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004B87"/>
          <w:sz w:val="24"/>
          <w:szCs w:val="24"/>
        </w:rPr>
        <w:t xml:space="preserve">BỆNH VIỆN ĐẠI HỌC Y DƯỢC TP. HỒ CHÍ MINH - CƠ SỞ 2</w:t>
      </w:r>
    </w:p>
    <w:p>
      <w:pPr>
        <w:jc w:val="center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HỆ THỐNG ĐÁNH GIÁ &amp; PHÁT TRIỂN NĂNG LỰC ĐIỀU DƯỠNG / KỸ THUẬT VIÊN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D9534F"/>
          <w:sz w:val="26"/>
          <w:szCs w:val="26"/>
        </w:rPr>
        <w:t xml:space="preserve">DANH SÁCH TÀI KHOẢN &amp; MẬT KHẨU ĐĂNG NHẬP THỬ NGHIỆM (CẬP NHẬT 2026)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📌 Hướng dẫn đăng nhập: </w:t>
      </w:r>
      <w:r>
        <w:rPr>
          <w:rFonts w:ascii="Arial" w:cs="Arial" w:eastAsia="Arial" w:hAnsi="Arial"/>
          <w:sz w:val="19"/>
          <w:szCs w:val="19"/>
        </w:rPr>
        <w:t xml:space="preserve">Người dùng có thể đăng nhập bằng </w:t>
      </w:r>
      <w:r>
        <w:rPr>
          <w:rFonts w:ascii="Arial" w:cs="Arial" w:eastAsia="Arial" w:hAnsi="Arial"/>
          <w:b/>
          <w:bCs/>
          <w:color w:val="004B87"/>
          <w:sz w:val="19"/>
          <w:szCs w:val="19"/>
        </w:rPr>
        <w:t xml:space="preserve">Tên đăng nhập (Username)</w:t>
      </w:r>
      <w:r>
        <w:rPr>
          <w:rFonts w:ascii="Arial" w:cs="Arial" w:eastAsia="Arial" w:hAnsi="Arial"/>
          <w:sz w:val="19"/>
          <w:szCs w:val="19"/>
        </w:rPr>
        <w:t xml:space="preserve"> HOẶC </w:t>
      </w:r>
      <w:r>
        <w:rPr>
          <w:rFonts w:ascii="Arial" w:cs="Arial" w:eastAsia="Arial" w:hAnsi="Arial"/>
          <w:b/>
          <w:bCs/>
          <w:color w:val="004B87"/>
          <w:sz w:val="19"/>
          <w:szCs w:val="19"/>
        </w:rPr>
        <w:t xml:space="preserve">Mã số nhân viên (MSNV)</w:t>
      </w:r>
      <w:r>
        <w:rPr>
          <w:rFonts w:ascii="Arial" w:cs="Arial" w:eastAsia="Arial" w:hAnsi="Arial"/>
          <w:sz w:val="19"/>
          <w:szCs w:val="19"/>
        </w:rPr>
        <w:t xml:space="preserve"> với mật khẩu mặc định là </w:t>
      </w:r>
      <w:r>
        <w:rPr>
          <w:rFonts w:ascii="Arial" w:cs="Arial" w:eastAsia="Arial" w:hAnsi="Arial"/>
          <w:b/>
          <w:bCs/>
          <w:color w:val="D9534F"/>
          <w:sz w:val="20"/>
          <w:szCs w:val="20"/>
        </w:rPr>
        <w:t xml:space="preserve">123</w:t>
      </w:r>
      <w:r>
        <w:rPr>
          <w:rFonts w:ascii="Arial" w:cs="Arial" w:eastAsia="Arial" w:hAnsi="Arial"/>
          <w:sz w:val="19"/>
          <w:szCs w:val="19"/>
        </w:rPr>
        <w:t xml:space="preserve">. Toàn bộ tài khoản đã được phân quyền chuẩn theo quy trình thẩm định 3 Cấp của Bệnh viện ĐHYD TP.HCM.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shd w:fill="004B8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STT</w:t>
            </w:r>
          </w:p>
        </w:tc>
        <w:tc>
          <w:tcPr>
            <w:tcW w:type="pct" w:w="14%"/>
            <w:shd w:fill="004B8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Tên đăng nhập</w:t>
            </w:r>
          </w:p>
        </w:tc>
        <w:tc>
          <w:tcPr>
            <w:tcW w:type="pct" w:w="14%"/>
            <w:shd w:fill="004B8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MSNV</w:t>
            </w:r>
          </w:p>
        </w:tc>
        <w:tc>
          <w:tcPr>
            <w:tcW w:type="pct" w:w="10%"/>
            <w:shd w:fill="004B8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Mật khẩu</w:t>
            </w:r>
          </w:p>
        </w:tc>
        <w:tc>
          <w:tcPr>
            <w:tcW w:type="pct" w:w="22%"/>
            <w:shd w:fill="004B8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Họ và tên</w:t>
            </w:r>
          </w:p>
        </w:tc>
        <w:tc>
          <w:tcPr>
            <w:tcW w:type="pct" w:w="20%"/>
            <w:shd w:fill="004B8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Chức vụ / Vai trò &amp; Bộ TC</w:t>
            </w:r>
          </w:p>
        </w:tc>
        <w:tc>
          <w:tcPr>
            <w:tcW w:type="pct" w:w="14%"/>
            <w:shd w:fill="004B8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Khoa / Quản lý duyệt</w:t>
            </w:r>
          </w:p>
        </w:tc>
      </w:tr>
      <w:tr>
        <w:tc>
          <w:tcPr>
            <w:gridSpan w:val="7"/>
            <w:shd w:fill="E6F0FA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4B87"/>
                <w:sz w:val="20"/>
                <w:szCs w:val="20"/>
              </w:rPr>
              <w:t xml:space="preserve">I. BAN LÃNH ĐẠO, QUẢN TRỊ HỆ THỐNG &amp; BAN ĐIỀU DƯỠNG (DUYỆT CẤP 2, 3)</w:t>
            </w:r>
          </w:p>
        </w:tc>
      </w:tr>
      <w:tr>
        <w:tc>
          <w:tcPr>
            <w:tcW w:type="pct" w:w="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4B87"/>
                <w:sz w:val="18"/>
                <w:szCs w:val="18"/>
              </w:rPr>
              <w:t xml:space="preserve">tuan.hm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A001-00-2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534F"/>
                <w:sz w:val="18"/>
                <w:szCs w:val="18"/>
              </w:rPr>
              <w:t xml:space="preserve">123</w:t>
            </w:r>
          </w:p>
        </w:tc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PGS.TS.BS Hà Mạnh Tuấn</w:t>
            </w:r>
          </w:p>
        </w:tc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Trưởng Cơ sở 2 (Duyệt Cấp 3)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Ban lãnh đạo</w:t>
            </w:r>
          </w:p>
        </w:tc>
      </w:tr>
      <w:tr>
        <w:tc>
          <w:tcPr>
            <w:tcW w:type="pct" w:w="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4B87"/>
                <w:sz w:val="18"/>
                <w:szCs w:val="18"/>
              </w:rPr>
              <w:t xml:space="preserve">admin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ADMIN-01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534F"/>
                <w:sz w:val="18"/>
                <w:szCs w:val="18"/>
              </w:rPr>
              <w:t xml:space="preserve">123</w:t>
            </w:r>
          </w:p>
        </w:tc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Quản Trị Hệ Thống</w:t>
            </w:r>
          </w:p>
        </w:tc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 Admin (Toàn quyền HT)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TT CNTT UMC</w:t>
            </w:r>
          </w:p>
        </w:tc>
      </w:tr>
      <w:tr>
        <w:tc>
          <w:tcPr>
            <w:tcW w:type="pct" w:w="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4B87"/>
                <w:sz w:val="18"/>
                <w:szCs w:val="18"/>
              </w:rPr>
              <w:t xml:space="preserve">dan.ptt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D06-001-2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534F"/>
                <w:sz w:val="18"/>
                <w:szCs w:val="18"/>
              </w:rPr>
              <w:t xml:space="preserve">123</w:t>
            </w:r>
          </w:p>
        </w:tc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ThS. Phan Thị Tâm Đan</w:t>
            </w:r>
          </w:p>
        </w:tc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Trưởng Ban ĐD (Duyệt Cấp 2)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Ban điều dưỡng</w:t>
            </w:r>
          </w:p>
        </w:tc>
      </w:tr>
      <w:tr>
        <w:tc>
          <w:tcPr>
            <w:tcW w:type="pct" w:w="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4B87"/>
                <w:sz w:val="18"/>
                <w:szCs w:val="18"/>
              </w:rPr>
              <w:t xml:space="preserve">tuyet.vta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D15-008-2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534F"/>
                <w:sz w:val="18"/>
                <w:szCs w:val="18"/>
              </w:rPr>
              <w:t xml:space="preserve">123</w:t>
            </w:r>
          </w:p>
        </w:tc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Võ Thị Ánh Tuyết</w:t>
            </w:r>
          </w:p>
        </w:tc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Nhân viên Ban ĐD (Quy trình 2 cấp)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Ban điều dưỡng</w:t>
            </w:r>
          </w:p>
        </w:tc>
      </w:tr>
      <w:tr>
        <w:tc>
          <w:tcPr>
            <w:gridSpan w:val="7"/>
            <w:shd w:fill="E6F0FA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4B87"/>
                <w:sz w:val="20"/>
                <w:szCs w:val="20"/>
              </w:rPr>
              <w:t xml:space="preserve">II. ĐƠN VỊ CHẤN THƯƠNG CHỈNH HÌNH (BỘ TIÊU CHUẨN LÂM SÀNG - 66 TC)</w:t>
            </w:r>
          </w:p>
        </w:tc>
      </w:tr>
      <w:tr>
        <w:tc>
          <w:tcPr>
            <w:tcW w:type="pct" w:w="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4B87"/>
                <w:sz w:val="18"/>
                <w:szCs w:val="18"/>
              </w:rPr>
              <w:t xml:space="preserve">vinh.pq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A00-63-2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534F"/>
                <w:sz w:val="18"/>
                <w:szCs w:val="18"/>
              </w:rPr>
              <w:t xml:space="preserve">123</w:t>
            </w:r>
          </w:p>
        </w:tc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BS.CKII Phạm Quang Vinh</w:t>
            </w:r>
          </w:p>
        </w:tc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Trưởng Đơn Vị (Duyệt)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CTCH</w:t>
            </w:r>
          </w:p>
        </w:tc>
      </w:tr>
      <w:tr>
        <w:tc>
          <w:tcPr>
            <w:tcW w:type="pct" w:w="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4B87"/>
                <w:sz w:val="18"/>
                <w:szCs w:val="18"/>
              </w:rPr>
              <w:t xml:space="preserve">quyen.ntk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D06-009-2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534F"/>
                <w:sz w:val="18"/>
                <w:szCs w:val="18"/>
              </w:rPr>
              <w:t xml:space="preserve">123</w:t>
            </w:r>
          </w:p>
        </w:tc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Nguyễn Thị Kim Quyên</w:t>
            </w:r>
          </w:p>
        </w:tc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ĐD Trưởng (Duyệt Cấp 1)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CTCH</w:t>
            </w:r>
          </w:p>
        </w:tc>
      </w:tr>
      <w:tr>
        <w:tc>
          <w:tcPr>
            <w:tcW w:type="pct" w:w="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4B87"/>
                <w:sz w:val="18"/>
                <w:szCs w:val="18"/>
              </w:rPr>
              <w:t xml:space="preserve">ngan.ttm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D07-006-2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534F"/>
                <w:sz w:val="18"/>
                <w:szCs w:val="18"/>
              </w:rPr>
              <w:t xml:space="preserve">123</w:t>
            </w:r>
          </w:p>
        </w:tc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Trần Thị Mỹ Ngân</w:t>
            </w:r>
          </w:p>
        </w:tc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Điều dưỡng viên (Bậc 3)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CTCH (QL: Kim Quyên)</w:t>
            </w:r>
          </w:p>
        </w:tc>
      </w:tr>
      <w:tr>
        <w:tc>
          <w:tcPr>
            <w:tcW w:type="pct" w:w="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4B87"/>
                <w:sz w:val="18"/>
                <w:szCs w:val="18"/>
              </w:rPr>
              <w:t xml:space="preserve">ngan.vtt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D09-0016-2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534F"/>
                <w:sz w:val="18"/>
                <w:szCs w:val="18"/>
              </w:rPr>
              <w:t xml:space="preserve">123</w:t>
            </w:r>
          </w:p>
        </w:tc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Vũ Thị Thu Ngân</w:t>
            </w:r>
          </w:p>
        </w:tc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Điều dưỡng viên (Bậc 3)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CTCH (QL: Kim Quyên)</w:t>
            </w:r>
          </w:p>
        </w:tc>
      </w:tr>
      <w:tr>
        <w:tc>
          <w:tcPr>
            <w:tcW w:type="pct" w:w="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4B87"/>
                <w:sz w:val="18"/>
                <w:szCs w:val="18"/>
              </w:rPr>
              <w:t xml:space="preserve">anh.htt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D22-012-2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534F"/>
                <w:sz w:val="18"/>
                <w:szCs w:val="18"/>
              </w:rPr>
              <w:t xml:space="preserve">123</w:t>
            </w:r>
          </w:p>
        </w:tc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Hồ Thị Trâm Anh</w:t>
            </w:r>
          </w:p>
        </w:tc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Điều dưỡng viên (Bậc 2)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CTCH (QL: Kim Quyên)</w:t>
            </w:r>
          </w:p>
        </w:tc>
      </w:tr>
      <w:tr>
        <w:tc>
          <w:tcPr>
            <w:tcW w:type="pct" w:w="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4B87"/>
                <w:sz w:val="18"/>
                <w:szCs w:val="18"/>
              </w:rPr>
              <w:t xml:space="preserve">han.nn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D22-011-2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534F"/>
                <w:sz w:val="18"/>
                <w:szCs w:val="18"/>
              </w:rPr>
              <w:t xml:space="preserve">123</w:t>
            </w:r>
          </w:p>
        </w:tc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Nguyễn Ngọc Hân</w:t>
            </w:r>
          </w:p>
        </w:tc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Điều dưỡng viên (Bậc 2)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CTCH (QL: Kim Quyên)</w:t>
            </w:r>
          </w:p>
        </w:tc>
      </w:tr>
      <w:tr>
        <w:tc>
          <w:tcPr>
            <w:tcW w:type="pct" w:w="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4B87"/>
                <w:sz w:val="18"/>
                <w:szCs w:val="18"/>
              </w:rPr>
              <w:t xml:space="preserve">trang.nht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D22-016-2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534F"/>
                <w:sz w:val="18"/>
                <w:szCs w:val="18"/>
              </w:rPr>
              <w:t xml:space="preserve">123</w:t>
            </w:r>
          </w:p>
        </w:tc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Nguyễn Hồ Thùy Trang</w:t>
            </w:r>
          </w:p>
        </w:tc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Điều dưỡng viên (Bậc 2)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CTCH (QL: Kim Quyên)</w:t>
            </w:r>
          </w:p>
        </w:tc>
      </w:tr>
      <w:tr>
        <w:tc>
          <w:tcPr>
            <w:tcW w:type="pct" w:w="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4B87"/>
                <w:sz w:val="18"/>
                <w:szCs w:val="18"/>
              </w:rPr>
              <w:t xml:space="preserve">anh.nn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D24-009-2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534F"/>
                <w:sz w:val="18"/>
                <w:szCs w:val="18"/>
              </w:rPr>
              <w:t xml:space="preserve">123</w:t>
            </w:r>
          </w:p>
        </w:tc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Nguyễn Ngọc Ánh</w:t>
            </w:r>
          </w:p>
        </w:tc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Điều dưỡng viên (Bậc 1)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CTCH (QL: Kim Quyên)</w:t>
            </w:r>
          </w:p>
        </w:tc>
      </w:tr>
      <w:tr>
        <w:tc>
          <w:tcPr>
            <w:tcW w:type="pct" w:w="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4B87"/>
                <w:sz w:val="18"/>
                <w:szCs w:val="18"/>
              </w:rPr>
              <w:t xml:space="preserve">danh.tc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D24-010-2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534F"/>
                <w:sz w:val="18"/>
                <w:szCs w:val="18"/>
              </w:rPr>
              <w:t xml:space="preserve">123</w:t>
            </w:r>
          </w:p>
        </w:tc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Trần Công Danh</w:t>
            </w:r>
          </w:p>
        </w:tc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Điều dưỡng viên (Bậc 1)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CTCH (QL: Kim Quyên)</w:t>
            </w:r>
          </w:p>
        </w:tc>
      </w:tr>
      <w:tr>
        <w:tc>
          <w:tcPr>
            <w:gridSpan w:val="7"/>
            <w:shd w:fill="E6F0FA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4B87"/>
                <w:sz w:val="20"/>
                <w:szCs w:val="20"/>
              </w:rPr>
              <w:t xml:space="preserve">III. KHOA KHÁM BỆNH (BỘ TIÊU CHUẨN ĐIỀU DƯỠNG KHÁM BỆNH - 71 TC)</w:t>
            </w:r>
          </w:p>
        </w:tc>
      </w:tr>
      <w:tr>
        <w:tc>
          <w:tcPr>
            <w:tcW w:type="pct" w:w="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4B87"/>
                <w:sz w:val="18"/>
                <w:szCs w:val="18"/>
              </w:rPr>
              <w:t xml:space="preserve">bao.pq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KB-003-2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534F"/>
                <w:sz w:val="18"/>
                <w:szCs w:val="18"/>
              </w:rPr>
              <w:t xml:space="preserve">123</w:t>
            </w:r>
          </w:p>
        </w:tc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BS Phan Quốc Bảo</w:t>
            </w:r>
          </w:p>
        </w:tc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Trưởng Khoa Khám Bệnh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Khoa Khám bệnh</w:t>
            </w:r>
          </w:p>
        </w:tc>
      </w:tr>
      <w:tr>
        <w:tc>
          <w:tcPr>
            <w:tcW w:type="pct" w:w="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4B87"/>
                <w:sz w:val="18"/>
                <w:szCs w:val="18"/>
              </w:rPr>
              <w:t xml:space="preserve">nga.ntt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KB-001-2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534F"/>
                <w:sz w:val="18"/>
                <w:szCs w:val="18"/>
              </w:rPr>
              <w:t xml:space="preserve">123</w:t>
            </w:r>
          </w:p>
        </w:tc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Nguyễn Thị Tuyết Nga</w:t>
            </w:r>
          </w:p>
        </w:tc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ĐD Trưởng (Duyệt Cấp 1)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Khoa Khám bệnh</w:t>
            </w:r>
          </w:p>
        </w:tc>
      </w:tr>
      <w:tr>
        <w:tc>
          <w:tcPr>
            <w:tcW w:type="pct" w:w="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4B87"/>
                <w:sz w:val="18"/>
                <w:szCs w:val="18"/>
              </w:rPr>
              <w:t xml:space="preserve">khambenh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D19-012-2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534F"/>
                <w:sz w:val="18"/>
                <w:szCs w:val="18"/>
              </w:rPr>
              <w:t xml:space="preserve">123</w:t>
            </w:r>
          </w:p>
        </w:tc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Lê Thị Thu Thảo</w:t>
            </w:r>
          </w:p>
        </w:tc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Điều dưỡng viên (71 TC)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KB (QL: Tuyết Nga)</w:t>
            </w:r>
          </w:p>
        </w:tc>
      </w:tr>
      <w:tr>
        <w:tc>
          <w:tcPr>
            <w:tcW w:type="pct" w:w="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4B87"/>
                <w:sz w:val="18"/>
                <w:szCs w:val="18"/>
              </w:rPr>
              <w:t xml:space="preserve">phuong.tm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KB-002-2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534F"/>
                <w:sz w:val="18"/>
                <w:szCs w:val="18"/>
              </w:rPr>
              <w:t xml:space="preserve">123</w:t>
            </w:r>
          </w:p>
        </w:tc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Trịnh Mai Phương</w:t>
            </w:r>
          </w:p>
        </w:tc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Điều dưỡng viên (71 TC)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KB (QL: Tuyết Nga)</w:t>
            </w:r>
          </w:p>
        </w:tc>
      </w:tr>
      <w:tr>
        <w:tc>
          <w:tcPr>
            <w:gridSpan w:val="7"/>
            <w:shd w:fill="E6F0FA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4B87"/>
                <w:sz w:val="20"/>
                <w:szCs w:val="20"/>
              </w:rPr>
              <w:t xml:space="preserve">IV. KHOA GÂY MÊ HỒI SỨC (BỘ TIÊU CHUẨN KTV GÂY MÊ - 66 TC)</w:t>
            </w:r>
          </w:p>
        </w:tc>
      </w:tr>
      <w:tr>
        <w:tc>
          <w:tcPr>
            <w:tcW w:type="pct" w:w="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4B87"/>
                <w:sz w:val="18"/>
                <w:szCs w:val="18"/>
              </w:rPr>
              <w:t xml:space="preserve">thu.nt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GM-003-2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534F"/>
                <w:sz w:val="18"/>
                <w:szCs w:val="18"/>
              </w:rPr>
              <w:t xml:space="preserve">123</w:t>
            </w:r>
          </w:p>
        </w:tc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BS Nguyễn Thị Thư</w:t>
            </w:r>
          </w:p>
        </w:tc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Trưởng Khoa GMHS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Khoa GMHS</w:t>
            </w:r>
          </w:p>
        </w:tc>
      </w:tr>
      <w:tr>
        <w:tc>
          <w:tcPr>
            <w:tcW w:type="pct" w:w="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4B87"/>
                <w:sz w:val="18"/>
                <w:szCs w:val="18"/>
              </w:rPr>
              <w:t xml:space="preserve">xuan.ntt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GM-001-2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534F"/>
                <w:sz w:val="18"/>
                <w:szCs w:val="18"/>
              </w:rPr>
              <w:t xml:space="preserve">123</w:t>
            </w:r>
          </w:p>
        </w:tc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Nguyễn Thị Thanh Xuân</w:t>
            </w:r>
          </w:p>
        </w:tc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ĐD Trưởng (Duyệt Cấp 1)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Khoa GMHS</w:t>
            </w:r>
          </w:p>
        </w:tc>
      </w:tr>
      <w:tr>
        <w:tc>
          <w:tcPr>
            <w:tcW w:type="pct" w:w="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4B87"/>
                <w:sz w:val="18"/>
                <w:szCs w:val="18"/>
              </w:rPr>
              <w:t xml:space="preserve">gayme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K15-008-1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534F"/>
                <w:sz w:val="18"/>
                <w:szCs w:val="18"/>
              </w:rPr>
              <w:t xml:space="preserve">123</w:t>
            </w:r>
          </w:p>
        </w:tc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Trần Hoàng Nam</w:t>
            </w:r>
          </w:p>
        </w:tc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KTV Gây mê (66 TC)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GMHS (QL: Thanh Xuân)</w:t>
            </w:r>
          </w:p>
        </w:tc>
      </w:tr>
      <w:tr>
        <w:tc>
          <w:tcPr>
            <w:gridSpan w:val="7"/>
            <w:shd w:fill="E6F0FA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4B87"/>
                <w:sz w:val="20"/>
                <w:szCs w:val="20"/>
              </w:rPr>
              <w:t xml:space="preserve">V. KHOA XÉT NGHIỆM (BỘ TIÊU CHUẨN KỸ THUẬT Y XÉT NGHIỆM - 63 TC)</w:t>
            </w:r>
          </w:p>
        </w:tc>
      </w:tr>
      <w:tr>
        <w:tc>
          <w:tcPr>
            <w:tcW w:type="pct" w:w="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4B87"/>
                <w:sz w:val="18"/>
                <w:szCs w:val="18"/>
              </w:rPr>
              <w:t xml:space="preserve">tuyet.nta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XN-003-2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534F"/>
                <w:sz w:val="18"/>
                <w:szCs w:val="18"/>
              </w:rPr>
              <w:t xml:space="preserve">123</w:t>
            </w:r>
          </w:p>
        </w:tc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BS.CKII Nguyễn Thị Ánh Tuyết</w:t>
            </w:r>
          </w:p>
        </w:tc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Trưởng Khoa Xét Nghiệm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Khoa Xét nghiệm</w:t>
            </w:r>
          </w:p>
        </w:tc>
      </w:tr>
      <w:tr>
        <w:tc>
          <w:tcPr>
            <w:tcW w:type="pct" w:w="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4B87"/>
                <w:sz w:val="18"/>
                <w:szCs w:val="18"/>
              </w:rPr>
              <w:t xml:space="preserve">nga.ntb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XN-001-2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534F"/>
                <w:sz w:val="18"/>
                <w:szCs w:val="18"/>
              </w:rPr>
              <w:t xml:space="preserve">123</w:t>
            </w:r>
          </w:p>
        </w:tc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Nguyễn Thị Bích Nga</w:t>
            </w:r>
          </w:p>
        </w:tc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KTV Trưởng (Duyệt Cấp 1)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Khoa Xét nghiệm</w:t>
            </w:r>
          </w:p>
        </w:tc>
      </w:tr>
      <w:tr>
        <w:tc>
          <w:tcPr>
            <w:tcW w:type="pct" w:w="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4B87"/>
                <w:sz w:val="18"/>
                <w:szCs w:val="18"/>
              </w:rPr>
              <w:t xml:space="preserve">xetnghiem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X17-024-1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534F"/>
                <w:sz w:val="18"/>
                <w:szCs w:val="18"/>
              </w:rPr>
              <w:t xml:space="preserve">123</w:t>
            </w:r>
          </w:p>
        </w:tc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Phạm Minh Trí</w:t>
            </w:r>
          </w:p>
        </w:tc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KTV Xét nghiệm (63 TC)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XN (QL: Bích Nga)</w:t>
            </w:r>
          </w:p>
        </w:tc>
      </w:tr>
      <w:tr>
        <w:tc>
          <w:tcPr>
            <w:gridSpan w:val="7"/>
            <w:shd w:fill="E6F0FA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4B87"/>
                <w:sz w:val="20"/>
                <w:szCs w:val="20"/>
              </w:rPr>
              <w:t xml:space="preserve">VI. KHOA NỘI SOI (BỘ TIÊU CHUẨN ĐIỀU DƯỠNG NỘI SOI - 66 TC)</w:t>
            </w:r>
          </w:p>
        </w:tc>
      </w:tr>
      <w:tr>
        <w:tc>
          <w:tcPr>
            <w:tcW w:type="pct" w:w="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4B87"/>
                <w:sz w:val="18"/>
                <w:szCs w:val="18"/>
              </w:rPr>
              <w:t xml:space="preserve">khiem.tt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NS-003-2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534F"/>
                <w:sz w:val="18"/>
                <w:szCs w:val="18"/>
              </w:rPr>
              <w:t xml:space="preserve">123</w:t>
            </w:r>
          </w:p>
        </w:tc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BS Trần Thiện Khiêm</w:t>
            </w:r>
          </w:p>
        </w:tc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Trưởng Khoa Nội Soi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Khoa Nội soi</w:t>
            </w:r>
          </w:p>
        </w:tc>
      </w:tr>
      <w:tr>
        <w:tc>
          <w:tcPr>
            <w:tcW w:type="pct" w:w="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4B87"/>
                <w:sz w:val="18"/>
                <w:szCs w:val="18"/>
              </w:rPr>
              <w:t xml:space="preserve">cong.th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NS-001-2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534F"/>
                <w:sz w:val="18"/>
                <w:szCs w:val="18"/>
              </w:rPr>
              <w:t xml:space="preserve">123</w:t>
            </w:r>
          </w:p>
        </w:tc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Trần Hoàng Công</w:t>
            </w:r>
          </w:p>
        </w:tc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ĐD Trưởng (Duyệt Cấp 1)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Khoa Nội soi</w:t>
            </w:r>
          </w:p>
        </w:tc>
      </w:tr>
      <w:tr>
        <w:tc>
          <w:tcPr>
            <w:tcW w:type="pct" w:w="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4B87"/>
                <w:sz w:val="18"/>
                <w:szCs w:val="18"/>
              </w:rPr>
              <w:t xml:space="preserve">noisoi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NS-015-1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534F"/>
                <w:sz w:val="18"/>
                <w:szCs w:val="18"/>
              </w:rPr>
              <w:t xml:space="preserve">123</w:t>
            </w:r>
          </w:p>
        </w:tc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Hoàng Thị Mai Phương</w:t>
            </w:r>
          </w:p>
        </w:tc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Điều dưỡng viên (66 TC)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NS (QL: Hoàng Công)</w:t>
            </w:r>
          </w:p>
        </w:tc>
      </w:tr>
      <w:tr>
        <w:tc>
          <w:tcPr>
            <w:gridSpan w:val="7"/>
            <w:shd w:fill="E6F0FA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4B87"/>
                <w:sz w:val="20"/>
                <w:szCs w:val="20"/>
              </w:rPr>
              <w:t xml:space="preserve">VII. KHOA CHẨN ĐOÁN HÌNH ẢNH (BỘ TIÊU CHUẨN KỸ THUẬT Y CĐHA - 73 TC)</w:t>
            </w:r>
          </w:p>
        </w:tc>
      </w:tr>
      <w:tr>
        <w:tc>
          <w:tcPr>
            <w:tcW w:type="pct" w:w="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4B87"/>
                <w:sz w:val="18"/>
                <w:szCs w:val="18"/>
              </w:rPr>
              <w:t xml:space="preserve">thanh.lv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HA-003-2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534F"/>
                <w:sz w:val="18"/>
                <w:szCs w:val="18"/>
              </w:rPr>
              <w:t xml:space="preserve">123</w:t>
            </w:r>
          </w:p>
        </w:tc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BS.CKII Lê Văn Thành</w:t>
            </w:r>
          </w:p>
        </w:tc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Trưởng Khoa CĐHA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Khoa CĐHA</w:t>
            </w:r>
          </w:p>
        </w:tc>
      </w:tr>
      <w:tr>
        <w:tc>
          <w:tcPr>
            <w:tcW w:type="pct" w:w="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4B87"/>
                <w:sz w:val="18"/>
                <w:szCs w:val="18"/>
              </w:rPr>
              <w:t xml:space="preserve">viet.th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HA-001-2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534F"/>
                <w:sz w:val="18"/>
                <w:szCs w:val="18"/>
              </w:rPr>
              <w:t xml:space="preserve">123</w:t>
            </w:r>
          </w:p>
        </w:tc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Trần Hồng Việt</w:t>
            </w:r>
          </w:p>
        </w:tc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KTV Trưởng (Duyệt Cấp 1)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Khoa CĐHA</w:t>
            </w:r>
          </w:p>
        </w:tc>
      </w:tr>
      <w:tr>
        <w:tc>
          <w:tcPr>
            <w:tcW w:type="pct" w:w="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4B87"/>
                <w:sz w:val="18"/>
                <w:szCs w:val="18"/>
              </w:rPr>
              <w:t xml:space="preserve">cdha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HA-028-1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534F"/>
                <w:sz w:val="18"/>
                <w:szCs w:val="18"/>
              </w:rPr>
              <w:t xml:space="preserve">123</w:t>
            </w:r>
          </w:p>
        </w:tc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Ngô Văn Hùng</w:t>
            </w:r>
          </w:p>
        </w:tc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KTV CĐHA (73 TC)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CĐHA (QL: Hồng Việt)</w:t>
            </w:r>
          </w:p>
        </w:tc>
      </w:tr>
      <w:tr>
        <w:tc>
          <w:tcPr>
            <w:gridSpan w:val="7"/>
            <w:shd w:fill="E6F0FA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4B87"/>
                <w:sz w:val="20"/>
                <w:szCs w:val="20"/>
              </w:rPr>
              <w:t xml:space="preserve">VIII. KHOA PHỤC HỒI CHỨC NĂNG - VLTL (BỘ TIÊU CHUẨN KTV PHCN - 65 TC)</w:t>
            </w:r>
          </w:p>
        </w:tc>
      </w:tr>
      <w:tr>
        <w:tc>
          <w:tcPr>
            <w:tcW w:type="pct" w:w="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4B87"/>
                <w:sz w:val="18"/>
                <w:szCs w:val="18"/>
              </w:rPr>
              <w:t xml:space="preserve">phuc.hv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VL-003-2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534F"/>
                <w:sz w:val="18"/>
                <w:szCs w:val="18"/>
              </w:rPr>
              <w:t xml:space="preserve">123</w:t>
            </w:r>
          </w:p>
        </w:tc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BS.CKI Hoàng Văn Phúc</w:t>
            </w:r>
          </w:p>
        </w:tc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Trưởng Khoa PHCN-VLTL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Khoa PHCN-VLTL</w:t>
            </w:r>
          </w:p>
        </w:tc>
      </w:tr>
      <w:tr>
        <w:tc>
          <w:tcPr>
            <w:tcW w:type="pct" w:w="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4B87"/>
                <w:sz w:val="18"/>
                <w:szCs w:val="18"/>
              </w:rPr>
              <w:t xml:space="preserve">luan.nt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VL-001-2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534F"/>
                <w:sz w:val="18"/>
                <w:szCs w:val="18"/>
              </w:rPr>
              <w:t xml:space="preserve">123</w:t>
            </w:r>
          </w:p>
        </w:tc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Nguyễn Thành Luân</w:t>
            </w:r>
          </w:p>
        </w:tc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KTV Trưởng (Duyệt Cấp 1)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Khoa PHCN-VLTL</w:t>
            </w:r>
          </w:p>
        </w:tc>
      </w:tr>
      <w:tr>
        <w:tc>
          <w:tcPr>
            <w:tcW w:type="pct" w:w="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4B87"/>
                <w:sz w:val="18"/>
                <w:szCs w:val="18"/>
              </w:rPr>
              <w:t xml:space="preserve">vltl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PH-019-1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534F"/>
                <w:sz w:val="18"/>
                <w:szCs w:val="18"/>
              </w:rPr>
              <w:t xml:space="preserve">123</w:t>
            </w:r>
          </w:p>
        </w:tc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Đặng Thanh Thảo</w:t>
            </w:r>
          </w:p>
        </w:tc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KTV PHCN - VLTL (65 TC)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PHCN (QL: Thành Luân)</w:t>
            </w:r>
          </w:p>
        </w:tc>
      </w:tr>
      <w:tr>
        <w:tc>
          <w:tcPr>
            <w:gridSpan w:val="7"/>
            <w:shd w:fill="E6F0FA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4B87"/>
                <w:sz w:val="20"/>
                <w:szCs w:val="20"/>
              </w:rPr>
              <w:t xml:space="preserve">IX. KHOA KIỂM SOÁT NHIỄM KHUẨN (BỘ TIÊU CHUẨN ĐIỀU DƯỠNG KSNK)</w:t>
            </w:r>
          </w:p>
        </w:tc>
      </w:tr>
      <w:tr>
        <w:tc>
          <w:tcPr>
            <w:tcW w:type="pct" w:w="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33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4B87"/>
                <w:sz w:val="18"/>
                <w:szCs w:val="18"/>
              </w:rPr>
              <w:t xml:space="preserve">khoa.dm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NK-003-2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534F"/>
                <w:sz w:val="18"/>
                <w:szCs w:val="18"/>
              </w:rPr>
              <w:t xml:space="preserve">123</w:t>
            </w:r>
          </w:p>
        </w:tc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BS.CKII Đỗ Minh Khoa</w:t>
            </w:r>
          </w:p>
        </w:tc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Trưởng Khoa KSNK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Khoa KSNK</w:t>
            </w:r>
          </w:p>
        </w:tc>
      </w:tr>
      <w:tr>
        <w:tc>
          <w:tcPr>
            <w:tcW w:type="pct" w:w="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34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4B87"/>
                <w:sz w:val="18"/>
                <w:szCs w:val="18"/>
              </w:rPr>
              <w:t xml:space="preserve">phuong.nt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NK-001-2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534F"/>
                <w:sz w:val="18"/>
                <w:szCs w:val="18"/>
              </w:rPr>
              <w:t xml:space="preserve">123</w:t>
            </w:r>
          </w:p>
        </w:tc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Nguyễn Trần Phương</w:t>
            </w:r>
          </w:p>
        </w:tc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ĐD Trưởng (Duyệt Cấp 1)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Khoa KSNK</w:t>
            </w:r>
          </w:p>
        </w:tc>
      </w:tr>
      <w:tr>
        <w:tc>
          <w:tcPr>
            <w:tcW w:type="pct" w:w="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4B87"/>
                <w:sz w:val="18"/>
                <w:szCs w:val="18"/>
              </w:rPr>
              <w:t xml:space="preserve">ksnk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KS-011-1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534F"/>
                <w:sz w:val="18"/>
                <w:szCs w:val="18"/>
              </w:rPr>
              <w:t xml:space="preserve">123</w:t>
            </w:r>
          </w:p>
        </w:tc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ThS. Lê Minh Tuấn</w:t>
            </w:r>
          </w:p>
        </w:tc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Điều dưỡng KSNK (Bậc 4)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KSNK (QL: Trần Phương)</w:t>
            </w:r>
          </w:p>
        </w:tc>
      </w:tr>
      <w:tr>
        <w:tc>
          <w:tcPr>
            <w:gridSpan w:val="7"/>
            <w:shd w:fill="E6F0FA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4B87"/>
                <w:sz w:val="20"/>
                <w:szCs w:val="20"/>
              </w:rPr>
              <w:t xml:space="preserve">X. TRUNG TÂM SINH HỌC PHÂN TỬ (BỘ TIÊU CHUẨN KTV SHPT - 63 TC)</w:t>
            </w:r>
          </w:p>
        </w:tc>
      </w:tr>
      <w:tr>
        <w:tc>
          <w:tcPr>
            <w:tcW w:type="pct" w:w="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4B87"/>
                <w:sz w:val="18"/>
                <w:szCs w:val="18"/>
              </w:rPr>
              <w:t xml:space="preserve">trung.lq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SH-003-2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534F"/>
                <w:sz w:val="18"/>
                <w:szCs w:val="18"/>
              </w:rPr>
              <w:t xml:space="preserve">123</w:t>
            </w:r>
          </w:p>
        </w:tc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TS.BS Lê Quốc Trung</w:t>
            </w:r>
          </w:p>
        </w:tc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Giám Đốc TT SHPT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Trung tâm SHPT</w:t>
            </w:r>
          </w:p>
        </w:tc>
      </w:tr>
      <w:tr>
        <w:tc>
          <w:tcPr>
            <w:tcW w:type="pct" w:w="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37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4B87"/>
                <w:sz w:val="18"/>
                <w:szCs w:val="18"/>
              </w:rPr>
              <w:t xml:space="preserve">anh.nt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SH-001-2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534F"/>
                <w:sz w:val="18"/>
                <w:szCs w:val="18"/>
              </w:rPr>
              <w:t xml:space="preserve">123</w:t>
            </w:r>
          </w:p>
        </w:tc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Nguyễn Tấn Anh</w:t>
            </w:r>
          </w:p>
        </w:tc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KTV Trưởng (Duyệt Cấp 1)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Trung tâm SHPT</w:t>
            </w:r>
          </w:p>
        </w:tc>
      </w:tr>
      <w:tr>
        <w:tc>
          <w:tcPr>
            <w:tcW w:type="pct" w:w="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4B87"/>
                <w:sz w:val="18"/>
                <w:szCs w:val="18"/>
              </w:rPr>
              <w:t xml:space="preserve">shpt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SH-008-1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534F"/>
                <w:sz w:val="18"/>
                <w:szCs w:val="18"/>
              </w:rPr>
              <w:t xml:space="preserve">123</w:t>
            </w:r>
          </w:p>
        </w:tc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Trần Thị Thu Hà</w:t>
            </w:r>
          </w:p>
        </w:tc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KTV Sinh học phân tử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SHPT (QL: Tấn Anh)</w:t>
            </w:r>
          </w:p>
        </w:tc>
      </w:tr>
    </w:tbl>
    <w:p>
      <w:pPr>
        <w:spacing w:before="300"/>
        <w:jc w:val="right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TP. Hồ Chí Minh, Năm 2026
</w:t>
      </w:r>
      <w:r>
        <w:rPr>
          <w:rFonts w:ascii="Arial" w:cs="Arial" w:eastAsia="Arial" w:hAnsi="Arial"/>
          <w:b/>
          <w:bCs/>
          <w:color w:val="004B87"/>
          <w:sz w:val="19"/>
          <w:szCs w:val="19"/>
        </w:rPr>
        <w:t xml:space="preserve">BAN ĐIỀU DƯỠNG - TRUNG TÂM CNTT UMC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2026-09-16T05:21:11.320Z</dcterms:created>
  <dcterms:modified xsi:type="dcterms:W3CDTF">2026-09-16T05:21:11.321Z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