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5D0" w:rsidRPr="00143AD1" w:rsidRDefault="00AC378D" w:rsidP="00AC378D">
      <w:pPr>
        <w:spacing w:after="0" w:line="240" w:lineRule="auto"/>
        <w:ind w:left="900" w:firstLine="376"/>
        <w:contextualSpacing/>
        <w:rPr>
          <w:rFonts w:ascii="Times New Roman" w:hAnsi="Times New Roman" w:cs="Times New Roman"/>
        </w:rPr>
      </w:pPr>
      <w:r w:rsidRPr="00143AD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66112" behindDoc="1" locked="0" layoutInCell="1" allowOverlap="1" wp14:anchorId="2B5BA762" wp14:editId="76312A7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742950" cy="723900"/>
            <wp:effectExtent l="0" t="0" r="0" b="0"/>
            <wp:wrapNone/>
            <wp:docPr id="18" name="Picture 18" descr="http://globalnation.inquirer.net/files/2012/08/denr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lobalnation.inquirer.net/files/2012/08/denr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30000"/>
                    </a:blip>
                    <a:srcRect r="3046" b="2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B445D0" w:rsidRPr="00143AD1">
        <w:rPr>
          <w:rFonts w:ascii="Times New Roman" w:hAnsi="Times New Roman" w:cs="Times New Roman"/>
        </w:rPr>
        <w:t>Republic of the Philippines</w:t>
      </w:r>
    </w:p>
    <w:p w:rsidR="00B445D0" w:rsidRPr="00143AD1" w:rsidRDefault="00B445D0" w:rsidP="00AC378D">
      <w:pPr>
        <w:spacing w:after="0" w:line="240" w:lineRule="auto"/>
        <w:ind w:left="900" w:firstLine="376"/>
        <w:contextualSpacing/>
        <w:rPr>
          <w:rFonts w:ascii="Times New Roman" w:hAnsi="Times New Roman" w:cs="Times New Roman"/>
          <w:i/>
        </w:rPr>
      </w:pPr>
      <w:r w:rsidRPr="00143AD1">
        <w:rPr>
          <w:rFonts w:ascii="Times New Roman" w:hAnsi="Times New Roman" w:cs="Times New Roman"/>
          <w:i/>
        </w:rPr>
        <w:t>Department of Environment and Natural Resources</w:t>
      </w:r>
    </w:p>
    <w:p w:rsidR="00B445D0" w:rsidRPr="00143AD1" w:rsidRDefault="00B445D0" w:rsidP="00AC378D">
      <w:pPr>
        <w:spacing w:after="0" w:line="240" w:lineRule="auto"/>
        <w:ind w:left="900" w:firstLine="376"/>
        <w:contextualSpacing/>
        <w:rPr>
          <w:rFonts w:ascii="Times New Roman" w:hAnsi="Times New Roman" w:cs="Times New Roman"/>
          <w:b/>
        </w:rPr>
      </w:pPr>
      <w:r w:rsidRPr="00143AD1">
        <w:rPr>
          <w:rFonts w:ascii="Times New Roman" w:hAnsi="Times New Roman" w:cs="Times New Roman"/>
          <w:b/>
        </w:rPr>
        <w:t>OFFICE OF THE REGIONAL EXECUTIVE DIRECTOR</w:t>
      </w:r>
    </w:p>
    <w:p w:rsidR="00B445D0" w:rsidRPr="00143AD1" w:rsidRDefault="00B445D0" w:rsidP="00AC378D">
      <w:pPr>
        <w:spacing w:after="0" w:line="240" w:lineRule="auto"/>
        <w:ind w:left="900" w:firstLine="376"/>
        <w:contextualSpacing/>
        <w:rPr>
          <w:rFonts w:ascii="Times New Roman" w:hAnsi="Times New Roman" w:cs="Times New Roman"/>
        </w:rPr>
      </w:pPr>
      <w:r w:rsidRPr="00143AD1">
        <w:rPr>
          <w:rFonts w:ascii="Times New Roman" w:hAnsi="Times New Roman" w:cs="Times New Roman"/>
        </w:rPr>
        <w:t>Region VI, Iloilo City</w:t>
      </w:r>
    </w:p>
    <w:p w:rsidR="00B445D0" w:rsidRPr="00143AD1" w:rsidRDefault="00B445D0" w:rsidP="00B445D0">
      <w:pPr>
        <w:spacing w:after="0"/>
        <w:ind w:left="900"/>
        <w:contextualSpacing/>
        <w:rPr>
          <w:rFonts w:ascii="Times New Roman" w:hAnsi="Times New Roman" w:cs="Times New Roman"/>
        </w:rPr>
      </w:pPr>
    </w:p>
    <w:p w:rsidR="00247B2D" w:rsidRDefault="00B445D0" w:rsidP="00247B2D">
      <w:pPr>
        <w:contextualSpacing/>
        <w:jc w:val="both"/>
        <w:rPr>
          <w:rFonts w:ascii="Times New Roman" w:hAnsi="Times New Roman" w:cs="Times New Roman"/>
        </w:rPr>
      </w:pP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="00EB5849">
        <w:rPr>
          <w:rFonts w:ascii="Times New Roman" w:hAnsi="Times New Roman" w:cs="Times New Roman"/>
        </w:rPr>
        <w:t xml:space="preserve">Date: </w:t>
      </w:r>
      <w:r w:rsidR="00247B2D">
        <w:rPr>
          <w:rFonts w:ascii="Times New Roman" w:hAnsi="Times New Roman" w:cs="Times New Roman"/>
        </w:rPr>
        <w:t>May 25, 2022</w:t>
      </w:r>
    </w:p>
    <w:p w:rsidR="00B445D0" w:rsidRPr="00143AD1" w:rsidRDefault="00B445D0" w:rsidP="00247B2D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</w:p>
    <w:p w:rsidR="00B445D0" w:rsidRPr="00143AD1" w:rsidRDefault="00B445D0" w:rsidP="00B445D0">
      <w:pPr>
        <w:contextualSpacing/>
        <w:jc w:val="center"/>
        <w:rPr>
          <w:rFonts w:ascii="Times New Roman" w:hAnsi="Times New Roman" w:cs="Times New Roman"/>
          <w:b/>
        </w:rPr>
      </w:pPr>
      <w:r w:rsidRPr="00143AD1">
        <w:rPr>
          <w:rFonts w:ascii="Times New Roman" w:hAnsi="Times New Roman" w:cs="Times New Roman"/>
          <w:b/>
        </w:rPr>
        <w:t>TRAVEL ORDER</w:t>
      </w:r>
    </w:p>
    <w:p w:rsidR="00B445D0" w:rsidRPr="00143AD1" w:rsidRDefault="00B445D0" w:rsidP="00B445D0">
      <w:pPr>
        <w:contextualSpacing/>
        <w:jc w:val="center"/>
        <w:rPr>
          <w:rFonts w:ascii="Times New Roman" w:hAnsi="Times New Roman" w:cs="Times New Roman"/>
        </w:rPr>
      </w:pPr>
      <w:r w:rsidRPr="00143AD1">
        <w:rPr>
          <w:rFonts w:ascii="Times New Roman" w:hAnsi="Times New Roman" w:cs="Times New Roman"/>
        </w:rPr>
        <w:t>No:________________</w:t>
      </w:r>
    </w:p>
    <w:tbl>
      <w:tblPr>
        <w:tblStyle w:val="TableGrid"/>
        <w:tblW w:w="9639" w:type="dxa"/>
        <w:tblInd w:w="137" w:type="dxa"/>
        <w:tblLook w:val="04A0" w:firstRow="1" w:lastRow="0" w:firstColumn="1" w:lastColumn="0" w:noHBand="0" w:noVBand="1"/>
      </w:tblPr>
      <w:tblGrid>
        <w:gridCol w:w="5812"/>
        <w:gridCol w:w="3827"/>
      </w:tblGrid>
      <w:tr w:rsidR="00B445D0" w:rsidRPr="00143AD1" w:rsidTr="00EB5849">
        <w:trPr>
          <w:trHeight w:val="134"/>
        </w:trPr>
        <w:tc>
          <w:tcPr>
            <w:tcW w:w="5812" w:type="dxa"/>
            <w:tcBorders>
              <w:bottom w:val="nil"/>
            </w:tcBorders>
          </w:tcPr>
          <w:p w:rsidR="00B445D0" w:rsidRPr="00461309" w:rsidRDefault="00B445D0" w:rsidP="00247B2D">
            <w:pPr>
              <w:ind w:left="720" w:hanging="720"/>
              <w:contextualSpacing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>Name: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247B2D">
              <w:rPr>
                <w:rFonts w:ascii="Times New Roman" w:hAnsi="Times New Roman"/>
                <w:b/>
                <w:sz w:val="22"/>
                <w:szCs w:val="22"/>
              </w:rPr>
              <w:t>STELLA L. LASPIÑAS</w:t>
            </w:r>
            <w:r w:rsidR="00AC378D">
              <w:rPr>
                <w:rFonts w:ascii="Times New Roman" w:hAnsi="Times New Roman"/>
                <w:b/>
                <w:sz w:val="22"/>
                <w:szCs w:val="22"/>
              </w:rPr>
              <w:t>, FEMME P. PEÑAFIEL</w:t>
            </w:r>
          </w:p>
        </w:tc>
        <w:tc>
          <w:tcPr>
            <w:tcW w:w="3827" w:type="dxa"/>
            <w:tcBorders>
              <w:bottom w:val="nil"/>
            </w:tcBorders>
          </w:tcPr>
          <w:p w:rsidR="00B445D0" w:rsidRPr="00143AD1" w:rsidRDefault="00B445D0" w:rsidP="00247B2D">
            <w:pPr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 xml:space="preserve">Salary: </w:t>
            </w:r>
            <w:r w:rsidR="004F43EB">
              <w:rPr>
                <w:rFonts w:ascii="Times New Roman" w:hAnsi="Times New Roman"/>
                <w:b/>
                <w:sz w:val="22"/>
                <w:szCs w:val="22"/>
              </w:rPr>
              <w:t>Php25,436.00; Php</w:t>
            </w:r>
            <w:r w:rsidR="00AC378D" w:rsidRPr="00636B3D">
              <w:rPr>
                <w:rFonts w:ascii="Times New Roman" w:hAnsi="Times New Roman"/>
                <w:b/>
                <w:sz w:val="22"/>
                <w:szCs w:val="22"/>
              </w:rPr>
              <w:t>3</w:t>
            </w:r>
            <w:r w:rsidR="00247B2D">
              <w:rPr>
                <w:rFonts w:ascii="Times New Roman" w:hAnsi="Times New Roman"/>
                <w:b/>
                <w:sz w:val="22"/>
                <w:szCs w:val="22"/>
              </w:rPr>
              <w:t>5</w:t>
            </w:r>
            <w:r w:rsidR="00AC378D" w:rsidRPr="00636B3D">
              <w:rPr>
                <w:rFonts w:ascii="Times New Roman" w:hAnsi="Times New Roman"/>
                <w:b/>
                <w:sz w:val="22"/>
                <w:szCs w:val="22"/>
              </w:rPr>
              <w:t>,</w:t>
            </w:r>
            <w:r w:rsidR="00247B2D">
              <w:rPr>
                <w:rFonts w:ascii="Times New Roman" w:hAnsi="Times New Roman"/>
                <w:b/>
                <w:sz w:val="22"/>
                <w:szCs w:val="22"/>
              </w:rPr>
              <w:t>097</w:t>
            </w:r>
            <w:r w:rsidR="00AC378D" w:rsidRPr="00636B3D">
              <w:rPr>
                <w:rFonts w:ascii="Times New Roman" w:hAnsi="Times New Roman"/>
                <w:b/>
                <w:sz w:val="22"/>
                <w:szCs w:val="22"/>
              </w:rPr>
              <w:t>.00</w:t>
            </w:r>
          </w:p>
        </w:tc>
      </w:tr>
      <w:tr w:rsidR="00B445D0" w:rsidRPr="00143AD1" w:rsidTr="00EB5849">
        <w:trPr>
          <w:trHeight w:val="151"/>
        </w:trPr>
        <w:tc>
          <w:tcPr>
            <w:tcW w:w="5812" w:type="dxa"/>
            <w:tcBorders>
              <w:bottom w:val="nil"/>
            </w:tcBorders>
          </w:tcPr>
          <w:p w:rsidR="00B445D0" w:rsidRPr="00143AD1" w:rsidRDefault="00B445D0" w:rsidP="00247B2D">
            <w:pPr>
              <w:spacing w:line="276" w:lineRule="auto"/>
              <w:ind w:left="972" w:right="-108" w:hanging="972"/>
              <w:contextualSpacing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Positions: </w:t>
            </w:r>
            <w:r w:rsidR="00AC378D" w:rsidRPr="00636B3D">
              <w:rPr>
                <w:rFonts w:ascii="Times New Roman" w:hAnsi="Times New Roman"/>
                <w:b/>
                <w:sz w:val="22"/>
                <w:szCs w:val="22"/>
              </w:rPr>
              <w:t>E</w:t>
            </w:r>
            <w:r w:rsidR="00247B2D">
              <w:rPr>
                <w:rFonts w:ascii="Times New Roman" w:hAnsi="Times New Roman"/>
                <w:b/>
                <w:sz w:val="22"/>
                <w:szCs w:val="22"/>
              </w:rPr>
              <w:t>MS I, EMS II</w:t>
            </w:r>
          </w:p>
        </w:tc>
        <w:tc>
          <w:tcPr>
            <w:tcW w:w="3827" w:type="dxa"/>
            <w:tcBorders>
              <w:bottom w:val="nil"/>
            </w:tcBorders>
          </w:tcPr>
          <w:p w:rsidR="00B445D0" w:rsidRPr="00143AD1" w:rsidRDefault="00AC378D" w:rsidP="00C63FB8">
            <w:pPr>
              <w:spacing w:line="276" w:lineRule="auto"/>
              <w:ind w:left="1350" w:hanging="1350"/>
              <w:contextualSpacing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Div./Sec./Unit: </w:t>
            </w:r>
            <w:r w:rsidRPr="00636B3D">
              <w:rPr>
                <w:rFonts w:ascii="Times New Roman" w:hAnsi="Times New Roman"/>
                <w:b/>
                <w:sz w:val="22"/>
                <w:szCs w:val="22"/>
              </w:rPr>
              <w:t>Enforcement Division</w:t>
            </w:r>
          </w:p>
        </w:tc>
      </w:tr>
      <w:tr w:rsidR="00B445D0" w:rsidRPr="00143AD1" w:rsidTr="00EB5849">
        <w:trPr>
          <w:trHeight w:val="117"/>
        </w:trPr>
        <w:tc>
          <w:tcPr>
            <w:tcW w:w="5812" w:type="dxa"/>
            <w:tcBorders>
              <w:bottom w:val="nil"/>
            </w:tcBorders>
          </w:tcPr>
          <w:p w:rsidR="00B445D0" w:rsidRPr="00143AD1" w:rsidRDefault="00B445D0" w:rsidP="00247B2D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 xml:space="preserve">Departure Date: </w:t>
            </w:r>
            <w:r w:rsidR="00247B2D" w:rsidRPr="00247B2D">
              <w:rPr>
                <w:rFonts w:ascii="Times New Roman" w:hAnsi="Times New Roman"/>
                <w:b/>
                <w:sz w:val="22"/>
                <w:szCs w:val="22"/>
              </w:rPr>
              <w:t>May 30, and June 6, 2022</w:t>
            </w:r>
          </w:p>
        </w:tc>
        <w:tc>
          <w:tcPr>
            <w:tcW w:w="3827" w:type="dxa"/>
            <w:tcBorders>
              <w:bottom w:val="nil"/>
            </w:tcBorders>
          </w:tcPr>
          <w:p w:rsidR="00B445D0" w:rsidRPr="00143AD1" w:rsidRDefault="00B445D0" w:rsidP="00AC378D">
            <w:pPr>
              <w:spacing w:line="276" w:lineRule="auto"/>
              <w:ind w:left="1620" w:right="131" w:hanging="1620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 xml:space="preserve">Official Station: </w:t>
            </w:r>
            <w:r w:rsidR="00AC378D" w:rsidRPr="00636B3D">
              <w:rPr>
                <w:rFonts w:ascii="Times New Roman" w:hAnsi="Times New Roman"/>
                <w:b/>
                <w:sz w:val="22"/>
                <w:szCs w:val="22"/>
              </w:rPr>
              <w:t>DENR, Region 6, Iloilo City</w:t>
            </w:r>
          </w:p>
        </w:tc>
      </w:tr>
      <w:tr w:rsidR="00B445D0" w:rsidRPr="00143AD1" w:rsidTr="00EB5849">
        <w:trPr>
          <w:trHeight w:val="117"/>
        </w:trPr>
        <w:tc>
          <w:tcPr>
            <w:tcW w:w="5812" w:type="dxa"/>
            <w:tcBorders>
              <w:bottom w:val="nil"/>
            </w:tcBorders>
          </w:tcPr>
          <w:p w:rsidR="00B445D0" w:rsidRPr="00143AD1" w:rsidRDefault="00B445D0" w:rsidP="0001625D">
            <w:pPr>
              <w:spacing w:line="276" w:lineRule="auto"/>
              <w:ind w:left="313" w:hanging="313"/>
              <w:contextualSpacing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Destination: </w:t>
            </w:r>
            <w:r w:rsidR="0001625D" w:rsidRPr="0001625D">
              <w:rPr>
                <w:rFonts w:ascii="Times New Roman" w:hAnsi="Times New Roman"/>
                <w:b/>
                <w:sz w:val="22"/>
                <w:szCs w:val="22"/>
              </w:rPr>
              <w:t>Iloilo City; Municipalities of Panay, Panit-an, Maayon, Pilar, Pres. Roxas, Pontevedra, Dao, Cuartero, and Dumarao, Capiz; Municipalities of Dumangas, Btac. Nuevo, Anilao, Dingle, Bingawan, Calinog, Lambunao, Passi City, San Enrique, San Rafael, Lemery, Concepcion, Balasan, San Dionisio, Sara, Ajuy, Btac. Viejo, and Banate, Iloilo</w:t>
            </w:r>
            <w:r w:rsidR="0001625D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827" w:type="dxa"/>
            <w:tcBorders>
              <w:bottom w:val="nil"/>
            </w:tcBorders>
          </w:tcPr>
          <w:p w:rsidR="00B445D0" w:rsidRPr="00143AD1" w:rsidRDefault="00B445D0" w:rsidP="0001625D">
            <w:pPr>
              <w:tabs>
                <w:tab w:val="left" w:pos="3332"/>
              </w:tabs>
              <w:spacing w:line="276" w:lineRule="auto"/>
              <w:ind w:right="-126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 xml:space="preserve">Arrival Date: </w:t>
            </w:r>
            <w:r w:rsidR="0001625D" w:rsidRPr="0001625D">
              <w:rPr>
                <w:rFonts w:ascii="Times New Roman" w:hAnsi="Times New Roman"/>
                <w:b/>
                <w:sz w:val="22"/>
                <w:szCs w:val="22"/>
              </w:rPr>
              <w:t>June 3 and June 10, 2022</w:t>
            </w:r>
          </w:p>
        </w:tc>
      </w:tr>
      <w:tr w:rsidR="00B445D0" w:rsidRPr="00143AD1" w:rsidTr="00EB5849">
        <w:trPr>
          <w:trHeight w:val="278"/>
        </w:trPr>
        <w:tc>
          <w:tcPr>
            <w:tcW w:w="9639" w:type="dxa"/>
            <w:gridSpan w:val="2"/>
            <w:tcBorders>
              <w:bottom w:val="nil"/>
            </w:tcBorders>
          </w:tcPr>
          <w:p w:rsidR="00B445D0" w:rsidRPr="00143AD1" w:rsidRDefault="00B445D0" w:rsidP="004F43EB">
            <w:pPr>
              <w:ind w:left="450" w:right="-36" w:hanging="45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 xml:space="preserve">Purpose of Travel: </w:t>
            </w:r>
            <w:r w:rsidR="00254239">
              <w:rPr>
                <w:rFonts w:ascii="Times New Roman" w:hAnsi="Times New Roman"/>
                <w:b/>
                <w:sz w:val="22"/>
                <w:szCs w:val="22"/>
              </w:rPr>
              <w:t xml:space="preserve">To attend the organization, briefing, and </w:t>
            </w:r>
            <w:r w:rsidR="0001625D">
              <w:rPr>
                <w:rFonts w:ascii="Times New Roman" w:hAnsi="Times New Roman"/>
                <w:b/>
                <w:sz w:val="22"/>
                <w:szCs w:val="22"/>
              </w:rPr>
              <w:t xml:space="preserve">conduct </w:t>
            </w:r>
            <w:r w:rsidR="00254239">
              <w:rPr>
                <w:rFonts w:ascii="Times New Roman" w:hAnsi="Times New Roman"/>
                <w:b/>
                <w:sz w:val="22"/>
                <w:szCs w:val="22"/>
              </w:rPr>
              <w:t xml:space="preserve">of </w:t>
            </w:r>
            <w:r w:rsidR="0001625D">
              <w:rPr>
                <w:rFonts w:ascii="Times New Roman" w:hAnsi="Times New Roman"/>
                <w:b/>
                <w:sz w:val="22"/>
                <w:szCs w:val="22"/>
              </w:rPr>
              <w:t xml:space="preserve">Post Disaster Needs Assessment (PDNA) of areas affected by Typhoon Agaton in Panay Island </w:t>
            </w:r>
            <w:r w:rsidR="00254239">
              <w:rPr>
                <w:rFonts w:ascii="Times New Roman" w:hAnsi="Times New Roman"/>
                <w:b/>
                <w:sz w:val="22"/>
                <w:szCs w:val="22"/>
              </w:rPr>
              <w:t xml:space="preserve">towards the </w:t>
            </w:r>
            <w:r w:rsidR="0001625D">
              <w:rPr>
                <w:rFonts w:ascii="Times New Roman" w:hAnsi="Times New Roman"/>
                <w:b/>
                <w:sz w:val="22"/>
                <w:szCs w:val="22"/>
              </w:rPr>
              <w:t xml:space="preserve">crafting of </w:t>
            </w:r>
            <w:r w:rsidR="004F43EB">
              <w:rPr>
                <w:rFonts w:ascii="Times New Roman" w:hAnsi="Times New Roman"/>
                <w:b/>
                <w:sz w:val="22"/>
                <w:szCs w:val="22"/>
              </w:rPr>
              <w:t>the</w:t>
            </w:r>
            <w:r w:rsidR="0001625D">
              <w:rPr>
                <w:rFonts w:ascii="Times New Roman" w:hAnsi="Times New Roman"/>
                <w:b/>
                <w:sz w:val="22"/>
                <w:szCs w:val="22"/>
              </w:rPr>
              <w:t xml:space="preserve"> Rehabilitation and Recovery Plan</w:t>
            </w:r>
            <w:r w:rsidR="00254239">
              <w:rPr>
                <w:rFonts w:ascii="Times New Roman" w:hAnsi="Times New Roman"/>
                <w:b/>
                <w:sz w:val="22"/>
                <w:szCs w:val="22"/>
              </w:rPr>
              <w:t xml:space="preserve"> (RRP)</w:t>
            </w:r>
            <w:r w:rsidR="00ED1FEE">
              <w:rPr>
                <w:rFonts w:ascii="Times New Roman" w:hAnsi="Times New Roman"/>
                <w:b/>
                <w:sz w:val="22"/>
                <w:szCs w:val="22"/>
              </w:rPr>
              <w:t>.</w:t>
            </w:r>
          </w:p>
        </w:tc>
      </w:tr>
      <w:tr w:rsidR="00B445D0" w:rsidRPr="00143AD1" w:rsidTr="00EB5849">
        <w:trPr>
          <w:trHeight w:val="134"/>
        </w:trPr>
        <w:tc>
          <w:tcPr>
            <w:tcW w:w="9639" w:type="dxa"/>
            <w:gridSpan w:val="2"/>
            <w:tcBorders>
              <w:bottom w:val="nil"/>
            </w:tcBorders>
          </w:tcPr>
          <w:p w:rsidR="00B445D0" w:rsidRPr="00636B3D" w:rsidRDefault="00B445D0" w:rsidP="00C63FB8">
            <w:pPr>
              <w:spacing w:line="276" w:lineRule="auto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636B3D">
              <w:rPr>
                <w:rFonts w:ascii="Times New Roman" w:hAnsi="Times New Roman"/>
                <w:sz w:val="22"/>
                <w:szCs w:val="22"/>
              </w:rPr>
              <w:t xml:space="preserve">Per Diems/Expenses Allowed: </w:t>
            </w:r>
            <w:r w:rsidRPr="00636B3D">
              <w:rPr>
                <w:rFonts w:ascii="Times New Roman" w:hAnsi="Times New Roman"/>
                <w:b/>
                <w:sz w:val="22"/>
                <w:szCs w:val="22"/>
              </w:rPr>
              <w:t>P1,800</w:t>
            </w:r>
            <w:r w:rsidRPr="00636B3D">
              <w:rPr>
                <w:rFonts w:ascii="Times New Roman" w:hAnsi="Times New Roman"/>
                <w:sz w:val="22"/>
                <w:szCs w:val="22"/>
              </w:rPr>
              <w:t xml:space="preserve">   </w:t>
            </w:r>
          </w:p>
        </w:tc>
      </w:tr>
      <w:tr w:rsidR="00B445D0" w:rsidRPr="00143AD1" w:rsidTr="00EB5849">
        <w:trPr>
          <w:trHeight w:val="151"/>
        </w:trPr>
        <w:tc>
          <w:tcPr>
            <w:tcW w:w="9639" w:type="dxa"/>
            <w:gridSpan w:val="2"/>
            <w:tcBorders>
              <w:bottom w:val="nil"/>
            </w:tcBorders>
          </w:tcPr>
          <w:p w:rsidR="00B445D0" w:rsidRPr="00636B3D" w:rsidRDefault="00B445D0" w:rsidP="00C63FB8">
            <w:pPr>
              <w:spacing w:line="276" w:lineRule="auto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636B3D">
              <w:rPr>
                <w:rFonts w:ascii="Times New Roman" w:hAnsi="Times New Roman"/>
                <w:sz w:val="22"/>
                <w:szCs w:val="22"/>
              </w:rPr>
              <w:t xml:space="preserve">Assistants or Laborers Allowed: </w:t>
            </w:r>
            <w:r w:rsidRPr="00636B3D">
              <w:rPr>
                <w:rFonts w:ascii="Times New Roman" w:hAnsi="Times New Roman"/>
                <w:b/>
                <w:sz w:val="22"/>
                <w:szCs w:val="22"/>
              </w:rPr>
              <w:t>None</w:t>
            </w:r>
          </w:p>
        </w:tc>
      </w:tr>
      <w:tr w:rsidR="00B445D0" w:rsidRPr="00143AD1" w:rsidTr="00EB5849">
        <w:trPr>
          <w:trHeight w:val="117"/>
        </w:trPr>
        <w:tc>
          <w:tcPr>
            <w:tcW w:w="9639" w:type="dxa"/>
            <w:gridSpan w:val="2"/>
            <w:tcBorders>
              <w:bottom w:val="nil"/>
            </w:tcBorders>
          </w:tcPr>
          <w:p w:rsidR="00B445D0" w:rsidRPr="00143AD1" w:rsidRDefault="00B445D0" w:rsidP="00C63FB8">
            <w:pPr>
              <w:spacing w:line="276" w:lineRule="auto"/>
              <w:contextualSpacing/>
              <w:rPr>
                <w:rFonts w:ascii="Times New Roman" w:hAnsi="Times New Roman"/>
                <w:b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 xml:space="preserve">Appropriations to which travel should be charged: </w:t>
            </w:r>
          </w:p>
        </w:tc>
      </w:tr>
      <w:tr w:rsidR="00B445D0" w:rsidRPr="00143AD1" w:rsidTr="00EB5849">
        <w:trPr>
          <w:trHeight w:val="117"/>
        </w:trPr>
        <w:tc>
          <w:tcPr>
            <w:tcW w:w="9639" w:type="dxa"/>
            <w:gridSpan w:val="2"/>
          </w:tcPr>
          <w:p w:rsidR="00B445D0" w:rsidRPr="00143AD1" w:rsidRDefault="00B445D0" w:rsidP="00C63FB8">
            <w:pPr>
              <w:spacing w:line="276" w:lineRule="auto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>Remarks of special instructions:</w:t>
            </w:r>
          </w:p>
        </w:tc>
      </w:tr>
    </w:tbl>
    <w:p w:rsidR="007D18EF" w:rsidRPr="00B35C8C" w:rsidRDefault="007D18EF" w:rsidP="00B445D0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B445D0" w:rsidRDefault="00B445D0" w:rsidP="007D18EF">
      <w:pPr>
        <w:ind w:left="142"/>
        <w:contextualSpacing/>
        <w:rPr>
          <w:rFonts w:ascii="Times New Roman" w:hAnsi="Times New Roman" w:cs="Times New Roman"/>
        </w:rPr>
      </w:pPr>
      <w:r w:rsidRPr="00143AD1">
        <w:rPr>
          <w:rFonts w:ascii="Times New Roman" w:hAnsi="Times New Roman" w:cs="Times New Roman"/>
        </w:rPr>
        <w:t xml:space="preserve">Certification: </w:t>
      </w:r>
    </w:p>
    <w:p w:rsidR="007D18EF" w:rsidRPr="00143AD1" w:rsidRDefault="007D18EF" w:rsidP="007D18EF">
      <w:pPr>
        <w:ind w:left="142"/>
        <w:contextualSpacing/>
        <w:rPr>
          <w:rFonts w:ascii="Times New Roman" w:hAnsi="Times New Roman" w:cs="Times New Roman"/>
          <w:b/>
        </w:rPr>
      </w:pPr>
    </w:p>
    <w:p w:rsidR="00B445D0" w:rsidRPr="00143AD1" w:rsidRDefault="00B445D0" w:rsidP="007D18EF">
      <w:pPr>
        <w:ind w:left="142" w:firstLine="578"/>
        <w:contextualSpacing/>
        <w:jc w:val="both"/>
        <w:rPr>
          <w:rFonts w:ascii="Times New Roman" w:hAnsi="Times New Roman" w:cs="Times New Roman"/>
        </w:rPr>
      </w:pPr>
      <w:r w:rsidRPr="00143AD1">
        <w:rPr>
          <w:rFonts w:ascii="Times New Roman" w:hAnsi="Times New Roman" w:cs="Times New Roman"/>
        </w:rPr>
        <w:t>This is to certify that the travel is necessary and is connected with the functions of the official/employee of this Div./Sec./Unit.</w:t>
      </w:r>
    </w:p>
    <w:p w:rsidR="00B445D0" w:rsidRPr="00143AD1" w:rsidRDefault="00B445D0" w:rsidP="00B445D0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</w:rPr>
      </w:pPr>
    </w:p>
    <w:tbl>
      <w:tblPr>
        <w:tblStyle w:val="TableGrid"/>
        <w:tblW w:w="983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4"/>
        <w:gridCol w:w="2556"/>
        <w:gridCol w:w="4018"/>
      </w:tblGrid>
      <w:tr w:rsidR="00B445D0" w:rsidRPr="007D18EF" w:rsidTr="00B35C8C">
        <w:trPr>
          <w:trHeight w:val="386"/>
        </w:trPr>
        <w:tc>
          <w:tcPr>
            <w:tcW w:w="5820" w:type="dxa"/>
            <w:gridSpan w:val="2"/>
          </w:tcPr>
          <w:p w:rsidR="00B445D0" w:rsidRPr="007D18EF" w:rsidRDefault="00B445D0" w:rsidP="00C63FB8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7D18EF">
              <w:rPr>
                <w:rFonts w:ascii="Times New Roman" w:hAnsi="Times New Roman"/>
                <w:sz w:val="22"/>
                <w:szCs w:val="22"/>
              </w:rPr>
              <w:t>Recommending Approval:</w:t>
            </w:r>
          </w:p>
        </w:tc>
        <w:tc>
          <w:tcPr>
            <w:tcW w:w="4018" w:type="dxa"/>
          </w:tcPr>
          <w:p w:rsidR="00B445D0" w:rsidRPr="007D18EF" w:rsidRDefault="00E16432" w:rsidP="00E16432">
            <w:pPr>
              <w:ind w:left="124" w:hanging="124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7D18EF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 w:rsidR="00B445D0" w:rsidRPr="007D18EF">
              <w:rPr>
                <w:rFonts w:ascii="Times New Roman" w:hAnsi="Times New Roman"/>
                <w:sz w:val="22"/>
                <w:szCs w:val="22"/>
              </w:rPr>
              <w:t>Approved:</w:t>
            </w:r>
          </w:p>
        </w:tc>
      </w:tr>
      <w:tr w:rsidR="00E16432" w:rsidRPr="00143AD1" w:rsidTr="00B35C8C">
        <w:trPr>
          <w:trHeight w:val="1069"/>
        </w:trPr>
        <w:tc>
          <w:tcPr>
            <w:tcW w:w="3264" w:type="dxa"/>
          </w:tcPr>
          <w:p w:rsidR="00E16432" w:rsidRPr="00B35C8C" w:rsidRDefault="00E16432" w:rsidP="00BF1BF2">
            <w:pPr>
              <w:contextualSpacing/>
              <w:rPr>
                <w:rFonts w:ascii="Times New Roman" w:hAnsi="Times New Roman"/>
              </w:rPr>
            </w:pPr>
          </w:p>
          <w:p w:rsidR="00E16432" w:rsidRPr="00143AD1" w:rsidRDefault="00E16432" w:rsidP="00BF1BF2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</w:p>
          <w:p w:rsidR="00E16432" w:rsidRPr="00143AD1" w:rsidRDefault="00E16432" w:rsidP="00BF1BF2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EB5849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ATTY. NOEL C. </w:t>
            </w:r>
            <w:r w:rsidR="007D18EF">
              <w:rPr>
                <w:rFonts w:ascii="Times New Roman" w:hAnsi="Times New Roman"/>
                <w:b/>
                <w:sz w:val="22"/>
                <w:szCs w:val="22"/>
              </w:rPr>
              <w:t>E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MPLEO  </w:t>
            </w:r>
          </w:p>
          <w:p w:rsidR="00E16432" w:rsidRPr="00143AD1" w:rsidRDefault="00E16432" w:rsidP="00EB5849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>ARD for Management Services</w:t>
            </w:r>
          </w:p>
        </w:tc>
        <w:tc>
          <w:tcPr>
            <w:tcW w:w="2555" w:type="dxa"/>
          </w:tcPr>
          <w:p w:rsidR="00E16432" w:rsidRPr="00143AD1" w:rsidRDefault="00E16432" w:rsidP="00BF1BF2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</w:p>
          <w:p w:rsidR="00E16432" w:rsidRPr="00143AD1" w:rsidRDefault="00E16432" w:rsidP="00BF1BF2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  <w:p w:rsidR="00E16432" w:rsidRPr="00143AD1" w:rsidRDefault="00E16432" w:rsidP="00BF1BF2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      </w:t>
            </w:r>
          </w:p>
          <w:p w:rsidR="00E16432" w:rsidRPr="00143AD1" w:rsidRDefault="00E16432" w:rsidP="00BF1BF2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</w:p>
          <w:p w:rsidR="00E16432" w:rsidRPr="00143AD1" w:rsidRDefault="00E16432" w:rsidP="00BF1BF2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</w:p>
          <w:p w:rsidR="00E16432" w:rsidRPr="00143AD1" w:rsidRDefault="00E16432" w:rsidP="00BF1BF2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18" w:type="dxa"/>
          </w:tcPr>
          <w:p w:rsidR="00E16432" w:rsidRDefault="00E16432" w:rsidP="00BF1BF2">
            <w:pPr>
              <w:contextualSpacing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E16432" w:rsidRDefault="00E16432" w:rsidP="00BF1BF2">
            <w:pPr>
              <w:contextualSpacing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E16432" w:rsidRPr="00143AD1" w:rsidRDefault="00E16432" w:rsidP="00BF1BF2">
            <w:pPr>
              <w:ind w:left="-38" w:hanging="90"/>
              <w:contextualSpacing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 LIVINO B. DURAN</w:t>
            </w:r>
          </w:p>
          <w:p w:rsidR="00E16432" w:rsidRPr="00143AD1" w:rsidRDefault="00E16432" w:rsidP="00BF1BF2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 xml:space="preserve">     Regional Executive Director</w:t>
            </w:r>
          </w:p>
        </w:tc>
      </w:tr>
    </w:tbl>
    <w:p w:rsidR="00B445D0" w:rsidRPr="00143AD1" w:rsidRDefault="00B445D0" w:rsidP="00B445D0">
      <w:pPr>
        <w:contextualSpacing/>
        <w:jc w:val="center"/>
        <w:rPr>
          <w:rFonts w:ascii="Times New Roman" w:hAnsi="Times New Roman" w:cs="Times New Roman"/>
          <w:b/>
        </w:rPr>
      </w:pPr>
      <w:r w:rsidRPr="00143AD1">
        <w:rPr>
          <w:rFonts w:ascii="Times New Roman" w:hAnsi="Times New Roman" w:cs="Times New Roman"/>
          <w:b/>
        </w:rPr>
        <w:t>AUTHORIZATION</w:t>
      </w:r>
    </w:p>
    <w:p w:rsidR="00B445D0" w:rsidRPr="00143AD1" w:rsidRDefault="00B445D0" w:rsidP="00B445D0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B445D0" w:rsidRPr="00143AD1" w:rsidRDefault="00B445D0" w:rsidP="00EB5849">
      <w:pPr>
        <w:spacing w:after="0" w:line="240" w:lineRule="auto"/>
        <w:ind w:left="142" w:firstLine="57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authorize the A</w:t>
      </w:r>
      <w:r w:rsidRPr="00143AD1">
        <w:rPr>
          <w:rFonts w:ascii="Times New Roman" w:hAnsi="Times New Roman" w:cs="Times New Roman"/>
        </w:rPr>
        <w:t xml:space="preserve">ccountant to deduct the corresponding amount of the unliquidated cash advance from my succeeding salary for my failure to liquidate this travel within </w:t>
      </w:r>
      <w:r>
        <w:rPr>
          <w:rFonts w:ascii="Times New Roman" w:hAnsi="Times New Roman" w:cs="Times New Roman"/>
        </w:rPr>
        <w:t xml:space="preserve">twenty (20) days upon return to my permanent official station pursuant to Commission on Audit (COA) Circular No.  2012-004 dated November 28, 2012.  </w:t>
      </w:r>
    </w:p>
    <w:p w:rsidR="00B445D0" w:rsidRDefault="00B445D0" w:rsidP="00B445D0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675D4F" w:rsidRDefault="00675D4F" w:rsidP="00675D4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445D0" w:rsidRDefault="007D18EF" w:rsidP="00675D4F">
      <w:pPr>
        <w:spacing w:after="0" w:line="240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</w:t>
      </w:r>
      <w:r w:rsidR="00EB5849">
        <w:rPr>
          <w:rFonts w:ascii="Times New Roman" w:hAnsi="Times New Roman"/>
          <w:b/>
        </w:rPr>
        <w:t xml:space="preserve">             </w:t>
      </w:r>
      <w:r w:rsidR="0001625D">
        <w:rPr>
          <w:rFonts w:ascii="Times New Roman" w:hAnsi="Times New Roman"/>
          <w:b/>
        </w:rPr>
        <w:tab/>
        <w:t>STELLA L. LASPIÑAS</w:t>
      </w:r>
      <w:r w:rsidR="005C547C">
        <w:rPr>
          <w:rFonts w:ascii="Times New Roman" w:hAnsi="Times New Roman"/>
          <w:b/>
        </w:rPr>
        <w:tab/>
      </w:r>
      <w:r w:rsidR="00EB5849">
        <w:rPr>
          <w:rFonts w:ascii="Times New Roman" w:hAnsi="Times New Roman"/>
          <w:b/>
        </w:rPr>
        <w:t xml:space="preserve">   </w:t>
      </w:r>
      <w:r w:rsidR="005C547C">
        <w:rPr>
          <w:rFonts w:ascii="Times New Roman" w:hAnsi="Times New Roman"/>
          <w:b/>
        </w:rPr>
        <w:t xml:space="preserve">  </w:t>
      </w:r>
      <w:r w:rsidR="0001625D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01625D"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  <w:b/>
        </w:rPr>
        <w:t xml:space="preserve"> FEMME P. PEÑAFIEL</w:t>
      </w:r>
    </w:p>
    <w:p w:rsidR="00834B48" w:rsidRPr="00170E82" w:rsidRDefault="00675D4F" w:rsidP="007D18EF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/>
        </w:rPr>
        <w:t xml:space="preserve">        </w:t>
      </w:r>
      <w:r w:rsidR="00EB5849">
        <w:rPr>
          <w:rFonts w:ascii="Times New Roman" w:hAnsi="Times New Roman"/>
        </w:rPr>
        <w:t xml:space="preserve">             </w:t>
      </w:r>
      <w:r w:rsidR="0001625D">
        <w:rPr>
          <w:rFonts w:ascii="Times New Roman" w:hAnsi="Times New Roman"/>
        </w:rPr>
        <w:tab/>
        <w:t xml:space="preserve">     </w:t>
      </w:r>
      <w:r w:rsidR="00B445D0" w:rsidRPr="004B4449">
        <w:rPr>
          <w:rFonts w:ascii="Times New Roman" w:hAnsi="Times New Roman"/>
        </w:rPr>
        <w:t>Official Employee</w:t>
      </w:r>
      <w:r w:rsidR="00B445D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r w:rsidR="005C547C">
        <w:rPr>
          <w:rFonts w:ascii="Times New Roman" w:hAnsi="Times New Roman"/>
        </w:rPr>
        <w:t xml:space="preserve">      </w:t>
      </w:r>
      <w:r w:rsidR="00170E82">
        <w:rPr>
          <w:rFonts w:ascii="Times New Roman" w:hAnsi="Times New Roman"/>
        </w:rPr>
        <w:tab/>
      </w:r>
      <w:r w:rsidR="00170E82">
        <w:rPr>
          <w:rFonts w:ascii="Times New Roman" w:hAnsi="Times New Roman"/>
        </w:rPr>
        <w:tab/>
        <w:t xml:space="preserve">            </w:t>
      </w:r>
      <w:r w:rsidRPr="004B4449">
        <w:rPr>
          <w:rFonts w:ascii="Times New Roman" w:hAnsi="Times New Roman"/>
        </w:rPr>
        <w:t>Official Employee</w:t>
      </w:r>
      <w:r w:rsidR="00B445D0" w:rsidRPr="00170E82">
        <w:rPr>
          <w:rFonts w:ascii="Times New Roman" w:hAnsi="Times New Roman" w:cs="Times New Roman"/>
          <w:b/>
        </w:rPr>
        <w:tab/>
      </w:r>
    </w:p>
    <w:sectPr w:rsidR="00834B48" w:rsidRPr="00170E82" w:rsidSect="00EB5849">
      <w:pgSz w:w="12240" w:h="15840" w:code="1"/>
      <w:pgMar w:top="1008" w:right="1008" w:bottom="821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698" w:rsidRDefault="00BF5698" w:rsidP="00B16C67">
      <w:pPr>
        <w:spacing w:after="0" w:line="240" w:lineRule="auto"/>
      </w:pPr>
      <w:r>
        <w:separator/>
      </w:r>
    </w:p>
  </w:endnote>
  <w:endnote w:type="continuationSeparator" w:id="0">
    <w:p w:rsidR="00BF5698" w:rsidRDefault="00BF5698" w:rsidP="00B16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698" w:rsidRDefault="00BF5698" w:rsidP="00B16C67">
      <w:pPr>
        <w:spacing w:after="0" w:line="240" w:lineRule="auto"/>
      </w:pPr>
      <w:r>
        <w:separator/>
      </w:r>
    </w:p>
  </w:footnote>
  <w:footnote w:type="continuationSeparator" w:id="0">
    <w:p w:rsidR="00BF5698" w:rsidRDefault="00BF5698" w:rsidP="00B16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DB"/>
    <w:rsid w:val="000002F5"/>
    <w:rsid w:val="00003410"/>
    <w:rsid w:val="000037CC"/>
    <w:rsid w:val="00006EA1"/>
    <w:rsid w:val="00010EE1"/>
    <w:rsid w:val="0001625D"/>
    <w:rsid w:val="0002225C"/>
    <w:rsid w:val="00030EDA"/>
    <w:rsid w:val="00032A05"/>
    <w:rsid w:val="00032E5A"/>
    <w:rsid w:val="0003319A"/>
    <w:rsid w:val="00035B96"/>
    <w:rsid w:val="00035E9E"/>
    <w:rsid w:val="00063413"/>
    <w:rsid w:val="00064DA5"/>
    <w:rsid w:val="00065C36"/>
    <w:rsid w:val="00065DE3"/>
    <w:rsid w:val="00067E8C"/>
    <w:rsid w:val="00081480"/>
    <w:rsid w:val="000823E2"/>
    <w:rsid w:val="00087210"/>
    <w:rsid w:val="000A327A"/>
    <w:rsid w:val="000A4918"/>
    <w:rsid w:val="000B2F3C"/>
    <w:rsid w:val="000C352B"/>
    <w:rsid w:val="000D2F83"/>
    <w:rsid w:val="000D43F8"/>
    <w:rsid w:val="000E1262"/>
    <w:rsid w:val="000E1290"/>
    <w:rsid w:val="000E43A7"/>
    <w:rsid w:val="000E5052"/>
    <w:rsid w:val="000E5E2E"/>
    <w:rsid w:val="00110420"/>
    <w:rsid w:val="001138D1"/>
    <w:rsid w:val="00140711"/>
    <w:rsid w:val="001421A5"/>
    <w:rsid w:val="00143AD1"/>
    <w:rsid w:val="001547FD"/>
    <w:rsid w:val="00170E82"/>
    <w:rsid w:val="00172523"/>
    <w:rsid w:val="00172CC7"/>
    <w:rsid w:val="001768E2"/>
    <w:rsid w:val="00176D39"/>
    <w:rsid w:val="00185ECA"/>
    <w:rsid w:val="00193379"/>
    <w:rsid w:val="001976CB"/>
    <w:rsid w:val="001A1E2B"/>
    <w:rsid w:val="001B12D8"/>
    <w:rsid w:val="001B1410"/>
    <w:rsid w:val="001B2284"/>
    <w:rsid w:val="001B2AC2"/>
    <w:rsid w:val="001B3D57"/>
    <w:rsid w:val="001B4A57"/>
    <w:rsid w:val="001B532F"/>
    <w:rsid w:val="001B65F6"/>
    <w:rsid w:val="001C783F"/>
    <w:rsid w:val="001D5F8A"/>
    <w:rsid w:val="001D5FBC"/>
    <w:rsid w:val="001D6ACB"/>
    <w:rsid w:val="001E235F"/>
    <w:rsid w:val="001F1C6D"/>
    <w:rsid w:val="001F2FFD"/>
    <w:rsid w:val="001F354C"/>
    <w:rsid w:val="001F3D14"/>
    <w:rsid w:val="00205914"/>
    <w:rsid w:val="00214AD5"/>
    <w:rsid w:val="00234E8F"/>
    <w:rsid w:val="002352DB"/>
    <w:rsid w:val="00237B12"/>
    <w:rsid w:val="0024051D"/>
    <w:rsid w:val="00243597"/>
    <w:rsid w:val="00247B2D"/>
    <w:rsid w:val="002510BD"/>
    <w:rsid w:val="002524D9"/>
    <w:rsid w:val="00254239"/>
    <w:rsid w:val="00260E8A"/>
    <w:rsid w:val="0026515D"/>
    <w:rsid w:val="0027326F"/>
    <w:rsid w:val="00280335"/>
    <w:rsid w:val="002A2226"/>
    <w:rsid w:val="002A5678"/>
    <w:rsid w:val="002B2085"/>
    <w:rsid w:val="002B74A3"/>
    <w:rsid w:val="002C2C95"/>
    <w:rsid w:val="002C3743"/>
    <w:rsid w:val="002C7017"/>
    <w:rsid w:val="002D1E3F"/>
    <w:rsid w:val="002D28D9"/>
    <w:rsid w:val="002D5AF6"/>
    <w:rsid w:val="002E054A"/>
    <w:rsid w:val="002E34CC"/>
    <w:rsid w:val="0030609F"/>
    <w:rsid w:val="00306F02"/>
    <w:rsid w:val="00307406"/>
    <w:rsid w:val="003078C0"/>
    <w:rsid w:val="0032174A"/>
    <w:rsid w:val="00322FF8"/>
    <w:rsid w:val="00323C99"/>
    <w:rsid w:val="00325756"/>
    <w:rsid w:val="00327DF0"/>
    <w:rsid w:val="003316DA"/>
    <w:rsid w:val="00332463"/>
    <w:rsid w:val="0033719B"/>
    <w:rsid w:val="003438C1"/>
    <w:rsid w:val="00343D94"/>
    <w:rsid w:val="0034659E"/>
    <w:rsid w:val="00347D57"/>
    <w:rsid w:val="0035099D"/>
    <w:rsid w:val="00360497"/>
    <w:rsid w:val="00361761"/>
    <w:rsid w:val="00363382"/>
    <w:rsid w:val="00372103"/>
    <w:rsid w:val="00373392"/>
    <w:rsid w:val="00373A11"/>
    <w:rsid w:val="0038121B"/>
    <w:rsid w:val="00381515"/>
    <w:rsid w:val="003907CD"/>
    <w:rsid w:val="003927DA"/>
    <w:rsid w:val="0039784D"/>
    <w:rsid w:val="003A6BCC"/>
    <w:rsid w:val="003B0DB4"/>
    <w:rsid w:val="003B1A88"/>
    <w:rsid w:val="003B57C6"/>
    <w:rsid w:val="003C1048"/>
    <w:rsid w:val="003C3C37"/>
    <w:rsid w:val="003C7248"/>
    <w:rsid w:val="003E5537"/>
    <w:rsid w:val="003F1E64"/>
    <w:rsid w:val="0040099E"/>
    <w:rsid w:val="0040418C"/>
    <w:rsid w:val="004042A6"/>
    <w:rsid w:val="00410A70"/>
    <w:rsid w:val="0041686D"/>
    <w:rsid w:val="00417D44"/>
    <w:rsid w:val="00421962"/>
    <w:rsid w:val="00421BFC"/>
    <w:rsid w:val="004333A2"/>
    <w:rsid w:val="00433416"/>
    <w:rsid w:val="00434DD2"/>
    <w:rsid w:val="00440466"/>
    <w:rsid w:val="00441D91"/>
    <w:rsid w:val="00451824"/>
    <w:rsid w:val="004527E5"/>
    <w:rsid w:val="004530C9"/>
    <w:rsid w:val="0045316A"/>
    <w:rsid w:val="00461309"/>
    <w:rsid w:val="00474519"/>
    <w:rsid w:val="00474B98"/>
    <w:rsid w:val="0048001B"/>
    <w:rsid w:val="00482A43"/>
    <w:rsid w:val="004912EE"/>
    <w:rsid w:val="004913FB"/>
    <w:rsid w:val="00491F90"/>
    <w:rsid w:val="00493D2F"/>
    <w:rsid w:val="004A766C"/>
    <w:rsid w:val="004B02DB"/>
    <w:rsid w:val="004B1050"/>
    <w:rsid w:val="004B4449"/>
    <w:rsid w:val="004B7FCA"/>
    <w:rsid w:val="004C23F0"/>
    <w:rsid w:val="004D2BD3"/>
    <w:rsid w:val="004E63CF"/>
    <w:rsid w:val="004E7CC7"/>
    <w:rsid w:val="004F0AF1"/>
    <w:rsid w:val="004F1A4B"/>
    <w:rsid w:val="004F43AF"/>
    <w:rsid w:val="004F43EB"/>
    <w:rsid w:val="00500584"/>
    <w:rsid w:val="00504DE8"/>
    <w:rsid w:val="005113F7"/>
    <w:rsid w:val="00516B6E"/>
    <w:rsid w:val="005401E6"/>
    <w:rsid w:val="005461BF"/>
    <w:rsid w:val="00551BAA"/>
    <w:rsid w:val="00564BF7"/>
    <w:rsid w:val="0057436E"/>
    <w:rsid w:val="00574CD3"/>
    <w:rsid w:val="00577F79"/>
    <w:rsid w:val="00580313"/>
    <w:rsid w:val="00585E35"/>
    <w:rsid w:val="00592432"/>
    <w:rsid w:val="005925E0"/>
    <w:rsid w:val="005A4DA9"/>
    <w:rsid w:val="005A7E67"/>
    <w:rsid w:val="005B1B73"/>
    <w:rsid w:val="005B2934"/>
    <w:rsid w:val="005B5025"/>
    <w:rsid w:val="005C547C"/>
    <w:rsid w:val="005E420D"/>
    <w:rsid w:val="005E546C"/>
    <w:rsid w:val="005E7AD8"/>
    <w:rsid w:val="005F1550"/>
    <w:rsid w:val="0060171A"/>
    <w:rsid w:val="006019A4"/>
    <w:rsid w:val="00610842"/>
    <w:rsid w:val="006133B0"/>
    <w:rsid w:val="00613E2A"/>
    <w:rsid w:val="006304F2"/>
    <w:rsid w:val="0063103A"/>
    <w:rsid w:val="00636B3D"/>
    <w:rsid w:val="00650496"/>
    <w:rsid w:val="00655AC1"/>
    <w:rsid w:val="00660544"/>
    <w:rsid w:val="0066195A"/>
    <w:rsid w:val="0066391A"/>
    <w:rsid w:val="00663F42"/>
    <w:rsid w:val="00673479"/>
    <w:rsid w:val="00675D4F"/>
    <w:rsid w:val="006765A7"/>
    <w:rsid w:val="00682340"/>
    <w:rsid w:val="00682C44"/>
    <w:rsid w:val="0068757D"/>
    <w:rsid w:val="0069019C"/>
    <w:rsid w:val="00697803"/>
    <w:rsid w:val="006A187B"/>
    <w:rsid w:val="006A3B4B"/>
    <w:rsid w:val="006A6AC4"/>
    <w:rsid w:val="006B7ED3"/>
    <w:rsid w:val="006C1EED"/>
    <w:rsid w:val="006C40FD"/>
    <w:rsid w:val="006C4EE1"/>
    <w:rsid w:val="006C7415"/>
    <w:rsid w:val="006C7F48"/>
    <w:rsid w:val="006D0249"/>
    <w:rsid w:val="006E1083"/>
    <w:rsid w:val="006E7E08"/>
    <w:rsid w:val="006F19EE"/>
    <w:rsid w:val="006F4899"/>
    <w:rsid w:val="0070148A"/>
    <w:rsid w:val="007036DF"/>
    <w:rsid w:val="00704E63"/>
    <w:rsid w:val="00706D14"/>
    <w:rsid w:val="0072026A"/>
    <w:rsid w:val="00723078"/>
    <w:rsid w:val="007248AF"/>
    <w:rsid w:val="0072610D"/>
    <w:rsid w:val="00745FE2"/>
    <w:rsid w:val="00746516"/>
    <w:rsid w:val="00751980"/>
    <w:rsid w:val="00752784"/>
    <w:rsid w:val="007622BF"/>
    <w:rsid w:val="00763C6F"/>
    <w:rsid w:val="00771671"/>
    <w:rsid w:val="007739A0"/>
    <w:rsid w:val="00774A3E"/>
    <w:rsid w:val="0077613E"/>
    <w:rsid w:val="007764F5"/>
    <w:rsid w:val="00785419"/>
    <w:rsid w:val="00786883"/>
    <w:rsid w:val="00786BC6"/>
    <w:rsid w:val="007927A6"/>
    <w:rsid w:val="007955FF"/>
    <w:rsid w:val="007979A3"/>
    <w:rsid w:val="007A4B4E"/>
    <w:rsid w:val="007A5C2F"/>
    <w:rsid w:val="007A6E46"/>
    <w:rsid w:val="007B0060"/>
    <w:rsid w:val="007B19C8"/>
    <w:rsid w:val="007B5D11"/>
    <w:rsid w:val="007C0183"/>
    <w:rsid w:val="007C0629"/>
    <w:rsid w:val="007C12B6"/>
    <w:rsid w:val="007C4772"/>
    <w:rsid w:val="007D18EF"/>
    <w:rsid w:val="007D41CE"/>
    <w:rsid w:val="007D4652"/>
    <w:rsid w:val="007D5072"/>
    <w:rsid w:val="007D75ED"/>
    <w:rsid w:val="007E53B2"/>
    <w:rsid w:val="007F1FF7"/>
    <w:rsid w:val="007F60CF"/>
    <w:rsid w:val="007F6A70"/>
    <w:rsid w:val="008010EF"/>
    <w:rsid w:val="00810C8E"/>
    <w:rsid w:val="008114E3"/>
    <w:rsid w:val="008137C7"/>
    <w:rsid w:val="00816D82"/>
    <w:rsid w:val="00823B99"/>
    <w:rsid w:val="00823DFE"/>
    <w:rsid w:val="00824F4F"/>
    <w:rsid w:val="00825582"/>
    <w:rsid w:val="00826D20"/>
    <w:rsid w:val="00827F0C"/>
    <w:rsid w:val="00834B48"/>
    <w:rsid w:val="00842B55"/>
    <w:rsid w:val="00844538"/>
    <w:rsid w:val="00852C4C"/>
    <w:rsid w:val="00854C5B"/>
    <w:rsid w:val="00857E0C"/>
    <w:rsid w:val="00860F5E"/>
    <w:rsid w:val="0086111A"/>
    <w:rsid w:val="008650F2"/>
    <w:rsid w:val="00875523"/>
    <w:rsid w:val="0088796C"/>
    <w:rsid w:val="0089099E"/>
    <w:rsid w:val="008938D6"/>
    <w:rsid w:val="00897FE6"/>
    <w:rsid w:val="008C3000"/>
    <w:rsid w:val="008C51B0"/>
    <w:rsid w:val="008C542D"/>
    <w:rsid w:val="008C7B0C"/>
    <w:rsid w:val="008D1D0E"/>
    <w:rsid w:val="008D27CD"/>
    <w:rsid w:val="008D4FDC"/>
    <w:rsid w:val="008E2977"/>
    <w:rsid w:val="008E698A"/>
    <w:rsid w:val="008F02A8"/>
    <w:rsid w:val="008F5EE2"/>
    <w:rsid w:val="00900CEA"/>
    <w:rsid w:val="00902AC4"/>
    <w:rsid w:val="00905173"/>
    <w:rsid w:val="0090777C"/>
    <w:rsid w:val="00915C7B"/>
    <w:rsid w:val="00921295"/>
    <w:rsid w:val="00924007"/>
    <w:rsid w:val="00930508"/>
    <w:rsid w:val="00933000"/>
    <w:rsid w:val="00941798"/>
    <w:rsid w:val="00941F77"/>
    <w:rsid w:val="00947809"/>
    <w:rsid w:val="00947B8F"/>
    <w:rsid w:val="009835D0"/>
    <w:rsid w:val="00984C84"/>
    <w:rsid w:val="009850FF"/>
    <w:rsid w:val="00987A2D"/>
    <w:rsid w:val="00995966"/>
    <w:rsid w:val="009A286A"/>
    <w:rsid w:val="009A5D20"/>
    <w:rsid w:val="009B2E33"/>
    <w:rsid w:val="009C3B56"/>
    <w:rsid w:val="009C4596"/>
    <w:rsid w:val="009C5755"/>
    <w:rsid w:val="009D3774"/>
    <w:rsid w:val="009D38E2"/>
    <w:rsid w:val="009E74EC"/>
    <w:rsid w:val="009F0125"/>
    <w:rsid w:val="009F059B"/>
    <w:rsid w:val="009F7300"/>
    <w:rsid w:val="00A00790"/>
    <w:rsid w:val="00A048E9"/>
    <w:rsid w:val="00A06969"/>
    <w:rsid w:val="00A13850"/>
    <w:rsid w:val="00A1415E"/>
    <w:rsid w:val="00A17F5C"/>
    <w:rsid w:val="00A231A5"/>
    <w:rsid w:val="00A253D8"/>
    <w:rsid w:val="00A3579F"/>
    <w:rsid w:val="00A42967"/>
    <w:rsid w:val="00A4460B"/>
    <w:rsid w:val="00A46973"/>
    <w:rsid w:val="00A51586"/>
    <w:rsid w:val="00A51D22"/>
    <w:rsid w:val="00A528DA"/>
    <w:rsid w:val="00A550CF"/>
    <w:rsid w:val="00A552A5"/>
    <w:rsid w:val="00A568D3"/>
    <w:rsid w:val="00A65B98"/>
    <w:rsid w:val="00A704B2"/>
    <w:rsid w:val="00A71779"/>
    <w:rsid w:val="00A72855"/>
    <w:rsid w:val="00A8771D"/>
    <w:rsid w:val="00A9491F"/>
    <w:rsid w:val="00A96434"/>
    <w:rsid w:val="00AA4393"/>
    <w:rsid w:val="00AA79F8"/>
    <w:rsid w:val="00AB6B36"/>
    <w:rsid w:val="00AB7CC6"/>
    <w:rsid w:val="00AC22E6"/>
    <w:rsid w:val="00AC378D"/>
    <w:rsid w:val="00AC6011"/>
    <w:rsid w:val="00AD0655"/>
    <w:rsid w:val="00AD0893"/>
    <w:rsid w:val="00AD1CCB"/>
    <w:rsid w:val="00AD77EE"/>
    <w:rsid w:val="00AE3EB9"/>
    <w:rsid w:val="00AE7098"/>
    <w:rsid w:val="00AF0B56"/>
    <w:rsid w:val="00AF2465"/>
    <w:rsid w:val="00AF5C61"/>
    <w:rsid w:val="00B00720"/>
    <w:rsid w:val="00B024CB"/>
    <w:rsid w:val="00B068E6"/>
    <w:rsid w:val="00B132A4"/>
    <w:rsid w:val="00B1587A"/>
    <w:rsid w:val="00B16C67"/>
    <w:rsid w:val="00B2058D"/>
    <w:rsid w:val="00B211BE"/>
    <w:rsid w:val="00B30E89"/>
    <w:rsid w:val="00B328B6"/>
    <w:rsid w:val="00B32B05"/>
    <w:rsid w:val="00B3455B"/>
    <w:rsid w:val="00B35C8C"/>
    <w:rsid w:val="00B37E68"/>
    <w:rsid w:val="00B401A0"/>
    <w:rsid w:val="00B4202C"/>
    <w:rsid w:val="00B43C7D"/>
    <w:rsid w:val="00B445D0"/>
    <w:rsid w:val="00B44605"/>
    <w:rsid w:val="00B5193E"/>
    <w:rsid w:val="00B534F2"/>
    <w:rsid w:val="00B55883"/>
    <w:rsid w:val="00B5766C"/>
    <w:rsid w:val="00B62B19"/>
    <w:rsid w:val="00B66631"/>
    <w:rsid w:val="00B7188D"/>
    <w:rsid w:val="00B72534"/>
    <w:rsid w:val="00B83C7B"/>
    <w:rsid w:val="00B850DE"/>
    <w:rsid w:val="00B85E93"/>
    <w:rsid w:val="00B86A9B"/>
    <w:rsid w:val="00B900E1"/>
    <w:rsid w:val="00B907F7"/>
    <w:rsid w:val="00B90CAF"/>
    <w:rsid w:val="00B92FC3"/>
    <w:rsid w:val="00B93D67"/>
    <w:rsid w:val="00B963FD"/>
    <w:rsid w:val="00BA36F9"/>
    <w:rsid w:val="00BB3575"/>
    <w:rsid w:val="00BB7CF8"/>
    <w:rsid w:val="00BD0BA7"/>
    <w:rsid w:val="00BD260E"/>
    <w:rsid w:val="00BD29B8"/>
    <w:rsid w:val="00BD6E95"/>
    <w:rsid w:val="00BE203D"/>
    <w:rsid w:val="00BE2BF2"/>
    <w:rsid w:val="00BE723D"/>
    <w:rsid w:val="00BF1110"/>
    <w:rsid w:val="00BF406A"/>
    <w:rsid w:val="00BF5698"/>
    <w:rsid w:val="00C030D7"/>
    <w:rsid w:val="00C10DAE"/>
    <w:rsid w:val="00C11854"/>
    <w:rsid w:val="00C11D9F"/>
    <w:rsid w:val="00C130F3"/>
    <w:rsid w:val="00C152DD"/>
    <w:rsid w:val="00C20EDE"/>
    <w:rsid w:val="00C22CD6"/>
    <w:rsid w:val="00C245BD"/>
    <w:rsid w:val="00C30C04"/>
    <w:rsid w:val="00C33034"/>
    <w:rsid w:val="00C3361E"/>
    <w:rsid w:val="00C377F6"/>
    <w:rsid w:val="00C41EF4"/>
    <w:rsid w:val="00C433AB"/>
    <w:rsid w:val="00C4348D"/>
    <w:rsid w:val="00C44A0E"/>
    <w:rsid w:val="00C561A7"/>
    <w:rsid w:val="00C62E8C"/>
    <w:rsid w:val="00C64365"/>
    <w:rsid w:val="00C66804"/>
    <w:rsid w:val="00C675B7"/>
    <w:rsid w:val="00C8199E"/>
    <w:rsid w:val="00C81DEB"/>
    <w:rsid w:val="00C82D98"/>
    <w:rsid w:val="00C844FE"/>
    <w:rsid w:val="00C8696D"/>
    <w:rsid w:val="00C90F95"/>
    <w:rsid w:val="00C946FA"/>
    <w:rsid w:val="00C96B65"/>
    <w:rsid w:val="00CA0738"/>
    <w:rsid w:val="00CA5F4E"/>
    <w:rsid w:val="00CA6B0F"/>
    <w:rsid w:val="00CB1B97"/>
    <w:rsid w:val="00CB29D9"/>
    <w:rsid w:val="00CB4CC1"/>
    <w:rsid w:val="00CC0049"/>
    <w:rsid w:val="00CC1B9D"/>
    <w:rsid w:val="00CC6115"/>
    <w:rsid w:val="00CE29F3"/>
    <w:rsid w:val="00CE580D"/>
    <w:rsid w:val="00CE5AC2"/>
    <w:rsid w:val="00CF1082"/>
    <w:rsid w:val="00D022D2"/>
    <w:rsid w:val="00D022ED"/>
    <w:rsid w:val="00D06C14"/>
    <w:rsid w:val="00D073EA"/>
    <w:rsid w:val="00D25599"/>
    <w:rsid w:val="00D314C3"/>
    <w:rsid w:val="00D35503"/>
    <w:rsid w:val="00D4013D"/>
    <w:rsid w:val="00D54345"/>
    <w:rsid w:val="00D613E3"/>
    <w:rsid w:val="00D62696"/>
    <w:rsid w:val="00D62E99"/>
    <w:rsid w:val="00D66AC3"/>
    <w:rsid w:val="00D75FCB"/>
    <w:rsid w:val="00D8361A"/>
    <w:rsid w:val="00D85B86"/>
    <w:rsid w:val="00D8706D"/>
    <w:rsid w:val="00D900AA"/>
    <w:rsid w:val="00D905B7"/>
    <w:rsid w:val="00DB092D"/>
    <w:rsid w:val="00DB106F"/>
    <w:rsid w:val="00DB47F5"/>
    <w:rsid w:val="00DB5474"/>
    <w:rsid w:val="00DC7DF4"/>
    <w:rsid w:val="00DC7F68"/>
    <w:rsid w:val="00DD1B26"/>
    <w:rsid w:val="00DD2B8B"/>
    <w:rsid w:val="00DD5A4E"/>
    <w:rsid w:val="00DE028D"/>
    <w:rsid w:val="00DE30F6"/>
    <w:rsid w:val="00DE5C85"/>
    <w:rsid w:val="00DF2EB9"/>
    <w:rsid w:val="00E01E4E"/>
    <w:rsid w:val="00E12203"/>
    <w:rsid w:val="00E16432"/>
    <w:rsid w:val="00E23031"/>
    <w:rsid w:val="00E33E23"/>
    <w:rsid w:val="00E36C32"/>
    <w:rsid w:val="00E375AB"/>
    <w:rsid w:val="00E408B8"/>
    <w:rsid w:val="00E40C5E"/>
    <w:rsid w:val="00E41843"/>
    <w:rsid w:val="00E530A8"/>
    <w:rsid w:val="00E55C8E"/>
    <w:rsid w:val="00E5650F"/>
    <w:rsid w:val="00E605FE"/>
    <w:rsid w:val="00E60B1E"/>
    <w:rsid w:val="00E63649"/>
    <w:rsid w:val="00E65913"/>
    <w:rsid w:val="00E668AE"/>
    <w:rsid w:val="00E846A3"/>
    <w:rsid w:val="00E91438"/>
    <w:rsid w:val="00E9203C"/>
    <w:rsid w:val="00E95420"/>
    <w:rsid w:val="00E972ED"/>
    <w:rsid w:val="00EA1B75"/>
    <w:rsid w:val="00EA2920"/>
    <w:rsid w:val="00EA4564"/>
    <w:rsid w:val="00EA6B34"/>
    <w:rsid w:val="00EB5849"/>
    <w:rsid w:val="00ED1FEE"/>
    <w:rsid w:val="00ED3408"/>
    <w:rsid w:val="00ED4FE5"/>
    <w:rsid w:val="00ED7C20"/>
    <w:rsid w:val="00EE109E"/>
    <w:rsid w:val="00EE26C3"/>
    <w:rsid w:val="00EE4CA4"/>
    <w:rsid w:val="00EE7223"/>
    <w:rsid w:val="00EF41DE"/>
    <w:rsid w:val="00EF77FB"/>
    <w:rsid w:val="00EF78E9"/>
    <w:rsid w:val="00F02FED"/>
    <w:rsid w:val="00F11A41"/>
    <w:rsid w:val="00F14A72"/>
    <w:rsid w:val="00F22D04"/>
    <w:rsid w:val="00F31074"/>
    <w:rsid w:val="00F322D2"/>
    <w:rsid w:val="00F33375"/>
    <w:rsid w:val="00F352F5"/>
    <w:rsid w:val="00F45287"/>
    <w:rsid w:val="00F5245F"/>
    <w:rsid w:val="00F6047D"/>
    <w:rsid w:val="00F6725E"/>
    <w:rsid w:val="00F717A3"/>
    <w:rsid w:val="00F72DBC"/>
    <w:rsid w:val="00F73519"/>
    <w:rsid w:val="00F77432"/>
    <w:rsid w:val="00F912A4"/>
    <w:rsid w:val="00F97857"/>
    <w:rsid w:val="00FA196A"/>
    <w:rsid w:val="00FA1C82"/>
    <w:rsid w:val="00FB368E"/>
    <w:rsid w:val="00FB6BB5"/>
    <w:rsid w:val="00FC2F99"/>
    <w:rsid w:val="00FC3948"/>
    <w:rsid w:val="00FD04B1"/>
    <w:rsid w:val="00FD2682"/>
    <w:rsid w:val="00FD2A75"/>
    <w:rsid w:val="00FE3168"/>
    <w:rsid w:val="00FE3E19"/>
    <w:rsid w:val="00FE449D"/>
    <w:rsid w:val="00FF589F"/>
    <w:rsid w:val="00FF6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329CA4-A2F3-47E2-BA36-AE221A95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8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2D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16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C67"/>
  </w:style>
  <w:style w:type="paragraph" w:styleId="Footer">
    <w:name w:val="footer"/>
    <w:basedOn w:val="Normal"/>
    <w:link w:val="FooterChar"/>
    <w:uiPriority w:val="99"/>
    <w:semiHidden/>
    <w:unhideWhenUsed/>
    <w:rsid w:val="00B16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C67"/>
  </w:style>
  <w:style w:type="paragraph" w:styleId="BalloonText">
    <w:name w:val="Balloon Text"/>
    <w:basedOn w:val="Normal"/>
    <w:link w:val="BalloonTextChar"/>
    <w:uiPriority w:val="99"/>
    <w:semiHidden/>
    <w:unhideWhenUsed/>
    <w:rsid w:val="00610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55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8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2">
    <w:name w:val="List 2"/>
    <w:basedOn w:val="Normal"/>
    <w:uiPriority w:val="99"/>
    <w:unhideWhenUsed/>
    <w:rsid w:val="00B55883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B55883"/>
    <w:pPr>
      <w:ind w:left="1080" w:hanging="360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B558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B558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Date">
    <w:name w:val="Date"/>
    <w:basedOn w:val="Normal"/>
    <w:next w:val="Normal"/>
    <w:link w:val="DateChar"/>
    <w:uiPriority w:val="99"/>
    <w:unhideWhenUsed/>
    <w:rsid w:val="00B55883"/>
  </w:style>
  <w:style w:type="character" w:customStyle="1" w:styleId="DateChar">
    <w:name w:val="Date Char"/>
    <w:basedOn w:val="DefaultParagraphFont"/>
    <w:link w:val="Date"/>
    <w:uiPriority w:val="99"/>
    <w:rsid w:val="00B55883"/>
  </w:style>
  <w:style w:type="paragraph" w:styleId="Caption">
    <w:name w:val="caption"/>
    <w:basedOn w:val="Normal"/>
    <w:next w:val="Normal"/>
    <w:uiPriority w:val="35"/>
    <w:unhideWhenUsed/>
    <w:qFormat/>
    <w:rsid w:val="00B5588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B558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55883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B5588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B558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558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55883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B5588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55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2AB3B-081C-4363-9C08-2679019A8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enforcement1</dc:creator>
  <cp:lastModifiedBy>Microsoft account</cp:lastModifiedBy>
  <cp:revision>8</cp:revision>
  <cp:lastPrinted>2022-05-25T05:32:00Z</cp:lastPrinted>
  <dcterms:created xsi:type="dcterms:W3CDTF">2022-05-25T04:59:00Z</dcterms:created>
  <dcterms:modified xsi:type="dcterms:W3CDTF">2022-05-26T02:40:00Z</dcterms:modified>
</cp:coreProperties>
</file>