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#script de lancement du serveur de l'interface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# déplacement dans le dossier de l'interface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 /home/julien/Documents/Interface_2037_Ready_for_inquiry/public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#on lance l'interface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npm start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