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 문제 해결 - f1 score, loss 함수, model 구조(층 구성의 원리)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&lt;해볼 것&gt; 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다른 레퍼런스들과 성능 비교 (이유 찾아보기)        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+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transformer 사용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&lt;완료 상황&gt;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모델 스태킹 확인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batchsize, epoch 해결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f1_score 해결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loss 함수 해결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성능 평가 해결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1개 은닉층으로 LSTM 했던 것을 그대로 GRU에 적용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unit을 늘린다 : 데이터의 차원을 늘리는 것, layer를 늘린다 : 더 복잡한 모델을 만든다(모델이 더 많은 패턴을 학습할 수 있음. lstm cell의 수는 time step(length)이 결정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&lt;참고사이트&gt;</w:t>
      </w:r>
    </w:p>
    <w:p w:rsidR="00000000" w:rsidDel="00000000" w:rsidP="00000000" w:rsidRDefault="00000000" w:rsidRPr="00000000" w14:paraId="00000012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https://deep-deep-deep.tistory.com/56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ReduceLROnPlateau정확도는 전체 데이터에서 맞게 예측한 수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 : 실행을 할 때마다 f1 score 점수가 일정하지 않음.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 : loss 함수가 가끔 튀는 경우가 발생하는데 그 이유를 파악해야함.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P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666666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666666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3"/>
          <w:szCs w:val="23"/>
          <w:rtl w:val="0"/>
        </w:rPr>
        <w:t xml:space="preserve">정밀도는 예측이 참인 것 중에 실제도 참인 것의 비율 (TP/TP+FP)</w:t>
      </w:r>
    </w:p>
    <w:p w:rsidR="00000000" w:rsidDel="00000000" w:rsidP="00000000" w:rsidRDefault="00000000" w:rsidRPr="00000000" w14:paraId="0000001B">
      <w:pPr>
        <w:rPr>
          <w:color w:val="666666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3"/>
          <w:szCs w:val="23"/>
          <w:rtl w:val="0"/>
        </w:rPr>
        <w:t xml:space="preserve">재현율은 실제 참인 것 중에 예측도 참인 것의 비율 (TP/TP+FN)</w:t>
      </w:r>
    </w:p>
    <w:p w:rsidR="00000000" w:rsidDel="00000000" w:rsidP="00000000" w:rsidRDefault="00000000" w:rsidRPr="00000000" w14:paraId="0000001C">
      <w:pPr>
        <w:rPr>
          <w:color w:val="666666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3"/>
          <w:szCs w:val="23"/>
          <w:rtl w:val="0"/>
        </w:rPr>
        <w:t xml:space="preserve">조화평균 논리에 따라 정밀도와 재현율이 비슷할 수록 F1 score도 높아진다. </w:t>
      </w:r>
    </w:p>
    <w:p w:rsidR="00000000" w:rsidDel="00000000" w:rsidP="00000000" w:rsidRDefault="00000000" w:rsidRPr="00000000" w14:paraId="0000001D">
      <w:pPr>
        <w:rPr>
          <w:color w:val="666666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3"/>
          <w:szCs w:val="23"/>
          <w:rtl w:val="0"/>
        </w:rPr>
        <w:t xml:space="preserve">f1 score는 </w:t>
      </w:r>
      <w:r w:rsidDel="00000000" w:rsidR="00000000" w:rsidRPr="00000000">
        <w:rPr>
          <w:rFonts w:ascii="Arial Unicode MS" w:cs="Arial Unicode MS" w:eastAsia="Arial Unicode MS" w:hAnsi="Arial Unicode MS"/>
          <w:color w:val="555555"/>
          <w:sz w:val="23"/>
          <w:szCs w:val="23"/>
          <w:rtl w:val="0"/>
        </w:rPr>
        <w:t xml:space="preserve">정밀도, 재현율 둘 중 하나가 0에 가깝게 낮을때 accuracy와 달리 지표에 잘 반영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666666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666666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3"/>
          <w:szCs w:val="23"/>
          <w:rtl w:val="0"/>
        </w:rPr>
        <w:t xml:space="preserve">=&gt; FP(실제 거짓, 예측 참)값과 FN(실제 참, 예측 거짓)값이 비슷하면서 클 때,  f1 score는 높아진다.</w:t>
      </w:r>
    </w:p>
    <w:p w:rsidR="00000000" w:rsidDel="00000000" w:rsidP="00000000" w:rsidRDefault="00000000" w:rsidRPr="00000000" w14:paraId="00000020">
      <w:pPr>
        <w:rPr>
          <w:color w:val="666666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3"/>
          <w:szCs w:val="23"/>
          <w:rtl w:val="0"/>
        </w:rPr>
        <w:t xml:space="preserve">=&gt; 잘못된 판단들이 비슷하면서 낮을 때, 높아진다.</w:t>
      </w:r>
    </w:p>
    <w:p w:rsidR="00000000" w:rsidDel="00000000" w:rsidP="00000000" w:rsidRDefault="00000000" w:rsidRPr="00000000" w14:paraId="00000021">
      <w:pPr>
        <w:rPr>
          <w:color w:val="666666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3"/>
          <w:szCs w:val="23"/>
          <w:rtl w:val="0"/>
        </w:rPr>
        <w:t xml:space="preserve">정확도는 전체 데이터에서 맞게 예측한 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f1 score 처음 시도에 너무 높은 수치 =&gt; 과적합 의심하여 batch_size 감소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lstm 층(3)을 제거했을 때와 달리 있을 때 더 좋은 손실함수 그래프와 학습과정 그래프를 보여줌. 이때, 성능 0.90까지 상승. 그 이유는~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등장 빈도가 1번 이하인 희귀 단어의 수: 5001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단어 집합(vocabulary)에서 희귀 단어의 비율: 55.54198134162595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전체 등장 빈도에서 희귀 단어 등장 빈도 비율: 6.18438137636802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등장 빈도가 2번 이하인 희귀 단어의 수: 6297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단어 집합(vocabulary)에서 희귀 단어의 비율: 69.93558418480676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전체 등장 빈도에서 희귀 단어 등장 빈도 비율: 9.38972361342979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등장 빈도가 3번 이하인 희귀 단어의 수: 6899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단어 집합(vocabulary)에서 희귀 단어의 비율: 76.62150155486451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전체 등장 빈도에서 희귀 단어 등장 빈도 비율: 11.623075496197366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등장 빈도가 4번 이하인 희귀 단어의 수: 7239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단어 집합(vocabulary)에서 희귀 단어의 비율: 80.3976010661928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전체 등장 빈도에서 희귀 단어 등장 빈도 비율: 13.304890867495208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등장 빈도가 5번 이하인 희귀 단어의 수: 7474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단어 집합(vocabulary)에서 희귀 단어의 비율: 83.00755219902265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전체 등장 빈도에서 희귀 단어 등장 빈도 비율: 14.757929883138566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등장 빈도가 6번 이하인 희귀 단어의 수: 7641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단어 집합(vocabulary)에서 희귀 단어의 비율: 84.86228342958685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전체 등장 빈도에서 희귀 단어 등장 빈도 비율: 15.997032090521241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등장 빈도가 7번 이하인 희귀 단어의 수: 7805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단어 집합(vocabulary)에서 희귀 단어의 비율: 86.6836961350511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전체 등장 빈도에서 희귀 단어 등장 빈도 비율: 17.416682124528535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그래프화 해본 결과 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3373100" cy="4810125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731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파란 선 : 단어 집합에서 희귀 단어의 비율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주황 선 : 전체 등장 빈도에서 희귀 단어 등장 빈도 비율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b w:val="1"/>
          <w:color w:val="212121"/>
          <w:sz w:val="25"/>
          <w:szCs w:val="25"/>
          <w:highlight w:val="white"/>
        </w:rPr>
      </w:pPr>
      <w:r w:rsidDel="00000000" w:rsidR="00000000" w:rsidRPr="00000000">
        <w:rPr>
          <w:rFonts w:ascii="Gungsuh" w:cs="Gungsuh" w:eastAsia="Gungsuh" w:hAnsi="Gungsuh"/>
          <w:b w:val="1"/>
          <w:color w:val="212121"/>
          <w:sz w:val="25"/>
          <w:szCs w:val="25"/>
          <w:highlight w:val="white"/>
          <w:rtl w:val="0"/>
        </w:rPr>
        <w:t xml:space="preserve">정제 및 정규화 진행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re모듈을 활용하여 진행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b w:val="1"/>
          <w:color w:val="212121"/>
          <w:sz w:val="25"/>
          <w:szCs w:val="25"/>
          <w:highlight w:val="white"/>
        </w:rPr>
      </w:pPr>
      <w:r w:rsidDel="00000000" w:rsidR="00000000" w:rsidRPr="00000000">
        <w:rPr>
          <w:rFonts w:ascii="Gungsuh" w:cs="Gungsuh" w:eastAsia="Gungsuh" w:hAnsi="Gungsuh"/>
          <w:b w:val="1"/>
          <w:color w:val="212121"/>
          <w:sz w:val="25"/>
          <w:szCs w:val="25"/>
          <w:highlight w:val="white"/>
          <w:rtl w:val="0"/>
        </w:rPr>
        <w:t xml:space="preserve">패딩을 위한 최대 길이 확인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962400" cy="2505075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762375" cy="2495550"/>
            <wp:effectExtent b="0" l="0" r="0" t="0"/>
            <wp:docPr id="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=&gt; 띄어쓰기와 문자 단위로 구한 길이와 단어 단위로 구한 길이의 차이가 존재.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=&gt; 단어 단위의 최대 길이 : 189, 평균 길이 : 15.68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Q : 최대 길이 패딩이 아닐 경우 성능 변화는?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b w:val="1"/>
          <w:color w:val="212121"/>
          <w:sz w:val="25"/>
          <w:szCs w:val="25"/>
          <w:highlight w:val="white"/>
        </w:rPr>
      </w:pPr>
      <w:r w:rsidDel="00000000" w:rsidR="00000000" w:rsidRPr="00000000">
        <w:rPr>
          <w:rFonts w:ascii="Gungsuh" w:cs="Gungsuh" w:eastAsia="Gungsuh" w:hAnsi="Gungsuh"/>
          <w:b w:val="1"/>
          <w:color w:val="212121"/>
          <w:sz w:val="25"/>
          <w:szCs w:val="25"/>
          <w:highlight w:val="white"/>
          <w:rtl w:val="0"/>
        </w:rPr>
        <w:t xml:space="preserve">모델 층 변화</w:t>
      </w:r>
    </w:p>
    <w:p w:rsidR="00000000" w:rsidDel="00000000" w:rsidP="00000000" w:rsidRDefault="00000000" w:rsidRPr="00000000" w14:paraId="0000005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 = Sequential()</w:t>
      </w:r>
    </w:p>
    <w:p w:rsidR="00000000" w:rsidDel="00000000" w:rsidP="00000000" w:rsidRDefault="00000000" w:rsidRPr="00000000" w14:paraId="0000005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model.add(Embedding(NUM_WORDS,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input_length=MAX_TEXT_LEN))</w:t>
      </w:r>
    </w:p>
    <w:p w:rsidR="00000000" w:rsidDel="00000000" w:rsidP="00000000" w:rsidRDefault="00000000" w:rsidRPr="00000000" w14:paraId="0000005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model.add(LSTM(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return_sequences=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5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model.add(LSTM(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return_sequences=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5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model.add(LSTM(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return_sequences=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6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model.add(BatchNormalization())</w:t>
      </w:r>
    </w:p>
    <w:p w:rsidR="00000000" w:rsidDel="00000000" w:rsidP="00000000" w:rsidRDefault="00000000" w:rsidRPr="00000000" w14:paraId="0000006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model.add(LSTM(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6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model.add(Dense(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activation=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'sigmoid'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일 때,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3335000" cy="4810125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676650" cy="2647950"/>
            <wp:effectExtent b="0" l="0" r="0" t="0"/>
            <wp:docPr id="5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심각함… 이유가 뭘까??? 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lstm 코드를 이번에는 하나만 넣고 dropout 코드도 추가했다.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이전 loss의 간격이 벌어지는 것이 과적합을 의미할 수 있어서 dropout을 적용했다.</w:t>
      </w:r>
    </w:p>
    <w:p w:rsidR="00000000" w:rsidDel="00000000" w:rsidP="00000000" w:rsidRDefault="00000000" w:rsidRPr="00000000" w14:paraId="0000006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 = Sequential()</w:t>
      </w:r>
    </w:p>
    <w:p w:rsidR="00000000" w:rsidDel="00000000" w:rsidP="00000000" w:rsidRDefault="00000000" w:rsidRPr="00000000" w14:paraId="0000006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model.add(Embedding(NUM_WORDS,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input_length=MAX_TEXT_LEN))</w:t>
      </w:r>
    </w:p>
    <w:p w:rsidR="00000000" w:rsidDel="00000000" w:rsidP="00000000" w:rsidRDefault="00000000" w:rsidRPr="00000000" w14:paraId="0000006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model.add(LSTM(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dropout=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recurrent_dropout=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return_sequences=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6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"""model.add(LSTM(5, return_sequences=True))</w:t>
      </w:r>
    </w:p>
    <w:p w:rsidR="00000000" w:rsidDel="00000000" w:rsidP="00000000" w:rsidRDefault="00000000" w:rsidRPr="00000000" w14:paraId="0000006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model.add(LSTM(7, return_sequences=True))</w:t>
      </w:r>
    </w:p>
    <w:p w:rsidR="00000000" w:rsidDel="00000000" w:rsidP="00000000" w:rsidRDefault="00000000" w:rsidRPr="00000000" w14:paraId="0000006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model.add(BatchNormalization())</w:t>
      </w:r>
    </w:p>
    <w:p w:rsidR="00000000" w:rsidDel="00000000" w:rsidP="00000000" w:rsidRDefault="00000000" w:rsidRPr="00000000" w14:paraId="0000007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model.add(LSTM(12))"""</w:t>
      </w:r>
    </w:p>
    <w:p w:rsidR="00000000" w:rsidDel="00000000" w:rsidP="00000000" w:rsidRDefault="00000000" w:rsidRPr="00000000" w14:paraId="0000007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model.add(Dense(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activation=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'sigmoid'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3420725" cy="4810125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20725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733800" cy="264795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문제가 predict하면 X_test크기가 그래도 반영된다. sequence 전체가 아니라 단어 하나하나에 적용이 된다. shpae이 (1032, 189,1) 층 구조를 하나로 했을 때의 문제인가?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 = Sequential()</w:t>
      </w:r>
    </w:p>
    <w:p w:rsidR="00000000" w:rsidDel="00000000" w:rsidP="00000000" w:rsidRDefault="00000000" w:rsidRPr="00000000" w14:paraId="0000007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model.add(Embedding(NUM_WORDS,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input_length=MAX_TEXT_LEN))</w:t>
      </w:r>
    </w:p>
    <w:p w:rsidR="00000000" w:rsidDel="00000000" w:rsidP="00000000" w:rsidRDefault="00000000" w:rsidRPr="00000000" w14:paraId="0000007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model.add(LSTM(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dropout=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recurrent_dropout=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return_sequences=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7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"""model.add(LSTM(5, return_sequences=True))</w:t>
      </w:r>
    </w:p>
    <w:p w:rsidR="00000000" w:rsidDel="00000000" w:rsidP="00000000" w:rsidRDefault="00000000" w:rsidRPr="00000000" w14:paraId="0000007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model.add(LSTM(7, return_sequences=True))</w:t>
      </w:r>
    </w:p>
    <w:p w:rsidR="00000000" w:rsidDel="00000000" w:rsidP="00000000" w:rsidRDefault="00000000" w:rsidRPr="00000000" w14:paraId="0000007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model.add(BatchNormalization())"""</w:t>
      </w:r>
    </w:p>
    <w:p w:rsidR="00000000" w:rsidDel="00000000" w:rsidP="00000000" w:rsidRDefault="00000000" w:rsidRPr="00000000" w14:paraId="0000007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model.add(LSTM(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8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model.add(Dense(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activation=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'sigmoid'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8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lstm(12)를 추가했더니 학습속도가 많이 늦어짐.</w:t>
      </w:r>
    </w:p>
    <w:p w:rsidR="00000000" w:rsidDel="00000000" w:rsidP="00000000" w:rsidRDefault="00000000" w:rsidRPr="00000000" w14:paraId="0000008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3420725" cy="4810125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20725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733800" cy="264795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망함. 완전 과적합 (유닛 조합 때문에 망한것인가??)(어쩌면 층에 따른 유닛 조합이 곱으로 돼서 학습시간이 늦어졌을 수도)</w:t>
      </w:r>
    </w:p>
    <w:p w:rsidR="00000000" w:rsidDel="00000000" w:rsidP="00000000" w:rsidRDefault="00000000" w:rsidRPr="00000000" w14:paraId="0000008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그래도 pred shape이 (1032,1)로 바뀌게 됨. 층의 개수에 따라서 달라지는게 맞는 듯함.</w:t>
      </w:r>
    </w:p>
    <w:p w:rsidR="00000000" w:rsidDel="00000000" w:rsidP="00000000" w:rsidRDefault="00000000" w:rsidRPr="00000000" w14:paraId="0000008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array([[7.5708842e-04],</w:t>
      </w:r>
    </w:p>
    <w:p w:rsidR="00000000" w:rsidDel="00000000" w:rsidP="00000000" w:rsidRDefault="00000000" w:rsidRPr="00000000" w14:paraId="0000008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     [1.5432643e-03],</w:t>
      </w:r>
    </w:p>
    <w:p w:rsidR="00000000" w:rsidDel="00000000" w:rsidP="00000000" w:rsidRDefault="00000000" w:rsidRPr="00000000" w14:paraId="0000008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     [1.8080625e-03],</w:t>
      </w:r>
    </w:p>
    <w:p w:rsidR="00000000" w:rsidDel="00000000" w:rsidP="00000000" w:rsidRDefault="00000000" w:rsidRPr="00000000" w14:paraId="0000008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     ...,</w:t>
      </w:r>
    </w:p>
    <w:p w:rsidR="00000000" w:rsidDel="00000000" w:rsidP="00000000" w:rsidRDefault="00000000" w:rsidRPr="00000000" w14:paraId="0000008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     [9.9830663e-01],</w:t>
      </w:r>
    </w:p>
    <w:p w:rsidR="00000000" w:rsidDel="00000000" w:rsidP="00000000" w:rsidRDefault="00000000" w:rsidRPr="00000000" w14:paraId="0000008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     [2.2604095e-03],</w:t>
      </w:r>
    </w:p>
    <w:p w:rsidR="00000000" w:rsidDel="00000000" w:rsidP="00000000" w:rsidRDefault="00000000" w:rsidRPr="00000000" w14:paraId="0000008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     [3.3937970e-03]], dtype=float32)</w:t>
      </w:r>
    </w:p>
    <w:p w:rsidR="00000000" w:rsidDel="00000000" w:rsidP="00000000" w:rsidRDefault="00000000" w:rsidRPr="00000000" w14:paraId="0000008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3335000" cy="48101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733800" cy="2647950"/>
            <wp:effectExtent b="0" l="0" r="0" t="0"/>
            <wp:docPr id="3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 = Sequential()</w:t>
      </w:r>
    </w:p>
    <w:p w:rsidR="00000000" w:rsidDel="00000000" w:rsidP="00000000" w:rsidRDefault="00000000" w:rsidRPr="00000000" w14:paraId="0000009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model.add(Embedding(vocab_size,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input_length=MAX_TEXT_LEN))</w:t>
      </w:r>
    </w:p>
    <w:p w:rsidR="00000000" w:rsidDel="00000000" w:rsidP="00000000" w:rsidRDefault="00000000" w:rsidRPr="00000000" w14:paraId="0000009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model.add(LSTM(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dropout=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recurrent_dropout=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return_sequences=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9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model.add(LSTM(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return_sequences=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9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"""model.add(LSTM(7, return_sequences=True))</w:t>
      </w:r>
    </w:p>
    <w:p w:rsidR="00000000" w:rsidDel="00000000" w:rsidP="00000000" w:rsidRDefault="00000000" w:rsidRPr="00000000" w14:paraId="0000009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model.add(BatchNormalization())"""</w:t>
      </w:r>
    </w:p>
    <w:p w:rsidR="00000000" w:rsidDel="00000000" w:rsidP="00000000" w:rsidRDefault="00000000" w:rsidRPr="00000000" w14:paraId="0000009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model.add(LSTM(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9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model.add(Dense(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activation=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'sigmoid'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9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위와 같이 val_loss가 많이 문제가 있어보인다…</w:t>
      </w:r>
    </w:p>
    <w:p w:rsidR="00000000" w:rsidDel="00000000" w:rsidP="00000000" w:rsidRDefault="00000000" w:rsidRPr="00000000" w14:paraId="0000009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그럼 다시 근본으로 돌아가서 lstm(3), lstm(5)로 dropout을 추가해서 돌려봄.</w:t>
      </w:r>
    </w:p>
    <w:p w:rsidR="00000000" w:rsidDel="00000000" w:rsidP="00000000" w:rsidRDefault="00000000" w:rsidRPr="00000000" w14:paraId="0000009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 = Sequential()</w:t>
      </w:r>
    </w:p>
    <w:p w:rsidR="00000000" w:rsidDel="00000000" w:rsidP="00000000" w:rsidRDefault="00000000" w:rsidRPr="00000000" w14:paraId="0000009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model.add(Embedding(vocab_size,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input_length=MAX_TEXT_LEN))</w:t>
      </w:r>
    </w:p>
    <w:p w:rsidR="00000000" w:rsidDel="00000000" w:rsidP="00000000" w:rsidRDefault="00000000" w:rsidRPr="00000000" w14:paraId="0000009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model.add(LSTM(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dropout=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recurrent_dropout=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return_sequences=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A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model.add(LSTM(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return_sequences=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A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"""model.add(LSTM(7, return_sequences=True))</w:t>
      </w:r>
    </w:p>
    <w:p w:rsidR="00000000" w:rsidDel="00000000" w:rsidP="00000000" w:rsidRDefault="00000000" w:rsidRPr="00000000" w14:paraId="000000A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model.add(BatchNormalization())"""</w:t>
      </w:r>
    </w:p>
    <w:p w:rsidR="00000000" w:rsidDel="00000000" w:rsidP="00000000" w:rsidRDefault="00000000" w:rsidRPr="00000000" w14:paraId="000000A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model.add(LSTM(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A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model.add(Dense(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activation=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'sigmoid'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A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=&gt; vocab_size를 9004로 실제 사이즈에 맞췄지만, fit이 돌아가지 않음.</w:t>
      </w:r>
    </w:p>
    <w:p w:rsidR="00000000" w:rsidDel="00000000" w:rsidP="00000000" w:rsidRDefault="00000000" w:rsidRPr="00000000" w14:paraId="000000A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=&gt; 10000으로 다시 바꿔서 돌렸을 때, 잘 돌아감. 그래프도 좋아짐. </w:t>
      </w:r>
    </w:p>
    <w:p w:rsidR="00000000" w:rsidDel="00000000" w:rsidP="00000000" w:rsidRDefault="00000000" w:rsidRPr="00000000" w14:paraId="000000A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=&gt; 처음부터 val_loss값이 낮은데 괜찮은 것인가…</w:t>
      </w:r>
    </w:p>
    <w:p w:rsidR="00000000" w:rsidDel="00000000" w:rsidP="00000000" w:rsidRDefault="00000000" w:rsidRPr="00000000" w14:paraId="000000A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3335000" cy="4810125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733800" cy="2647950"/>
            <wp:effectExtent b="0" l="0" r="0" t="0"/>
            <wp:docPr id="2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lstm에서 dropout값을 제거해서 진행해봤다. recurrent_dropout은 유지 시켰음.</w:t>
      </w:r>
    </w:p>
    <w:p w:rsidR="00000000" w:rsidDel="00000000" w:rsidP="00000000" w:rsidRDefault="00000000" w:rsidRPr="00000000" w14:paraId="000000A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dropout : 입력 값에 대한 드롭아웃, recurrent_dropout : 순환 값에 대한 드롭아웃</w:t>
      </w:r>
    </w:p>
    <w:p w:rsidR="00000000" w:rsidDel="00000000" w:rsidP="00000000" w:rsidRDefault="00000000" w:rsidRPr="00000000" w14:paraId="000000A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=&gt; 지속적인 문제인 val의 loss값이 떨어지는 한계가 존재함.</w:t>
      </w:r>
    </w:p>
    <w:p w:rsidR="00000000" w:rsidDel="00000000" w:rsidP="00000000" w:rsidRDefault="00000000" w:rsidRPr="00000000" w14:paraId="000000A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3335000" cy="4810125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733800" cy="2647950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반대로도 진행</w:t>
      </w:r>
    </w:p>
    <w:p w:rsidR="00000000" w:rsidDel="00000000" w:rsidP="00000000" w:rsidRDefault="00000000" w:rsidRPr="00000000" w14:paraId="000000B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recurrent를 제거, batch_size, epoch도 두배로 늘림. (1epoch당 과정이 많아도 과적합에 영향을 준다고 생각함)</w:t>
      </w:r>
    </w:p>
    <w:p w:rsidR="00000000" w:rsidDel="00000000" w:rsidP="00000000" w:rsidRDefault="00000000" w:rsidRPr="00000000" w14:paraId="000000B3">
      <w:pPr>
        <w:shd w:fill="fffffe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3335000" cy="4810125"/>
            <wp:effectExtent b="0" l="0" r="0" t="0"/>
            <wp:docPr id="5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676650" cy="2647950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괜찮은 곡선이 만들어짐.</w:t>
      </w:r>
    </w:p>
    <w:p w:rsidR="00000000" w:rsidDel="00000000" w:rsidP="00000000" w:rsidRDefault="00000000" w:rsidRPr="00000000" w14:paraId="000000B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batch와 epoch 때문인지 recurrent_dropout을 다시 추가해봄</w:t>
      </w:r>
    </w:p>
    <w:p w:rsidR="00000000" w:rsidDel="00000000" w:rsidP="00000000" w:rsidRDefault="00000000" w:rsidRPr="00000000" w14:paraId="000000B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3335000" cy="481012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676650" cy="264795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=&gt; 큰 차이를 찾아볼 수는 없었음.</w:t>
      </w:r>
    </w:p>
    <w:p w:rsidR="00000000" w:rsidDel="00000000" w:rsidP="00000000" w:rsidRDefault="00000000" w:rsidRPr="00000000" w14:paraId="000000B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다음은 콜백함수의 하이퍼 파라미터 이해를 높이고 monitor 값을 이해봤다.</w:t>
      </w:r>
    </w:p>
    <w:p w:rsidR="00000000" w:rsidDel="00000000" w:rsidP="00000000" w:rsidRDefault="00000000" w:rsidRPr="00000000" w14:paraId="000000B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3335000" cy="481012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676650" cy="264795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=&gt; 큰 차이가 없었음.</w:t>
      </w:r>
    </w:p>
    <w:p w:rsidR="00000000" w:rsidDel="00000000" w:rsidP="00000000" w:rsidRDefault="00000000" w:rsidRPr="00000000" w14:paraId="000000B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dropout층을 추가하여 학습을 해볼까</w:t>
      </w:r>
    </w:p>
    <w:p w:rsidR="00000000" w:rsidDel="00000000" w:rsidP="00000000" w:rsidRDefault="00000000" w:rsidRPr="00000000" w14:paraId="000000C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val_loss를 낮출 수 있다는 batch_size를 더 증가시켜 봤다.</w:t>
      </w:r>
    </w:p>
    <w:p w:rsidR="00000000" w:rsidDel="00000000" w:rsidP="00000000" w:rsidRDefault="00000000" w:rsidRPr="00000000" w14:paraId="000000C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3335000" cy="4810125"/>
            <wp:effectExtent b="0" l="0" r="0" t="0"/>
            <wp:docPr id="4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676650" cy="2647950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WOW~~~</w:t>
      </w:r>
    </w:p>
    <w:p w:rsidR="00000000" w:rsidDel="00000000" w:rsidP="00000000" w:rsidRDefault="00000000" w:rsidRPr="00000000" w14:paraId="000000C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테스트 f1_score :  0.8934426229508198</w:t>
      </w:r>
    </w:p>
    <w:p w:rsidR="00000000" w:rsidDel="00000000" w:rsidP="00000000" w:rsidRDefault="00000000" w:rsidRPr="00000000" w14:paraId="000000C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0"/>
          <w:szCs w:val="20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0"/>
          <w:szCs w:val="20"/>
          <w:highlight w:val="white"/>
          <w:rtl w:val="0"/>
        </w:rPr>
        <w:t xml:space="preserve">테스트 데이터 정확도 : 0.8713782429695129</w:t>
      </w:r>
    </w:p>
    <w:p w:rsidR="00000000" w:rsidDel="00000000" w:rsidP="00000000" w:rsidRDefault="00000000" w:rsidRPr="00000000" w14:paraId="000000C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0"/>
          <w:szCs w:val="20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0"/>
          <w:szCs w:val="20"/>
          <w:highlight w:val="white"/>
          <w:rtl w:val="0"/>
        </w:rPr>
        <w:t xml:space="preserve">threshold에 따라 f1_score의 차이가 존재하는데 0.6에서 가장 높은 수치를 보여줌.</w:t>
      </w:r>
    </w:p>
    <w:p w:rsidR="00000000" w:rsidDel="00000000" w:rsidP="00000000" w:rsidRDefault="00000000" w:rsidRPr="00000000" w14:paraId="000000C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0"/>
          <w:szCs w:val="20"/>
          <w:highlight w:val="white"/>
        </w:rPr>
        <w:drawing>
          <wp:inline distB="114300" distT="114300" distL="114300" distR="114300">
            <wp:extent cx="13335000" cy="4810125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0"/>
          <w:szCs w:val="20"/>
          <w:highlight w:val="white"/>
        </w:rPr>
        <w:drawing>
          <wp:inline distB="114300" distT="114300" distL="114300" distR="114300">
            <wp:extent cx="3676650" cy="264795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0"/>
          <w:szCs w:val="20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0"/>
          <w:szCs w:val="20"/>
          <w:highlight w:val="white"/>
          <w:rtl w:val="0"/>
        </w:rPr>
        <w:t xml:space="preserve">배치 사이즈를 또다시 2배해서 256으로 해봤다.</w:t>
      </w:r>
    </w:p>
    <w:p w:rsidR="00000000" w:rsidDel="00000000" w:rsidP="00000000" w:rsidRDefault="00000000" w:rsidRPr="00000000" w14:paraId="000000C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0"/>
          <w:szCs w:val="20"/>
          <w:highlight w:val="white"/>
        </w:rPr>
        <w:drawing>
          <wp:inline distB="114300" distT="114300" distL="114300" distR="114300">
            <wp:extent cx="13335000" cy="4810125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0"/>
          <w:szCs w:val="20"/>
          <w:highlight w:val="white"/>
        </w:rPr>
        <w:drawing>
          <wp:inline distB="114300" distT="114300" distL="114300" distR="114300">
            <wp:extent cx="3676650" cy="2647950"/>
            <wp:effectExtent b="0" l="0" r="0" t="0"/>
            <wp:docPr id="4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0"/>
          <w:szCs w:val="20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0"/>
          <w:szCs w:val="20"/>
          <w:highlight w:val="white"/>
          <w:rtl w:val="0"/>
        </w:rPr>
        <w:t xml:space="preserve">배치정규화 층을 쌓으니 이상해졌다…</w:t>
      </w:r>
    </w:p>
    <w:p w:rsidR="00000000" w:rsidDel="00000000" w:rsidP="00000000" w:rsidRDefault="00000000" w:rsidRPr="00000000" w14:paraId="000000D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0"/>
          <w:szCs w:val="20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0"/>
          <w:szCs w:val="20"/>
          <w:highlight w:val="white"/>
          <w:rtl w:val="0"/>
        </w:rPr>
        <w:t xml:space="preserve">그래서 배치정규화 층은 제거하고 학습을 더할 수 있을 것 같은데 earlystop이 돼서 끝까지 학습을 돌려봤다.</w:t>
      </w:r>
    </w:p>
    <w:p w:rsidR="00000000" w:rsidDel="00000000" w:rsidP="00000000" w:rsidRDefault="00000000" w:rsidRPr="00000000" w14:paraId="000000D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3335000" cy="4810125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676650" cy="2647950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 그래도 좀 더 가능할 것 같아 epoch를 늘려서 다시 돌려봤다.</w:t>
      </w:r>
    </w:p>
    <w:p w:rsidR="00000000" w:rsidDel="00000000" w:rsidP="00000000" w:rsidRDefault="00000000" w:rsidRPr="00000000" w14:paraId="000000D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3335000" cy="4810125"/>
            <wp:effectExtent b="0" l="0" r="0" t="0"/>
            <wp:docPr id="3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676650" cy="264795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epoch를 30으로 늘렸는데 20일 때가 지속되는 것으로 보임.</w:t>
      </w:r>
    </w:p>
    <w:p w:rsidR="00000000" w:rsidDel="00000000" w:rsidP="00000000" w:rsidRDefault="00000000" w:rsidRPr="00000000" w14:paraId="000000D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3335000" cy="4810125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3239750" cy="47244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lstm의 unit 사이즈를 변경해보았다.</w:t>
      </w:r>
    </w:p>
    <w:p w:rsidR="00000000" w:rsidDel="00000000" w:rsidP="00000000" w:rsidRDefault="00000000" w:rsidRPr="00000000" w14:paraId="000000E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 = Sequential()</w:t>
      </w:r>
    </w:p>
    <w:p w:rsidR="00000000" w:rsidDel="00000000" w:rsidP="00000000" w:rsidRDefault="00000000" w:rsidRPr="00000000" w14:paraId="000000E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model.add(Embedding(vocab_size,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input_length=MAX_TEXT_LEN))</w:t>
      </w:r>
    </w:p>
    <w:p w:rsidR="00000000" w:rsidDel="00000000" w:rsidP="00000000" w:rsidRDefault="00000000" w:rsidRPr="00000000" w14:paraId="000000E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"""model.add(LSTM(3, dropout= 0.2, recurrent_dropout=0.2, return_sequences=True))</w:t>
      </w:r>
    </w:p>
    <w:p w:rsidR="00000000" w:rsidDel="00000000" w:rsidP="00000000" w:rsidRDefault="00000000" w:rsidRPr="00000000" w14:paraId="000000E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model.add(LSTM(5, return_sequences=True))"""</w:t>
      </w:r>
    </w:p>
    <w:p w:rsidR="00000000" w:rsidDel="00000000" w:rsidP="00000000" w:rsidRDefault="00000000" w:rsidRPr="00000000" w14:paraId="000000E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"""model.add(LSTM(7, return_sequences=True))"""</w:t>
      </w:r>
    </w:p>
    <w:p w:rsidR="00000000" w:rsidDel="00000000" w:rsidP="00000000" w:rsidRDefault="00000000" w:rsidRPr="00000000" w14:paraId="000000E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"""model.add(BatchNormalization())"""</w:t>
      </w:r>
    </w:p>
    <w:p w:rsidR="00000000" w:rsidDel="00000000" w:rsidP="00000000" w:rsidRDefault="00000000" w:rsidRPr="00000000" w14:paraId="000000E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model.add(LSTM(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dropout=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return_sequences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E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model.add(LSTM(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dropout=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E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model.add(Dense(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activation=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'sigmoid'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E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3335000" cy="4810125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3296900" cy="47244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969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 = Sequential()</w:t>
      </w:r>
    </w:p>
    <w:p w:rsidR="00000000" w:rsidDel="00000000" w:rsidP="00000000" w:rsidRDefault="00000000" w:rsidRPr="00000000" w14:paraId="000000E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model.add(Embedding(vocab_size,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input_length=MAX_TEXT_LEN))</w:t>
      </w:r>
    </w:p>
    <w:p w:rsidR="00000000" w:rsidDel="00000000" w:rsidP="00000000" w:rsidRDefault="00000000" w:rsidRPr="00000000" w14:paraId="000000F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"""model.add(LSTM(3, dropout= 0.2, recurrent_dropout=0.2, return_sequences=True))</w:t>
      </w:r>
    </w:p>
    <w:p w:rsidR="00000000" w:rsidDel="00000000" w:rsidP="00000000" w:rsidRDefault="00000000" w:rsidRPr="00000000" w14:paraId="000000F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model.add(LSTM(5, return_sequences=True))"""</w:t>
      </w:r>
    </w:p>
    <w:p w:rsidR="00000000" w:rsidDel="00000000" w:rsidP="00000000" w:rsidRDefault="00000000" w:rsidRPr="00000000" w14:paraId="000000F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"""model.add(LSTM(7, return_sequences=True))"""</w:t>
      </w:r>
    </w:p>
    <w:p w:rsidR="00000000" w:rsidDel="00000000" w:rsidP="00000000" w:rsidRDefault="00000000" w:rsidRPr="00000000" w14:paraId="000000F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"""model.add(BatchNormalization())"""</w:t>
      </w:r>
    </w:p>
    <w:p w:rsidR="00000000" w:rsidDel="00000000" w:rsidP="00000000" w:rsidRDefault="00000000" w:rsidRPr="00000000" w14:paraId="000000F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model.add(LSTM(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dropout=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return_sequences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F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model.add(LSTM(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dropout=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F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model.add(Dense(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activation=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'sigmoid'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F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배치를 128로 줄여서 진행했을 때, 256일 때와 큰 차이가 없었다. 어느 지점에서 차이가 두드러지는지 확인해봐징~</w:t>
      </w:r>
    </w:p>
    <w:p w:rsidR="00000000" w:rsidDel="00000000" w:rsidP="00000000" w:rsidRDefault="00000000" w:rsidRPr="00000000" w14:paraId="000000F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배치size가 낮을수록 그래프가 그려지는게 불안전한 형태로 그려짐</w:t>
      </w:r>
    </w:p>
    <w:p w:rsidR="00000000" w:rsidDel="00000000" w:rsidP="00000000" w:rsidRDefault="00000000" w:rsidRPr="00000000" w14:paraId="000000F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3335000" cy="4810125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3239750" cy="47244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 = Sequential()</w:t>
      </w:r>
    </w:p>
    <w:p w:rsidR="00000000" w:rsidDel="00000000" w:rsidP="00000000" w:rsidRDefault="00000000" w:rsidRPr="00000000" w14:paraId="000000F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model.add(Embedding(vocab_size,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input_length=MAX_TEXT_LEN))</w:t>
      </w:r>
    </w:p>
    <w:p w:rsidR="00000000" w:rsidDel="00000000" w:rsidP="00000000" w:rsidRDefault="00000000" w:rsidRPr="00000000" w14:paraId="0000010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"""model.add(LSTM(3, dropout= 0.2, recurrent_dropout=0.2, return_sequences=True))"""</w:t>
      </w:r>
    </w:p>
    <w:p w:rsidR="00000000" w:rsidDel="00000000" w:rsidP="00000000" w:rsidRDefault="00000000" w:rsidRPr="00000000" w14:paraId="0000010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model.add(LSTM(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return_sequences=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10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"""model.add(BatchNormalization())"""</w:t>
      </w:r>
    </w:p>
    <w:p w:rsidR="00000000" w:rsidDel="00000000" w:rsidP="00000000" w:rsidRDefault="00000000" w:rsidRPr="00000000" w14:paraId="0000010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model.add(LSTM(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dropout=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return_sequences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10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model.add(LSTM(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dropout=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10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model.add(Dense(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activation=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'sigmoid'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10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층을 추가했는데 큰 차이가 없었다.</w:t>
      </w:r>
    </w:p>
    <w:p w:rsidR="00000000" w:rsidDel="00000000" w:rsidP="00000000" w:rsidRDefault="00000000" w:rsidRPr="00000000" w14:paraId="0000010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왜왜왜왜왜왜왜왜왜왜왜왜왜왜왜왜</w:t>
      </w:r>
    </w:p>
    <w:p w:rsidR="00000000" w:rsidDel="00000000" w:rsidP="00000000" w:rsidRDefault="00000000" w:rsidRPr="00000000" w14:paraId="0000010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LSTM 한 층으로는 안되는 것인가…</w:t>
      </w:r>
    </w:p>
    <w:p w:rsidR="00000000" w:rsidDel="00000000" w:rsidP="00000000" w:rsidRDefault="00000000" w:rsidRPr="00000000" w14:paraId="0000010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오오오 나는 멍충이었다. 층 쌓을 때 사용하는 return_sequence=true를 계속 사용하니 되지 않았던 것이다. 그걸 고치고 성능을 돌렸을 때, </w:t>
      </w:r>
    </w:p>
    <w:p w:rsidR="00000000" w:rsidDel="00000000" w:rsidP="00000000" w:rsidRDefault="00000000" w:rsidRPr="00000000" w14:paraId="0000010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3335000" cy="4810125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3239750" cy="47244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f1_score X_test 평가 : 0.9306122448979591</w:t>
      </w:r>
    </w:p>
    <w:p w:rsidR="00000000" w:rsidDel="00000000" w:rsidP="00000000" w:rsidRDefault="00000000" w:rsidRPr="00000000" w14:paraId="0000011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evaluate : 0.9140452146530151</w:t>
      </w:r>
    </w:p>
    <w:p w:rsidR="00000000" w:rsidDel="00000000" w:rsidP="00000000" w:rsidRDefault="00000000" w:rsidRPr="00000000" w14:paraId="0000011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 = Sequential()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model.add(Embedding(vocab_size,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input_length=MAX_TEXT_LEN))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"""model.add(LSTM(3, dropout= 0.2, recurrent_dropout=0.2, return_sequences=True))"""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"""model.add(LSTM(16, return_sequences=True))"""</w:t>
      </w:r>
    </w:p>
    <w:p w:rsidR="00000000" w:rsidDel="00000000" w:rsidP="00000000" w:rsidRDefault="00000000" w:rsidRPr="00000000" w14:paraId="0000011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"""model.add(BatchNormalization())"""</w:t>
      </w:r>
    </w:p>
    <w:p w:rsidR="00000000" w:rsidDel="00000000" w:rsidP="00000000" w:rsidRDefault="00000000" w:rsidRPr="00000000" w14:paraId="0000011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model.add(LSTM(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dropout=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return_sequences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model.add(LSTM(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dropout=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11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model.add(Dense(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,activation=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11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model.add(Dense(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activation=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'sigmoid'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렐루 함수 층을 추가해봤다.</w:t>
      </w:r>
    </w:p>
    <w:p w:rsidR="00000000" w:rsidDel="00000000" w:rsidP="00000000" w:rsidRDefault="00000000" w:rsidRPr="00000000" w14:paraId="0000011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3335000" cy="481012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3239750" cy="47244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 = Sequential()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model.add(Embedding(vocab_size,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input_length=MAX_TEXT_LEN))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highlight w:val="white"/>
          <w:rtl w:val="0"/>
        </w:rPr>
        <w:t xml:space="preserve">#model.add(LSTM(128, dropout=0.3, return_sequences = True)) # 근데 만약에 한번더 모델의 출력을 다시 입력으로 넣게 된다면 무슨 이득이 있지?</w:t>
      </w:r>
    </w:p>
    <w:p w:rsidR="00000000" w:rsidDel="00000000" w:rsidP="00000000" w:rsidRDefault="00000000" w:rsidRPr="00000000" w14:paraId="0000012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model.add(GRU(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dropout=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recurrent_dropout=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model.add(Dense(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,activation=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model.add(Dense(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activation=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'sigmoid'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GRU로 바꿨는데 lstm의 간단화 버전이라서 그런지 그래프의 큰 변화가 발생하지 않았다.</w:t>
      </w:r>
    </w:p>
    <w:p w:rsidR="00000000" w:rsidDel="00000000" w:rsidP="00000000" w:rsidRDefault="00000000" w:rsidRPr="00000000" w14:paraId="0000012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LSTM의 구조적 특징</w:t>
      </w:r>
    </w:p>
    <w:p w:rsidR="00000000" w:rsidDel="00000000" w:rsidP="00000000" w:rsidRDefault="00000000" w:rsidRPr="00000000" w14:paraId="0000012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-&gt; 장기기억 가능</w:t>
      </w:r>
    </w:p>
    <w:p w:rsidR="00000000" w:rsidDel="00000000" w:rsidP="00000000" w:rsidRDefault="00000000" w:rsidRPr="00000000" w14:paraId="0000012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-&gt; 데이터 특징 상 </w:t>
      </w:r>
    </w:p>
    <w:p w:rsidR="00000000" w:rsidDel="00000000" w:rsidP="00000000" w:rsidRDefault="00000000" w:rsidRPr="00000000" w14:paraId="0000012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층이 많지 않다보니 렐루함수를 적용할 필요는 없지만 혹시나 하는 마음에 적용</w:t>
      </w:r>
    </w:p>
    <w:p w:rsidR="00000000" w:rsidDel="00000000" w:rsidP="00000000" w:rsidRDefault="00000000" w:rsidRPr="00000000" w14:paraId="0000013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배치 정규화 시에 성능이 안좋았던 이유는 dropout과 효과가 비슷한데 데이터 손실이 많이 일어난게 아닌가 의심.</w:t>
      </w:r>
    </w:p>
    <w:p w:rsidR="00000000" w:rsidDel="00000000" w:rsidP="00000000" w:rsidRDefault="00000000" w:rsidRPr="00000000" w14:paraId="0000013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3335000" cy="4810125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3239750" cy="4724400"/>
            <wp:effectExtent b="0" l="0" r="0" t="0"/>
            <wp:docPr id="1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테스트 데이터 정확도 : 0.9014779925346375</w:t>
      </w:r>
    </w:p>
    <w:p w:rsidR="00000000" w:rsidDel="00000000" w:rsidP="00000000" w:rsidRDefault="00000000" w:rsidRPr="00000000" w14:paraId="0000013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배치 정규화 추가 후 속도가 많이 느려졌고 성능도 낮아졌다</w:t>
      </w:r>
    </w:p>
    <w:p w:rsidR="00000000" w:rsidDel="00000000" w:rsidP="00000000" w:rsidRDefault="00000000" w:rsidRPr="00000000" w14:paraId="0000013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 = Sequential() </w:t>
      </w: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highlight w:val="white"/>
          <w:rtl w:val="0"/>
        </w:rPr>
        <w:t xml:space="preserve"># 자~ 모델을 만들거야~</w:t>
      </w:r>
    </w:p>
    <w:p w:rsidR="00000000" w:rsidDel="00000000" w:rsidP="00000000" w:rsidRDefault="00000000" w:rsidRPr="00000000" w14:paraId="0000013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model.add(Embedding(vocab_size,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input_length=MAX_TEXT_LEN)) </w:t>
      </w: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highlight w:val="white"/>
          <w:rtl w:val="0"/>
        </w:rPr>
        <w:t xml:space="preserve"># 먼저 임베딩을 해서 단어를 넣어야겠지??</w:t>
      </w:r>
    </w:p>
    <w:p w:rsidR="00000000" w:rsidDel="00000000" w:rsidP="00000000" w:rsidRDefault="00000000" w:rsidRPr="00000000" w14:paraId="0000013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highlight w:val="white"/>
          <w:rtl w:val="0"/>
        </w:rPr>
        <w:t xml:space="preserve"># 이제 본격적으로 모델에 넣어서 출력을 해야지</w:t>
      </w:r>
    </w:p>
    <w:p w:rsidR="00000000" w:rsidDel="00000000" w:rsidP="00000000" w:rsidRDefault="00000000" w:rsidRPr="00000000" w14:paraId="0000013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highlight w:val="white"/>
          <w:rtl w:val="0"/>
        </w:rPr>
        <w:t xml:space="preserve">#model.add(LSTM(128, dropout=0.3, return_sequences = True)) # 근데 만약에 한번더 모델의 출력을 다시 입력으로 넣게 된다면 무슨 이득이 있지?</w:t>
      </w:r>
    </w:p>
    <w:p w:rsidR="00000000" w:rsidDel="00000000" w:rsidP="00000000" w:rsidRDefault="00000000" w:rsidRPr="00000000" w14:paraId="0000013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model.add(LSTM(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dropout=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recurrent_dropout=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 </w:t>
      </w: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highlight w:val="white"/>
          <w:rtl w:val="0"/>
        </w:rPr>
        <w:t xml:space="preserve">#성능 향상을 위한 스태킹</w:t>
      </w:r>
    </w:p>
    <w:p w:rsidR="00000000" w:rsidDel="00000000" w:rsidP="00000000" w:rsidRDefault="00000000" w:rsidRPr="00000000" w14:paraId="0000013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model.add(BatchNormalization())</w:t>
      </w:r>
    </w:p>
    <w:p w:rsidR="00000000" w:rsidDel="00000000" w:rsidP="00000000" w:rsidRDefault="00000000" w:rsidRPr="00000000" w14:paraId="0000013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model.add(Dense(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,activation=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 </w:t>
      </w: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highlight w:val="white"/>
          <w:rtl w:val="0"/>
        </w:rPr>
        <w:t xml:space="preserve"># 혹시나하는 기울기 손실 방지</w:t>
      </w:r>
    </w:p>
    <w:p w:rsidR="00000000" w:rsidDel="00000000" w:rsidP="00000000" w:rsidRDefault="00000000" w:rsidRPr="00000000" w14:paraId="0000013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model.add(Dense(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activation=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'sigmoid'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 </w:t>
      </w: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highlight w:val="white"/>
          <w:rtl w:val="0"/>
        </w:rPr>
        <w:t xml:space="preserve"># 활성화 함수를 통해 이진 아웃풋을 출력해~!~!~!~!</w:t>
      </w:r>
    </w:p>
    <w:p w:rsidR="00000000" w:rsidDel="00000000" w:rsidP="00000000" w:rsidRDefault="00000000" w:rsidRPr="00000000" w14:paraId="0000013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물론 유닛 수도 늘렸다.</w:t>
      </w:r>
    </w:p>
    <w:p w:rsidR="00000000" w:rsidDel="00000000" w:rsidP="00000000" w:rsidRDefault="00000000" w:rsidRPr="00000000" w14:paraId="0000014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유닛 수를 64로 다시 낮추면</w:t>
      </w:r>
    </w:p>
    <w:p w:rsidR="00000000" w:rsidDel="00000000" w:rsidP="00000000" w:rsidRDefault="00000000" w:rsidRPr="00000000" w14:paraId="0000014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3335000" cy="4810125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3296900" cy="4724400"/>
            <wp:effectExtent b="0" l="0" r="0" t="0"/>
            <wp:docPr id="3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969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0.9152542372881356</w:t>
      </w:r>
    </w:p>
    <w:p w:rsidR="00000000" w:rsidDel="00000000" w:rsidP="00000000" w:rsidRDefault="00000000" w:rsidRPr="00000000" w14:paraId="0000014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큰 개선이 없다</w:t>
      </w:r>
    </w:p>
    <w:p w:rsidR="00000000" w:rsidDel="00000000" w:rsidP="00000000" w:rsidRDefault="00000000" w:rsidRPr="00000000" w14:paraId="0000014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유닛 수는 큰 영향을 미치지 않는다.</w:t>
      </w:r>
    </w:p>
    <w:p w:rsidR="00000000" w:rsidDel="00000000" w:rsidP="00000000" w:rsidRDefault="00000000" w:rsidRPr="00000000" w14:paraId="0000014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3335000" cy="4810125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3296900" cy="4724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969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배치 정규화와 드롭아웃이 문제가 될 줄 알고 드롭아웃을 없앴지만 더 안좋아짐.</w:t>
      </w:r>
    </w:p>
    <w:p w:rsidR="00000000" w:rsidDel="00000000" w:rsidP="00000000" w:rsidRDefault="00000000" w:rsidRPr="00000000" w14:paraId="0000014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0"/>
          <w:szCs w:val="20"/>
          <w:highlight w:val="white"/>
          <w:rtl w:val="0"/>
        </w:rPr>
        <w:t xml:space="preserve">0.8974358974358975</w:t>
      </w:r>
    </w:p>
    <w:p w:rsidR="00000000" w:rsidDel="00000000" w:rsidP="00000000" w:rsidRDefault="00000000" w:rsidRPr="00000000" w14:paraId="0000014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3335000" cy="4810125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3239750" cy="47244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 = Sequential() </w:t>
      </w: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highlight w:val="white"/>
          <w:rtl w:val="0"/>
        </w:rPr>
        <w:t xml:space="preserve"># 자~ 모델을 만들거야~</w:t>
      </w:r>
    </w:p>
    <w:p w:rsidR="00000000" w:rsidDel="00000000" w:rsidP="00000000" w:rsidRDefault="00000000" w:rsidRPr="00000000" w14:paraId="0000014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model.add(Embedding(vocab_size,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input_length=MAX_TEXT_LEN)) </w:t>
      </w: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highlight w:val="white"/>
          <w:rtl w:val="0"/>
        </w:rPr>
        <w:t xml:space="preserve"># 먼저 임베딩을 해서 단어를 넣어야겠지??</w:t>
      </w:r>
    </w:p>
    <w:p w:rsidR="00000000" w:rsidDel="00000000" w:rsidP="00000000" w:rsidRDefault="00000000" w:rsidRPr="00000000" w14:paraId="0000014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highlight w:val="white"/>
          <w:rtl w:val="0"/>
        </w:rPr>
        <w:t xml:space="preserve"># 이제 본격적으로 모델에 넣어서 출력을 해야지</w:t>
      </w:r>
    </w:p>
    <w:p w:rsidR="00000000" w:rsidDel="00000000" w:rsidP="00000000" w:rsidRDefault="00000000" w:rsidRPr="00000000" w14:paraId="0000015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highlight w:val="white"/>
          <w:rtl w:val="0"/>
        </w:rPr>
        <w:t xml:space="preserve">#model.add(LSTM(128, dropout=0.3, return_sequences = True)) # 근데 만약에 한번더 모델의 출력을 다시 입력으로 넣게 된다면 무슨 이득이 있지?</w:t>
      </w:r>
    </w:p>
    <w:p w:rsidR="00000000" w:rsidDel="00000000" w:rsidP="00000000" w:rsidRDefault="00000000" w:rsidRPr="00000000" w14:paraId="0000015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model.add(BatchNormalization())</w:t>
      </w:r>
    </w:p>
    <w:p w:rsidR="00000000" w:rsidDel="00000000" w:rsidP="00000000" w:rsidRDefault="00000000" w:rsidRPr="00000000" w14:paraId="0000015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model.add(LSTM(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 </w:t>
      </w: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highlight w:val="white"/>
          <w:rtl w:val="0"/>
        </w:rPr>
        <w:t xml:space="preserve">#성능 향상을 위한 스태킹</w:t>
      </w:r>
    </w:p>
    <w:p w:rsidR="00000000" w:rsidDel="00000000" w:rsidP="00000000" w:rsidRDefault="00000000" w:rsidRPr="00000000" w14:paraId="0000015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model.add(Dense(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,activation=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 </w:t>
      </w: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highlight w:val="white"/>
          <w:rtl w:val="0"/>
        </w:rPr>
        <w:t xml:space="preserve"># 혹시나하는 기울기 손실 방지</w:t>
      </w:r>
    </w:p>
    <w:p w:rsidR="00000000" w:rsidDel="00000000" w:rsidP="00000000" w:rsidRDefault="00000000" w:rsidRPr="00000000" w14:paraId="0000015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model.add(Dense(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activation=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'sigmoid'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 </w:t>
      </w: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highlight w:val="white"/>
          <w:rtl w:val="0"/>
        </w:rPr>
        <w:t xml:space="preserve"># 활성화 함수를 통해 이진 아웃풋을 출력해~!~!~!~!</w:t>
      </w:r>
    </w:p>
    <w:p w:rsidR="00000000" w:rsidDel="00000000" w:rsidP="00000000" w:rsidRDefault="00000000" w:rsidRPr="00000000" w14:paraId="0000015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0.48249027237354086</w:t>
      </w:r>
    </w:p>
    <w:p w:rsidR="00000000" w:rsidDel="00000000" w:rsidP="00000000" w:rsidRDefault="00000000" w:rsidRPr="00000000" w14:paraId="0000015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3335000" cy="4810125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3239750" cy="4724400"/>
            <wp:effectExtent b="0" l="0" r="0" t="0"/>
            <wp:docPr id="4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0.9344262295081966</w:t>
      </w:r>
    </w:p>
    <w:p w:rsidR="00000000" w:rsidDel="00000000" w:rsidP="00000000" w:rsidRDefault="00000000" w:rsidRPr="00000000" w14:paraId="0000015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 = Sequential() </w:t>
      </w: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highlight w:val="white"/>
          <w:rtl w:val="0"/>
        </w:rPr>
        <w:t xml:space="preserve"># 자~ 모델을 만들거야~</w:t>
      </w:r>
    </w:p>
    <w:p w:rsidR="00000000" w:rsidDel="00000000" w:rsidP="00000000" w:rsidRDefault="00000000" w:rsidRPr="00000000" w14:paraId="0000015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model.add(Embedding(vocab_size,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input_length=MAX_TEXT_LEN)) </w:t>
      </w: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highlight w:val="white"/>
          <w:rtl w:val="0"/>
        </w:rPr>
        <w:t xml:space="preserve"># 먼저 임베딩을 해서 단어를 넣어야겠지??</w:t>
      </w:r>
    </w:p>
    <w:p w:rsidR="00000000" w:rsidDel="00000000" w:rsidP="00000000" w:rsidRDefault="00000000" w:rsidRPr="00000000" w14:paraId="0000015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highlight w:val="white"/>
          <w:rtl w:val="0"/>
        </w:rPr>
        <w:t xml:space="preserve"># 이제 본격적으로 모델에 넣어서 출력을 해야지</w:t>
      </w:r>
    </w:p>
    <w:p w:rsidR="00000000" w:rsidDel="00000000" w:rsidP="00000000" w:rsidRDefault="00000000" w:rsidRPr="00000000" w14:paraId="0000015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highlight w:val="white"/>
          <w:rtl w:val="0"/>
        </w:rPr>
        <w:t xml:space="preserve">#model.add(LSTM(128, dropout=0.3, return_sequences = True)) # 근데 만약에 한번더 모델의 출력을 다시 입력으로 넣게 된다면 무슨 이득이 있지?</w:t>
      </w:r>
    </w:p>
    <w:p w:rsidR="00000000" w:rsidDel="00000000" w:rsidP="00000000" w:rsidRDefault="00000000" w:rsidRPr="00000000" w14:paraId="0000015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#model.add(BatchNormalization())</w:t>
      </w:r>
    </w:p>
    <w:p w:rsidR="00000000" w:rsidDel="00000000" w:rsidP="00000000" w:rsidRDefault="00000000" w:rsidRPr="00000000" w14:paraId="0000015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model.add(LSTM(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dropout=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recurrent_dropout=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 </w:t>
      </w: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highlight w:val="white"/>
          <w:rtl w:val="0"/>
        </w:rPr>
        <w:t xml:space="preserve">#성능 향상을 위한 스태킹</w:t>
      </w:r>
    </w:p>
    <w:p w:rsidR="00000000" w:rsidDel="00000000" w:rsidP="00000000" w:rsidRDefault="00000000" w:rsidRPr="00000000" w14:paraId="0000015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model.add(Dense(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,activation=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 </w:t>
      </w: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highlight w:val="white"/>
          <w:rtl w:val="0"/>
        </w:rPr>
        <w:t xml:space="preserve"># 혹시나하는 기울기 손실 방지</w:t>
      </w:r>
    </w:p>
    <w:p w:rsidR="00000000" w:rsidDel="00000000" w:rsidP="00000000" w:rsidRDefault="00000000" w:rsidRPr="00000000" w14:paraId="0000016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model.add(Dense(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activation=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'sigmoid'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)) </w:t>
      </w: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highlight w:val="white"/>
          <w:rtl w:val="0"/>
        </w:rPr>
        <w:t xml:space="preserve"># 활성화 함수를 통해 이진 아웃풋을 출력해~!~!~!~!</w:t>
      </w:r>
    </w:p>
    <w:p w:rsidR="00000000" w:rsidDel="00000000" w:rsidP="00000000" w:rsidRDefault="00000000" w:rsidRPr="00000000" w14:paraId="0000016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다음에서 성공함.</w:t>
      </w:r>
    </w:p>
    <w:p w:rsidR="00000000" w:rsidDel="00000000" w:rsidP="00000000" w:rsidRDefault="00000000" w:rsidRPr="00000000" w14:paraId="0000016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그대로 GRU로만 바꿔보자</w:t>
      </w:r>
    </w:p>
    <w:p w:rsidR="00000000" w:rsidDel="00000000" w:rsidP="00000000" w:rsidRDefault="00000000" w:rsidRPr="00000000" w14:paraId="0000016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7.png"/><Relationship Id="rId42" Type="http://schemas.openxmlformats.org/officeDocument/2006/relationships/image" Target="media/image8.png"/><Relationship Id="rId41" Type="http://schemas.openxmlformats.org/officeDocument/2006/relationships/image" Target="media/image13.png"/><Relationship Id="rId44" Type="http://schemas.openxmlformats.org/officeDocument/2006/relationships/image" Target="media/image7.png"/><Relationship Id="rId43" Type="http://schemas.openxmlformats.org/officeDocument/2006/relationships/image" Target="media/image28.png"/><Relationship Id="rId46" Type="http://schemas.openxmlformats.org/officeDocument/2006/relationships/image" Target="media/image33.png"/><Relationship Id="rId45" Type="http://schemas.openxmlformats.org/officeDocument/2006/relationships/image" Target="media/image3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48" Type="http://schemas.openxmlformats.org/officeDocument/2006/relationships/image" Target="media/image1.png"/><Relationship Id="rId47" Type="http://schemas.openxmlformats.org/officeDocument/2006/relationships/image" Target="media/image6.png"/><Relationship Id="rId49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hyperlink" Target="https://deep-deep-deep.tistory.com/56" TargetMode="External"/><Relationship Id="rId7" Type="http://schemas.openxmlformats.org/officeDocument/2006/relationships/image" Target="media/image26.png"/><Relationship Id="rId8" Type="http://schemas.openxmlformats.org/officeDocument/2006/relationships/image" Target="media/image15.png"/><Relationship Id="rId31" Type="http://schemas.openxmlformats.org/officeDocument/2006/relationships/image" Target="media/image23.png"/><Relationship Id="rId30" Type="http://schemas.openxmlformats.org/officeDocument/2006/relationships/image" Target="media/image39.png"/><Relationship Id="rId33" Type="http://schemas.openxmlformats.org/officeDocument/2006/relationships/image" Target="media/image22.png"/><Relationship Id="rId32" Type="http://schemas.openxmlformats.org/officeDocument/2006/relationships/image" Target="media/image10.png"/><Relationship Id="rId35" Type="http://schemas.openxmlformats.org/officeDocument/2006/relationships/image" Target="media/image46.png"/><Relationship Id="rId34" Type="http://schemas.openxmlformats.org/officeDocument/2006/relationships/image" Target="media/image52.png"/><Relationship Id="rId37" Type="http://schemas.openxmlformats.org/officeDocument/2006/relationships/image" Target="media/image38.png"/><Relationship Id="rId36" Type="http://schemas.openxmlformats.org/officeDocument/2006/relationships/image" Target="media/image40.png"/><Relationship Id="rId39" Type="http://schemas.openxmlformats.org/officeDocument/2006/relationships/image" Target="media/image24.png"/><Relationship Id="rId38" Type="http://schemas.openxmlformats.org/officeDocument/2006/relationships/image" Target="media/image3.png"/><Relationship Id="rId20" Type="http://schemas.openxmlformats.org/officeDocument/2006/relationships/image" Target="media/image32.png"/><Relationship Id="rId22" Type="http://schemas.openxmlformats.org/officeDocument/2006/relationships/image" Target="media/image34.png"/><Relationship Id="rId21" Type="http://schemas.openxmlformats.org/officeDocument/2006/relationships/image" Target="media/image43.png"/><Relationship Id="rId24" Type="http://schemas.openxmlformats.org/officeDocument/2006/relationships/image" Target="media/image42.png"/><Relationship Id="rId23" Type="http://schemas.openxmlformats.org/officeDocument/2006/relationships/image" Target="media/image48.png"/><Relationship Id="rId26" Type="http://schemas.openxmlformats.org/officeDocument/2006/relationships/image" Target="media/image9.png"/><Relationship Id="rId25" Type="http://schemas.openxmlformats.org/officeDocument/2006/relationships/image" Target="media/image5.png"/><Relationship Id="rId28" Type="http://schemas.openxmlformats.org/officeDocument/2006/relationships/image" Target="media/image25.png"/><Relationship Id="rId27" Type="http://schemas.openxmlformats.org/officeDocument/2006/relationships/image" Target="media/image12.png"/><Relationship Id="rId29" Type="http://schemas.openxmlformats.org/officeDocument/2006/relationships/image" Target="media/image45.png"/><Relationship Id="rId51" Type="http://schemas.openxmlformats.org/officeDocument/2006/relationships/image" Target="media/image21.png"/><Relationship Id="rId50" Type="http://schemas.openxmlformats.org/officeDocument/2006/relationships/image" Target="media/image31.png"/><Relationship Id="rId53" Type="http://schemas.openxmlformats.org/officeDocument/2006/relationships/image" Target="media/image36.png"/><Relationship Id="rId52" Type="http://schemas.openxmlformats.org/officeDocument/2006/relationships/image" Target="media/image41.png"/><Relationship Id="rId11" Type="http://schemas.openxmlformats.org/officeDocument/2006/relationships/image" Target="media/image20.png"/><Relationship Id="rId55" Type="http://schemas.openxmlformats.org/officeDocument/2006/relationships/image" Target="media/image17.png"/><Relationship Id="rId10" Type="http://schemas.openxmlformats.org/officeDocument/2006/relationships/image" Target="media/image30.png"/><Relationship Id="rId54" Type="http://schemas.openxmlformats.org/officeDocument/2006/relationships/image" Target="media/image2.png"/><Relationship Id="rId13" Type="http://schemas.openxmlformats.org/officeDocument/2006/relationships/image" Target="media/image19.png"/><Relationship Id="rId57" Type="http://schemas.openxmlformats.org/officeDocument/2006/relationships/image" Target="media/image51.png"/><Relationship Id="rId12" Type="http://schemas.openxmlformats.org/officeDocument/2006/relationships/image" Target="media/image47.png"/><Relationship Id="rId56" Type="http://schemas.openxmlformats.org/officeDocument/2006/relationships/image" Target="media/image18.png"/><Relationship Id="rId15" Type="http://schemas.openxmlformats.org/officeDocument/2006/relationships/image" Target="media/image49.png"/><Relationship Id="rId14" Type="http://schemas.openxmlformats.org/officeDocument/2006/relationships/image" Target="media/image11.png"/><Relationship Id="rId58" Type="http://schemas.openxmlformats.org/officeDocument/2006/relationships/image" Target="media/image50.png"/><Relationship Id="rId17" Type="http://schemas.openxmlformats.org/officeDocument/2006/relationships/image" Target="media/image4.png"/><Relationship Id="rId16" Type="http://schemas.openxmlformats.org/officeDocument/2006/relationships/image" Target="media/image16.png"/><Relationship Id="rId19" Type="http://schemas.openxmlformats.org/officeDocument/2006/relationships/image" Target="media/image37.png"/><Relationship Id="rId18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