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A739D" w14:textId="77777777" w:rsidR="006930B5" w:rsidRDefault="005178D0">
      <w:r>
        <w:t>Metadata</w:t>
      </w:r>
    </w:p>
    <w:p w14:paraId="5442306A" w14:textId="77777777" w:rsidR="005178D0" w:rsidRDefault="005178D0">
      <w:r>
        <w:t>Ecoregions of North America:</w:t>
      </w:r>
    </w:p>
    <w:p w14:paraId="0A483F4F" w14:textId="77777777" w:rsidR="005178D0" w:rsidRDefault="005178D0">
      <w:pPr>
        <w:rPr>
          <w:rStyle w:val="Hyperlink"/>
        </w:rPr>
      </w:pPr>
      <w:r>
        <w:tab/>
      </w:r>
      <w:hyperlink r:id="rId4" w:history="1">
        <w:r w:rsidRPr="00AB272A">
          <w:rPr>
            <w:rStyle w:val="Hyperlink"/>
          </w:rPr>
          <w:t>https://www.epa.gov/eco-research/ecoregions-north-america</w:t>
        </w:r>
      </w:hyperlink>
    </w:p>
    <w:p w14:paraId="10B1634A" w14:textId="77777777" w:rsidR="00DA7D8F" w:rsidRDefault="00DA7D8F">
      <w:pPr>
        <w:rPr>
          <w:rStyle w:val="Hyperlink"/>
        </w:rPr>
      </w:pPr>
    </w:p>
    <w:p w14:paraId="003ABA18" w14:textId="77777777" w:rsidR="00DA7D8F" w:rsidRDefault="00DA7D8F" w:rsidP="00DA7D8F">
      <w:r>
        <w:t>Sage Grouse range 2015:</w:t>
      </w:r>
    </w:p>
    <w:p w14:paraId="6801E4A3" w14:textId="77777777" w:rsidR="00DA7D8F" w:rsidRDefault="00DA7D8F" w:rsidP="00DA7D8F">
      <w:r>
        <w:tab/>
      </w:r>
      <w:hyperlink r:id="rId5" w:history="1">
        <w:r>
          <w:rPr>
            <w:rStyle w:val="Hyperlink"/>
          </w:rPr>
          <w:t>https://www.sciencebase.gov/catalog/item/56f96693e4b0a6037df06034</w:t>
        </w:r>
      </w:hyperlink>
    </w:p>
    <w:p w14:paraId="2BAD2AB8" w14:textId="78B5C849" w:rsidR="005178D0" w:rsidRDefault="00E756D8">
      <w:r>
        <w:t>Gap analysis land cover</w:t>
      </w:r>
    </w:p>
    <w:p w14:paraId="70D19067" w14:textId="545BC2BD" w:rsidR="00E756D8" w:rsidRDefault="00E756D8" w:rsidP="00E756D8">
      <w:pPr>
        <w:ind w:left="720"/>
      </w:pPr>
      <w:hyperlink r:id="rId6" w:history="1">
        <w:r w:rsidRPr="0065794D">
          <w:rPr>
            <w:rStyle w:val="Hyperlink"/>
          </w:rPr>
          <w:t>https://www.usgs.gov/core-science-systems/science-analytics-and-synthesis/gap/science/introduction-land-cover-viewer?qt-science_center_objects=0#qt-science_center_objects</w:t>
        </w:r>
      </w:hyperlink>
    </w:p>
    <w:p w14:paraId="08FBDB5A" w14:textId="4E18EBB7" w:rsidR="00E756D8" w:rsidRDefault="00E756D8" w:rsidP="00E756D8">
      <w:pPr>
        <w:ind w:left="72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U.S. Geological Survey Gap Analysis Project, 20160513, GAP/LANDFIRE National Terrestrial Ecosystems 2011: U.S. Geological Survey, </w:t>
      </w:r>
      <w:hyperlink r:id="rId7" w:history="1">
        <w:r>
          <w:rPr>
            <w:rStyle w:val="Hyperlink"/>
            <w:rFonts w:ascii="Source Sans Pro" w:hAnsi="Source Sans Pro"/>
            <w:color w:val="1D5AAB"/>
            <w:sz w:val="21"/>
            <w:szCs w:val="21"/>
            <w:shd w:val="clear" w:color="auto" w:fill="FFFFFF"/>
          </w:rPr>
          <w:t>https://doi.org/10.5066/F7ZS2TM0</w:t>
        </w:r>
      </w:hyperlink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</w:t>
      </w:r>
    </w:p>
    <w:p w14:paraId="2D17A34C" w14:textId="77777777" w:rsidR="00E756D8" w:rsidRDefault="00E756D8" w:rsidP="00E756D8">
      <w:bookmarkStart w:id="0" w:name="_GoBack"/>
      <w:bookmarkEnd w:id="0"/>
    </w:p>
    <w:sectPr w:rsidR="00E75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D0"/>
    <w:rsid w:val="002A2618"/>
    <w:rsid w:val="005178D0"/>
    <w:rsid w:val="0073502F"/>
    <w:rsid w:val="007F44B1"/>
    <w:rsid w:val="00C964A2"/>
    <w:rsid w:val="00DA7D8F"/>
    <w:rsid w:val="00E7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9842"/>
  <w15:chartTrackingRefBased/>
  <w15:docId w15:val="{91CDAF86-9899-42BC-8567-1C46F49B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5066/F7ZS2TM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sgs.gov/core-science-systems/science-analytics-and-synthesis/gap/science/introduction-land-cover-viewer?qt-science_center_objects=0#qt-science_center_objects" TargetMode="External"/><Relationship Id="rId5" Type="http://schemas.openxmlformats.org/officeDocument/2006/relationships/hyperlink" Target="https://www.sciencebase.gov/catalog/item/56f96693e4b0a6037df06034" TargetMode="External"/><Relationship Id="rId4" Type="http://schemas.openxmlformats.org/officeDocument/2006/relationships/hyperlink" Target="https://www.epa.gov/eco-research/ecoregions-north-ameri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Serno, Kim</dc:creator>
  <cp:keywords/>
  <dc:description/>
  <cp:lastModifiedBy>Serno, Kim</cp:lastModifiedBy>
  <cp:revision>5</cp:revision>
  <dcterms:created xsi:type="dcterms:W3CDTF">2019-05-14T17:12:00Z</dcterms:created>
  <dcterms:modified xsi:type="dcterms:W3CDTF">2019-10-01T19:18:00Z</dcterms:modified>
</cp:coreProperties>
</file>