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6A1218">
      <w:pPr>
        <w:rPr>
          <w:szCs w:val="20"/>
        </w:rPr>
      </w:pPr>
      <w:r>
        <w:rPr>
          <w:rFonts w:hint="eastAsia"/>
          <w:szCs w:val="20"/>
        </w:rPr>
        <w:t>3</w:t>
      </w:r>
      <w:bookmarkStart w:id="0" w:name="_GoBack"/>
      <w:bookmarkEnd w:id="0"/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C30EDD">
        <w:rPr>
          <w:rFonts w:hint="eastAsia"/>
          <w:szCs w:val="20"/>
        </w:rPr>
        <w:t>가족생활주기, 가족생활주기 과업, 가족생활주기 단계</w:t>
      </w:r>
    </w:p>
    <w:p w:rsidR="005262A7" w:rsidRDefault="005262A7" w:rsidP="005262A7">
      <w:pPr>
        <w:pStyle w:val="a3"/>
      </w:pPr>
      <w:r>
        <w:rPr>
          <w:rFonts w:hint="eastAsia"/>
        </w:rPr>
        <w:t xml:space="preserve">Q1. </w:t>
      </w:r>
      <w:r>
        <w:t>가족을 3세대로 두고 가족생활주기를 구분한 학자는 누구인가?</w:t>
      </w:r>
    </w:p>
    <w:p w:rsidR="005262A7" w:rsidRDefault="006A1218" w:rsidP="005262A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 w:rsidR="005262A7">
          <w:rPr>
            <w:rStyle w:val="a4"/>
          </w:rPr>
          <w:t>Hill</w:t>
        </w:r>
      </w:hyperlink>
    </w:p>
    <w:p w:rsidR="005262A7" w:rsidRDefault="006A1218" w:rsidP="005262A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 w:rsidR="005262A7">
          <w:rPr>
            <w:rStyle w:val="a4"/>
          </w:rPr>
          <w:t>Duvall</w:t>
        </w:r>
      </w:hyperlink>
    </w:p>
    <w:p w:rsidR="005262A7" w:rsidRPr="005262A7" w:rsidRDefault="006A1218" w:rsidP="005262A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3번" w:history="1">
        <w:r w:rsidR="005262A7" w:rsidRPr="005262A7">
          <w:rPr>
            <w:rStyle w:val="a4"/>
            <w:color w:val="FF0000"/>
          </w:rPr>
          <w:t>Cater</w:t>
        </w:r>
      </w:hyperlink>
    </w:p>
    <w:p w:rsidR="005262A7" w:rsidRDefault="006A1218" w:rsidP="005262A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 w:rsidR="005262A7">
          <w:rPr>
            <w:rStyle w:val="a4"/>
          </w:rPr>
          <w:t>Miller</w:t>
        </w:r>
      </w:hyperlink>
    </w:p>
    <w:p w:rsidR="005262A7" w:rsidRDefault="006A1218" w:rsidP="005262A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 w:rsidR="005262A7">
          <w:rPr>
            <w:rStyle w:val="a4"/>
          </w:rPr>
          <w:t>한국인구보건연구원</w:t>
        </w:r>
      </w:hyperlink>
    </w:p>
    <w:p w:rsidR="005262A7" w:rsidRDefault="005262A7" w:rsidP="005262A7">
      <w:pPr>
        <w:pStyle w:val="a3"/>
        <w:ind w:left="720"/>
      </w:pPr>
      <w:r>
        <w:t>Duvall&amp;Hill, 한국인구보건연구원은 2세대로 가족생활주기를 구분하였고, Cater&amp;Mckgoldrick은 3세대로 가족생활주기를 구분하였다.</w:t>
      </w:r>
    </w:p>
    <w:p w:rsidR="005262A7" w:rsidRDefault="005262A7" w:rsidP="005262A7">
      <w:pPr>
        <w:pStyle w:val="num2"/>
      </w:pPr>
      <w:r>
        <w:rPr>
          <w:rFonts w:hint="eastAsia"/>
        </w:rPr>
        <w:t xml:space="preserve">Q2. </w:t>
      </w:r>
      <w:r>
        <w:t>자녀양육과 부모부양의 두 가지 의무를 모두 지고 있는 세대를 지칭하는 단어는?</w:t>
      </w:r>
    </w:p>
    <w:p w:rsidR="005262A7" w:rsidRDefault="006A1218" w:rsidP="005262A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 w:rsidR="005262A7">
          <w:rPr>
            <w:rStyle w:val="a4"/>
          </w:rPr>
          <w:t>햄버거</w:t>
        </w:r>
      </w:hyperlink>
    </w:p>
    <w:p w:rsidR="005262A7" w:rsidRPr="005262A7" w:rsidRDefault="006A1218" w:rsidP="005262A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="005262A7" w:rsidRPr="005262A7">
          <w:rPr>
            <w:rStyle w:val="a4"/>
            <w:color w:val="FF0000"/>
          </w:rPr>
          <w:t>샌드위치</w:t>
        </w:r>
      </w:hyperlink>
    </w:p>
    <w:p w:rsidR="005262A7" w:rsidRDefault="006A1218" w:rsidP="005262A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 w:rsidR="005262A7">
          <w:rPr>
            <w:rStyle w:val="a4"/>
          </w:rPr>
          <w:t>토스트</w:t>
        </w:r>
      </w:hyperlink>
    </w:p>
    <w:p w:rsidR="005262A7" w:rsidRDefault="006A1218" w:rsidP="005262A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 w:rsidR="005262A7">
          <w:rPr>
            <w:rStyle w:val="a4"/>
          </w:rPr>
          <w:t>식빵</w:t>
        </w:r>
      </w:hyperlink>
    </w:p>
    <w:p w:rsidR="005262A7" w:rsidRDefault="006A1218" w:rsidP="005262A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 w:rsidR="005262A7">
          <w:rPr>
            <w:rStyle w:val="a4"/>
          </w:rPr>
          <w:t>술에 취한</w:t>
        </w:r>
      </w:hyperlink>
    </w:p>
    <w:p w:rsidR="005262A7" w:rsidRDefault="005262A7" w:rsidP="005262A7">
      <w:pPr>
        <w:pStyle w:val="a3"/>
        <w:ind w:left="720"/>
      </w:pPr>
      <w:r>
        <w:t>위로는 부모부양을 아래로는 자녀양육을 해야 하는 세대를 샌드위치세대라고 한다.</w:t>
      </w:r>
    </w:p>
    <w:p w:rsidR="005262A7" w:rsidRDefault="005262A7" w:rsidP="005262A7">
      <w:pPr>
        <w:pStyle w:val="num3"/>
      </w:pPr>
      <w:r>
        <w:rPr>
          <w:rFonts w:hint="eastAsia"/>
        </w:rPr>
        <w:t xml:space="preserve">Q3. </w:t>
      </w:r>
      <w:r>
        <w:t>다음은 어떤 단계의 정서적 과제인가?</w:t>
      </w:r>
    </w:p>
    <w:p w:rsidR="005262A7" w:rsidRDefault="005262A7" w:rsidP="005262A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A7" w:rsidRDefault="005262A7" w:rsidP="005262A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독립과 조부모의 허약함을 고려하여 가족경계의 융통성 증가</w:t>
      </w:r>
    </w:p>
    <w:p w:rsidR="005262A7" w:rsidRDefault="006A1218" w:rsidP="005262A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 w:rsidR="005262A7">
          <w:rPr>
            <w:rStyle w:val="a4"/>
          </w:rPr>
          <w:t>결혼전기</w:t>
        </w:r>
      </w:hyperlink>
    </w:p>
    <w:p w:rsidR="005262A7" w:rsidRDefault="006A1218" w:rsidP="005262A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 w:rsidR="005262A7">
          <w:rPr>
            <w:rStyle w:val="a4"/>
          </w:rPr>
          <w:t>결혼적응기</w:t>
        </w:r>
      </w:hyperlink>
    </w:p>
    <w:p w:rsidR="005262A7" w:rsidRDefault="006A1218" w:rsidP="005262A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 w:rsidR="005262A7">
          <w:rPr>
            <w:rStyle w:val="a4"/>
          </w:rPr>
          <w:t>자녀아동기</w:t>
        </w:r>
      </w:hyperlink>
    </w:p>
    <w:p w:rsidR="005262A7" w:rsidRPr="005262A7" w:rsidRDefault="006A1218" w:rsidP="005262A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4번" w:history="1">
        <w:r w:rsidR="005262A7" w:rsidRPr="005262A7">
          <w:rPr>
            <w:rStyle w:val="a4"/>
            <w:color w:val="FF0000"/>
          </w:rPr>
          <w:t>자녀청소년기</w:t>
        </w:r>
      </w:hyperlink>
    </w:p>
    <w:p w:rsidR="005262A7" w:rsidRDefault="006A1218" w:rsidP="005262A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 w:rsidR="005262A7">
          <w:rPr>
            <w:rStyle w:val="a4"/>
          </w:rPr>
          <w:t>자녀독립기</w:t>
        </w:r>
      </w:hyperlink>
    </w:p>
    <w:p w:rsidR="005262A7" w:rsidRDefault="005262A7" w:rsidP="005262A7">
      <w:pPr>
        <w:ind w:left="720"/>
      </w:pPr>
      <w:r>
        <w:rPr>
          <w:rStyle w:val="label"/>
        </w:rPr>
        <w:t>해설</w:t>
      </w:r>
      <w:r>
        <w:t>자녀청소년기의 정서적 과제이다. 자녀는 독립을 준비해야 하고, 점점 노쇠하는 조부모를 가족구성원으로 받아들여 부양해야 하는 의무가 있기 때문에 필요한 과제이다.</w:t>
      </w:r>
    </w:p>
    <w:p w:rsidR="005262A7" w:rsidRDefault="005262A7" w:rsidP="005262A7">
      <w:pPr>
        <w:pStyle w:val="2"/>
      </w:pPr>
      <w:r>
        <w:lastRenderedPageBreak/>
        <w:t>가족생활주기의 개념</w:t>
      </w:r>
    </w:p>
    <w:p w:rsidR="005262A7" w:rsidRDefault="005262A7" w:rsidP="005262A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5262A7" w:rsidRDefault="005262A7" w:rsidP="005262A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하나의 가족도 인간의 생애주기와 유사한 과정을 통해서 형성되고 발달하며 쇠퇴하고 소멸함</w:t>
      </w:r>
    </w:p>
    <w:p w:rsidR="005262A7" w:rsidRDefault="005262A7" w:rsidP="005262A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출생과 성장, 자녀의 독립, 은퇴 등과 같이 시간의 흐름에 따른 가정생활의 변화 과정을 말하는 것으로 가정 형성기, 가정 확대기, 가정 축소기로 나누어짐</w:t>
      </w:r>
    </w:p>
    <w:p w:rsidR="005262A7" w:rsidRDefault="005262A7" w:rsidP="005262A7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 내의 발달적인 경향을 묘사하기 위하여 일반적으로 사용하는 용어가 가족생활주기(family life cycle)임</w:t>
      </w:r>
    </w:p>
    <w:p w:rsidR="005262A7" w:rsidRDefault="005262A7" w:rsidP="005262A7">
      <w:pPr>
        <w:pStyle w:val="2"/>
      </w:pPr>
      <w:r>
        <w:t>가족생활주기의 단계</w:t>
      </w:r>
    </w:p>
    <w:p w:rsidR="005262A7" w:rsidRDefault="005262A7" w:rsidP="005262A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5262A7" w:rsidRDefault="005262A7" w:rsidP="005262A7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가족생활주기의 각 단계는 크게 가족형성기, 가족확대기, 가족축소기로 나누어볼 수 있으나 학자에 따라 단계에 차이를 가지고 있음</w:t>
      </w:r>
    </w:p>
    <w:p w:rsidR="005262A7" w:rsidRDefault="005262A7" w:rsidP="005262A7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Duvall&amp;Hill : 결혼부부, 자녀출산가족, 학령 전 아동가족, 아동기 자녀가족, 청소년기 자녀 가족, 청소년자녀 떠나보내기, 중년기부모, 노년기 가족의 8단계로 구분하였음</w:t>
      </w:r>
    </w:p>
    <w:p w:rsidR="005262A7" w:rsidRDefault="005262A7" w:rsidP="005262A7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Cater &amp;Mckgoldrick : 결혼전기, 결혼적응기, 자녀아동기, 자녀청소년기, 자녀독립기, 노년기의 6단계로 구분함. 학자에 따라 구분이 다르지만, 그 흐름은 변하지 않는다는 것을 알 수 있음</w:t>
      </w:r>
    </w:p>
    <w:p w:rsidR="005262A7" w:rsidRDefault="005262A7" w:rsidP="005262A7">
      <w:pPr>
        <w:pStyle w:val="2"/>
      </w:pPr>
      <w:r>
        <w:t>가족생활주기의 단계별 특성</w:t>
      </w:r>
    </w:p>
    <w:p w:rsidR="005262A7" w:rsidRDefault="005262A7" w:rsidP="005262A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5262A7" w:rsidRDefault="005262A7" w:rsidP="005262A7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발달을 달성하기 위해서 가족이 수행해야 하는 발달과제가 있으며, 가족생활주기의 단계를 순조롭게 거치려면 결혼생활에 부과된 특정과업을 완수해야 함</w:t>
      </w:r>
    </w:p>
    <w:p w:rsidR="005262A7" w:rsidRDefault="005262A7" w:rsidP="005262A7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가족구성원의 지위와 기능은 가족생활주기의 단계에 따라 변화하므로 각 단계에 맞게 각 구성원의 지위와 관계가 변화해야 가족이 잘 기능하게 됨</w:t>
      </w:r>
    </w:p>
    <w:p w:rsidR="005262A7" w:rsidRPr="005262A7" w:rsidRDefault="005262A7">
      <w:pPr>
        <w:rPr>
          <w:szCs w:val="20"/>
        </w:rPr>
      </w:pPr>
    </w:p>
    <w:p w:rsidR="005262A7" w:rsidRDefault="005262A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가족생활주기, 가족생활주기와 가족상담, 가족생활주기별 문제</w:t>
      </w:r>
    </w:p>
    <w:p w:rsidR="005262A7" w:rsidRDefault="005262A7" w:rsidP="005262A7">
      <w:pPr>
        <w:pStyle w:val="a3"/>
      </w:pPr>
      <w:r>
        <w:rPr>
          <w:rFonts w:hint="eastAsia"/>
        </w:rPr>
        <w:t>Q1. 다음과</w:t>
      </w:r>
      <w:r>
        <w:t xml:space="preserve"> 같은 위기를 설명하는 가족생활주기의 단계는 어느 단계인가?</w:t>
      </w:r>
    </w:p>
    <w:p w:rsidR="005262A7" w:rsidRDefault="005262A7" w:rsidP="005262A7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A7" w:rsidRDefault="005262A7" w:rsidP="005262A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자녀독립 이후 감춰졌던 부부갈등이 불거진다.</w:t>
      </w:r>
      <w:r>
        <w:br/>
        <w:t>- 사회생활에서 자의 반, 타의 반으로 물어나면서 정서적으로 위축되고, 경제적 어려움을</w:t>
      </w:r>
      <w:r>
        <w:br/>
        <w:t>경험한다.</w:t>
      </w:r>
      <w:r>
        <w:br/>
        <w:t>- 새로운 가족구성원(자녀의 배우자)과의 갈등이 생긴다.</w:t>
      </w:r>
    </w:p>
    <w:p w:rsidR="005262A7" w:rsidRDefault="006A1218" w:rsidP="005262A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 w:rsidR="005262A7">
          <w:rPr>
            <w:rStyle w:val="a4"/>
          </w:rPr>
          <w:t>결혼전기(소속되지 않은 성인)</w:t>
        </w:r>
      </w:hyperlink>
    </w:p>
    <w:p w:rsidR="005262A7" w:rsidRDefault="006A1218" w:rsidP="005262A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 w:rsidR="005262A7">
          <w:rPr>
            <w:rStyle w:val="a4"/>
          </w:rPr>
          <w:t>결혼적응기(가족형성 단계)</w:t>
        </w:r>
      </w:hyperlink>
    </w:p>
    <w:p w:rsidR="005262A7" w:rsidRDefault="006A1218" w:rsidP="005262A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 w:rsidR="005262A7">
          <w:rPr>
            <w:rStyle w:val="a4"/>
          </w:rPr>
          <w:t>자녀 아동기(어린 자녀를 가진 단계)</w:t>
        </w:r>
      </w:hyperlink>
    </w:p>
    <w:p w:rsidR="005262A7" w:rsidRDefault="006A1218" w:rsidP="005262A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 w:rsidR="005262A7">
          <w:rPr>
            <w:rStyle w:val="a4"/>
          </w:rPr>
          <w:t>자녀청소년기(청소년 자녀의 단계)</w:t>
        </w:r>
      </w:hyperlink>
    </w:p>
    <w:p w:rsidR="005262A7" w:rsidRPr="005262A7" w:rsidRDefault="006A1218" w:rsidP="005262A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5번" w:history="1">
        <w:r w:rsidR="005262A7" w:rsidRPr="005262A7">
          <w:rPr>
            <w:rStyle w:val="a4"/>
            <w:color w:val="FF0000"/>
          </w:rPr>
          <w:t>자녀독립기(자녀의 자립 단계)</w:t>
        </w:r>
      </w:hyperlink>
    </w:p>
    <w:p w:rsidR="005262A7" w:rsidRDefault="005262A7" w:rsidP="005262A7">
      <w:pPr>
        <w:pStyle w:val="a3"/>
        <w:ind w:left="720"/>
      </w:pPr>
      <w:r>
        <w:t>자녀독립기에 나타날 수 있는 가족 위기에 대한 설명이다.</w:t>
      </w:r>
    </w:p>
    <w:p w:rsidR="005262A7" w:rsidRDefault="005262A7" w:rsidP="005262A7">
      <w:pPr>
        <w:pStyle w:val="num2"/>
      </w:pPr>
      <w:r>
        <w:rPr>
          <w:rFonts w:hint="eastAsia"/>
        </w:rPr>
        <w:t xml:space="preserve">Q2. </w:t>
      </w:r>
      <w:r>
        <w:t>이혼가족의 가족과정 중 결혼에 실패한 자신을 수용하는 단계는 어느 단계인가?</w:t>
      </w:r>
    </w:p>
    <w:p w:rsidR="005262A7" w:rsidRPr="005262A7" w:rsidRDefault="006A1218" w:rsidP="005262A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1번" w:history="1">
        <w:r w:rsidR="005262A7" w:rsidRPr="005262A7">
          <w:rPr>
            <w:rStyle w:val="a4"/>
            <w:color w:val="FF0000"/>
          </w:rPr>
          <w:t>이혼의 결의</w:t>
        </w:r>
      </w:hyperlink>
    </w:p>
    <w:p w:rsidR="005262A7" w:rsidRDefault="006A1218" w:rsidP="005262A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 w:rsidR="005262A7">
          <w:rPr>
            <w:rStyle w:val="a4"/>
          </w:rPr>
          <w:t>현재의 가족체계 해체를 계획</w:t>
        </w:r>
      </w:hyperlink>
    </w:p>
    <w:p w:rsidR="005262A7" w:rsidRDefault="006A1218" w:rsidP="005262A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 w:rsidR="005262A7">
          <w:rPr>
            <w:rStyle w:val="a4"/>
          </w:rPr>
          <w:t>별거</w:t>
        </w:r>
      </w:hyperlink>
    </w:p>
    <w:p w:rsidR="005262A7" w:rsidRDefault="006A1218" w:rsidP="005262A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 w:rsidR="005262A7">
          <w:rPr>
            <w:rStyle w:val="a4"/>
          </w:rPr>
          <w:t>이혼</w:t>
        </w:r>
      </w:hyperlink>
    </w:p>
    <w:p w:rsidR="005262A7" w:rsidRDefault="006A1218" w:rsidP="005262A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 w:rsidR="005262A7">
          <w:rPr>
            <w:rStyle w:val="a4"/>
          </w:rPr>
          <w:t>재결합</w:t>
        </w:r>
      </w:hyperlink>
    </w:p>
    <w:p w:rsidR="005262A7" w:rsidRDefault="005262A7" w:rsidP="005262A7">
      <w:pPr>
        <w:pStyle w:val="a3"/>
        <w:ind w:left="720"/>
      </w:pPr>
      <w:r>
        <w:t>이혼가족의 가족과정을 살펴보면,</w:t>
      </w:r>
      <w:r>
        <w:br/>
        <w:t>1. 이혼의 결의</w:t>
      </w:r>
      <w:r>
        <w:br/>
        <w:t>2. 현재의 가족체계 해체를 계획</w:t>
      </w:r>
      <w:r>
        <w:br/>
        <w:t>3. 별거</w:t>
      </w:r>
      <w:r>
        <w:br/>
        <w:t>4. 이혼</w:t>
      </w:r>
      <w:r>
        <w:br/>
        <w:t>의 단계로 이루어지며, 결혼에 실패한 자신을 수용하는 단계는 ‘1. 이혼의 결의’ 단계이다.</w:t>
      </w:r>
    </w:p>
    <w:p w:rsidR="005262A7" w:rsidRDefault="005262A7" w:rsidP="005262A7">
      <w:pPr>
        <w:pStyle w:val="num3"/>
      </w:pPr>
      <w:r>
        <w:rPr>
          <w:rFonts w:hint="eastAsia"/>
        </w:rPr>
        <w:t xml:space="preserve">Q3. </w:t>
      </w:r>
      <w:r>
        <w:t>결혼 적응기에 나타나는 위기는 무엇인가?</w:t>
      </w:r>
    </w:p>
    <w:p w:rsidR="005262A7" w:rsidRDefault="006A1218" w:rsidP="005262A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 w:rsidR="005262A7">
          <w:rPr>
            <w:rStyle w:val="a4"/>
          </w:rPr>
          <w:t>부모는 기대에 부응하지 못하는 청년자녀들에 대한 실망을 한다.</w:t>
        </w:r>
      </w:hyperlink>
    </w:p>
    <w:p w:rsidR="005262A7" w:rsidRDefault="006A1218" w:rsidP="005262A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 w:rsidR="005262A7">
          <w:rPr>
            <w:rStyle w:val="a4"/>
          </w:rPr>
          <w:t>자녀의 발달 및 정서적 문제가 출현한다.</w:t>
        </w:r>
      </w:hyperlink>
    </w:p>
    <w:p w:rsidR="005262A7" w:rsidRDefault="006A1218" w:rsidP="005262A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 w:rsidR="005262A7">
          <w:rPr>
            <w:rStyle w:val="a4"/>
          </w:rPr>
          <w:t>결혼생활에 대한 만족도가 낮아 부부관계를 재협상하거나 이혼을 결정한다.</w:t>
        </w:r>
      </w:hyperlink>
    </w:p>
    <w:p w:rsidR="005262A7" w:rsidRDefault="006A1218" w:rsidP="005262A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 w:rsidR="005262A7">
          <w:rPr>
            <w:rStyle w:val="a4"/>
          </w:rPr>
          <w:t>배우자를 찾기 위해 자신에 대한 정의를 자주 바꾼다.</w:t>
        </w:r>
      </w:hyperlink>
    </w:p>
    <w:p w:rsidR="005262A7" w:rsidRPr="005262A7" w:rsidRDefault="006A1218" w:rsidP="005262A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="005262A7" w:rsidRPr="005262A7">
          <w:rPr>
            <w:rStyle w:val="a4"/>
            <w:color w:val="FF0000"/>
          </w:rPr>
          <w:t>원가족과의 정서적 미분화의 문제가 발생한다.</w:t>
        </w:r>
      </w:hyperlink>
    </w:p>
    <w:p w:rsidR="005262A7" w:rsidRDefault="005262A7" w:rsidP="005262A7">
      <w:pPr>
        <w:pStyle w:val="a3"/>
        <w:ind w:left="720"/>
      </w:pPr>
      <w:r>
        <w:t>결혼적응기의 위기는 다음과 같다.</w:t>
      </w:r>
      <w:r>
        <w:br/>
      </w:r>
      <w:r>
        <w:br/>
        <w:t>2단계 : 결혼적응기(가족형성 단계)</w:t>
      </w:r>
      <w:r>
        <w:br/>
        <w:t>- 원가족과의 정서적 미분화의 문제로 부부 및 고부갈등의</w:t>
      </w:r>
      <w:r>
        <w:br/>
      </w:r>
      <w:r>
        <w:lastRenderedPageBreak/>
        <w:t>문제가 발생한다.</w:t>
      </w:r>
      <w:r>
        <w:br/>
        <w:t>- 병리적 결혼생활 : 배우자의 폭력, 알코올 중독, 정신병리</w:t>
      </w:r>
      <w:r>
        <w:br/>
        <w:t>상의 문제로 정상적 결혼생활의 유지가 어렵다.</w:t>
      </w:r>
      <w:r>
        <w:br/>
        <w:t>- 계획하지 않은 임신, 비정상적 태아의 확인, 남아선호사상</w:t>
      </w:r>
      <w:r>
        <w:br/>
        <w:t>등으로 인한 낙태의 결정, 불임 등의 문제가 발생할 수</w:t>
      </w:r>
      <w:r>
        <w:br/>
        <w:t>있다.</w:t>
      </w:r>
    </w:p>
    <w:p w:rsidR="005262A7" w:rsidRDefault="005262A7" w:rsidP="005262A7">
      <w:pPr>
        <w:pStyle w:val="2"/>
      </w:pPr>
      <w:r>
        <w:t>가족상담에서 가족생활주기의 필요성</w:t>
      </w:r>
    </w:p>
    <w:p w:rsidR="005262A7" w:rsidRDefault="005262A7" w:rsidP="005262A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변화하는 가족생활주기</w:t>
      </w:r>
    </w:p>
    <w:p w:rsidR="005262A7" w:rsidRDefault="005262A7" w:rsidP="005262A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가족생활주기가 가족을 이해하는 데 많은 도움을 제공하지만 이혼가족이나 재혼가족 그리고 우리나라처럼 부모님을 모시고 생활하는 3세대가족의 경우 발달단계를 적용하는 데 한계가 있음</w:t>
      </w:r>
    </w:p>
    <w:p w:rsidR="005262A7" w:rsidRDefault="005262A7" w:rsidP="005262A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단점을 보완하기 위해 Cater와 McGoldrick(1989)은 이혼가족이나 재혼가족의 발달단계를 따로 제시하고 있음</w:t>
      </w:r>
    </w:p>
    <w:p w:rsidR="005262A7" w:rsidRDefault="005262A7" w:rsidP="005262A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새롭게 형성되는 이혼가족과 재혼가족에 대한 특성을 알아보고, 생활주기별 특성과 과업을 살펴보고자 함</w:t>
      </w:r>
    </w:p>
    <w:p w:rsidR="005262A7" w:rsidRDefault="005262A7" w:rsidP="005262A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새로운 가족의 동향</w:t>
      </w:r>
    </w:p>
    <w:p w:rsidR="005262A7" w:rsidRDefault="005262A7" w:rsidP="005262A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이혼가족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이혼은 전형적인 가족생활주기의 흐름을 방해하여 그 주기를 회복하는 데는 최소한 2년 이상이 걸림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이혼을 처리하는 방법에 따라 시간이 지나면서 회복과 적응의 정도가 달라짐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이혼과정 전반에 가족이 실천해야 하는 중요한 정서적 과제와 관계들이 존재하기 때문에 정서적 문제를 적절하게 해결하지 않을 경우, 가족체계를 위협하고 자녀의 위해를 가져오는 위기를 경험할 수 있음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이혼한 부모 간의 높은 수준의 의사소통, 상호 신뢰, 협력관계 등이 형성된다면 이혼 후 자녀의 성공적인 적응을 가져올 수 있음</w:t>
      </w:r>
    </w:p>
    <w:p w:rsidR="005262A7" w:rsidRDefault="005262A7" w:rsidP="005262A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재혼가족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이혼의 증가와 함께 재혼가족의 비율이 늘어나며 이들의 재혼형태도 달라지고 있음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부부가 이전가족에서 출생한 자신의 자녀를 포함해 가족을 형성하는 혼합가정이 늘고 있음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재혼가족은 구조, 기능, 가족관계, 정서적 측면에서 초혼가족과 다른 특징과 발달 단계를 가짐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복잡한 특징은 재혼가족을 위협하는 요인이 될 수 있으며, 가족 내의 갈등을 일으켜서 가족해체의 위기를 가져오기도 함</w:t>
      </w:r>
    </w:p>
    <w:p w:rsidR="005262A7" w:rsidRDefault="005262A7" w:rsidP="005262A7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재혼가족의 궁극적인 목적은 통합이지만, 그 이전에 가족 모두가 안정감을 갖는 것이 무엇보다 중요한 과제임</w:t>
      </w:r>
    </w:p>
    <w:p w:rsidR="005262A7" w:rsidRDefault="005262A7" w:rsidP="005262A7">
      <w:pPr>
        <w:pStyle w:val="2"/>
      </w:pPr>
      <w:r>
        <w:lastRenderedPageBreak/>
        <w:t>가족생활주기별 가족상담</w:t>
      </w:r>
    </w:p>
    <w:p w:rsidR="005262A7" w:rsidRDefault="005262A7" w:rsidP="005262A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5262A7" w:rsidRDefault="005262A7" w:rsidP="005262A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가족생활주기별 가족상담은 가족생활주기의 과업과 밀접한 연관성이 있음</w:t>
      </w:r>
    </w:p>
    <w:p w:rsidR="005262A7" w:rsidRDefault="005262A7" w:rsidP="005262A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가족에게 획일적으로 가족생활주기를 적용하는 것은 다소 무리가 있지만, 발달적 관점에서 가족을 사정하는 것은 가족이 사회적 기대를 충족시키고 있는지 이해할 수 있도록 돕는 데 매우 유용함</w:t>
      </w:r>
    </w:p>
    <w:p w:rsidR="005262A7" w:rsidRDefault="005262A7" w:rsidP="005262A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가족치료에서는 증상과 역기능을 발달단계의 정상 기능과 비교함으로써 가족발달의 원동력을 되찾는 데에 도움을 줌</w:t>
      </w:r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7"/>
  </w:num>
  <w:num w:numId="5">
    <w:abstractNumId w:val="6"/>
  </w:num>
  <w:num w:numId="6">
    <w:abstractNumId w:val="10"/>
  </w:num>
  <w:num w:numId="7">
    <w:abstractNumId w:val="21"/>
  </w:num>
  <w:num w:numId="8">
    <w:abstractNumId w:val="11"/>
  </w:num>
  <w:num w:numId="9">
    <w:abstractNumId w:val="19"/>
  </w:num>
  <w:num w:numId="10">
    <w:abstractNumId w:val="15"/>
  </w:num>
  <w:num w:numId="11">
    <w:abstractNumId w:val="13"/>
  </w:num>
  <w:num w:numId="12">
    <w:abstractNumId w:val="1"/>
  </w:num>
  <w:num w:numId="13">
    <w:abstractNumId w:val="25"/>
  </w:num>
  <w:num w:numId="14">
    <w:abstractNumId w:val="4"/>
  </w:num>
  <w:num w:numId="15">
    <w:abstractNumId w:val="0"/>
  </w:num>
  <w:num w:numId="16">
    <w:abstractNumId w:val="24"/>
  </w:num>
  <w:num w:numId="17">
    <w:abstractNumId w:val="18"/>
  </w:num>
  <w:num w:numId="18">
    <w:abstractNumId w:val="5"/>
  </w:num>
  <w:num w:numId="19">
    <w:abstractNumId w:val="26"/>
  </w:num>
  <w:num w:numId="20">
    <w:abstractNumId w:val="7"/>
  </w:num>
  <w:num w:numId="21">
    <w:abstractNumId w:val="14"/>
  </w:num>
  <w:num w:numId="22">
    <w:abstractNumId w:val="16"/>
  </w:num>
  <w:num w:numId="23">
    <w:abstractNumId w:val="20"/>
  </w:num>
  <w:num w:numId="24">
    <w:abstractNumId w:val="22"/>
  </w:num>
  <w:num w:numId="25">
    <w:abstractNumId w:val="8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6A1218"/>
    <w:rsid w:val="008D2077"/>
    <w:rsid w:val="009A29CC"/>
    <w:rsid w:val="00A77C0B"/>
    <w:rsid w:val="00C30EDD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03&amp;th=01?isEnd=1" TargetMode="External"/><Relationship Id="rId13" Type="http://schemas.openxmlformats.org/officeDocument/2006/relationships/hyperlink" Target="http://lms.studywill.net/Contents/2019/000371/index.html?wk=03&amp;th=01?isEnd=1" TargetMode="External"/><Relationship Id="rId18" Type="http://schemas.openxmlformats.org/officeDocument/2006/relationships/hyperlink" Target="http://lms.studywill.net/Contents/2019/000371/index.html?wk=03&amp;th=01?isEnd=1" TargetMode="External"/><Relationship Id="rId26" Type="http://schemas.openxmlformats.org/officeDocument/2006/relationships/hyperlink" Target="http://lms.studywill.net/Contents/2019/000371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03&amp;th=01?isEnd=1" TargetMode="External"/><Relationship Id="rId34" Type="http://schemas.openxmlformats.org/officeDocument/2006/relationships/hyperlink" Target="http://lms.studywill.net/Contents/2019/000371/index.html?wk=03&amp;th=02?isEnd=1" TargetMode="External"/><Relationship Id="rId7" Type="http://schemas.openxmlformats.org/officeDocument/2006/relationships/hyperlink" Target="http://lms.studywill.net/Contents/2019/000371/index.html?wk=03&amp;th=01?isEnd=1" TargetMode="External"/><Relationship Id="rId12" Type="http://schemas.openxmlformats.org/officeDocument/2006/relationships/hyperlink" Target="http://lms.studywill.net/Contents/2019/000371/index.html?wk=03&amp;th=01?isEnd=1" TargetMode="External"/><Relationship Id="rId17" Type="http://schemas.openxmlformats.org/officeDocument/2006/relationships/hyperlink" Target="http://lms.studywill.net/Contents/2019/000371/index.html?wk=03&amp;th=01?isEnd=1" TargetMode="External"/><Relationship Id="rId25" Type="http://schemas.openxmlformats.org/officeDocument/2006/relationships/hyperlink" Target="http://lms.studywill.net/Contents/2019/000371/index.html?wk=03&amp;th=02?isEnd=1" TargetMode="External"/><Relationship Id="rId33" Type="http://schemas.openxmlformats.org/officeDocument/2006/relationships/hyperlink" Target="http://lms.studywill.net/Contents/2019/000371/index.html?wk=03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ms.studywill.net/Contents/2019/000371/index.html?wk=03&amp;th=01?isEnd=1" TargetMode="External"/><Relationship Id="rId29" Type="http://schemas.openxmlformats.org/officeDocument/2006/relationships/hyperlink" Target="http://lms.studywill.net/Contents/2019/000371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03&amp;th=01?isEnd=1" TargetMode="External"/><Relationship Id="rId11" Type="http://schemas.openxmlformats.org/officeDocument/2006/relationships/hyperlink" Target="http://lms.studywill.net/Contents/2019/000371/index.html?wk=03&amp;th=01?isEnd=1" TargetMode="External"/><Relationship Id="rId24" Type="http://schemas.openxmlformats.org/officeDocument/2006/relationships/hyperlink" Target="http://lms.studywill.net/Contents/2019/000371/index.html?wk=03&amp;th=02?isEnd=1" TargetMode="External"/><Relationship Id="rId32" Type="http://schemas.openxmlformats.org/officeDocument/2006/relationships/hyperlink" Target="http://lms.studywill.net/Contents/2019/000371/index.html?wk=03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03&amp;th=01?isEnd=1" TargetMode="External"/><Relationship Id="rId23" Type="http://schemas.openxmlformats.org/officeDocument/2006/relationships/hyperlink" Target="http://lms.studywill.net/Contents/2019/000371/index.html?wk=03&amp;th=02?isEnd=1" TargetMode="External"/><Relationship Id="rId28" Type="http://schemas.openxmlformats.org/officeDocument/2006/relationships/hyperlink" Target="http://lms.studywill.net/Contents/2019/000371/index.html?wk=03&amp;th=02?isEnd=1" TargetMode="External"/><Relationship Id="rId36" Type="http://schemas.openxmlformats.org/officeDocument/2006/relationships/hyperlink" Target="http://lms.studywill.net/Contents/2019/000371/index.html?wk=03&amp;th=02?isEnd=1" TargetMode="External"/><Relationship Id="rId10" Type="http://schemas.openxmlformats.org/officeDocument/2006/relationships/hyperlink" Target="http://lms.studywill.net/Contents/2019/000371/index.html?wk=03&amp;th=01?isEnd=1" TargetMode="External"/><Relationship Id="rId19" Type="http://schemas.openxmlformats.org/officeDocument/2006/relationships/hyperlink" Target="http://lms.studywill.net/Contents/2019/000371/index.html?wk=03&amp;th=01?isEnd=1" TargetMode="External"/><Relationship Id="rId31" Type="http://schemas.openxmlformats.org/officeDocument/2006/relationships/hyperlink" Target="http://lms.studywill.net/Contents/2019/000371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03&amp;th=01?isEnd=1" TargetMode="External"/><Relationship Id="rId14" Type="http://schemas.openxmlformats.org/officeDocument/2006/relationships/hyperlink" Target="http://lms.studywill.net/Contents/2019/000371/index.html?wk=03&amp;th=01?isEnd=1" TargetMode="External"/><Relationship Id="rId22" Type="http://schemas.openxmlformats.org/officeDocument/2006/relationships/hyperlink" Target="http://lms.studywill.net/Contents/2019/000371/index.html?wk=03&amp;th=02?isEnd=1" TargetMode="External"/><Relationship Id="rId27" Type="http://schemas.openxmlformats.org/officeDocument/2006/relationships/hyperlink" Target="http://lms.studywill.net/Contents/2019/000371/index.html?wk=03&amp;th=02?isEnd=1" TargetMode="External"/><Relationship Id="rId30" Type="http://schemas.openxmlformats.org/officeDocument/2006/relationships/hyperlink" Target="http://lms.studywill.net/Contents/2019/000371/index.html?wk=03&amp;th=02?isEnd=1" TargetMode="External"/><Relationship Id="rId35" Type="http://schemas.openxmlformats.org/officeDocument/2006/relationships/hyperlink" Target="http://lms.studywill.net/Contents/2019/000371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12</cp:revision>
  <dcterms:created xsi:type="dcterms:W3CDTF">2020-12-28T12:28:00Z</dcterms:created>
  <dcterms:modified xsi:type="dcterms:W3CDTF">2021-01-05T11:16:00Z</dcterms:modified>
</cp:coreProperties>
</file>