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Pr>
        <w:rPr>
          <w:rFonts w:hint="eastAsia"/>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Pr>
        <w:rPr>
          <w:rFonts w:hint="eastAsia"/>
        </w:rPr>
      </w:pPr>
    </w:p>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Pr>
        <w:rPr>
          <w:rFonts w:hint="eastAsia"/>
        </w:rPr>
      </w:pPr>
    </w:p>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Pr>
        <w:rPr>
          <w:rFonts w:hint="eastAsia"/>
        </w:rPr>
      </w:pPr>
    </w:p>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Pr>
        <w:rPr>
          <w:rFonts w:hint="eastAsia"/>
        </w:rPr>
      </w:pPr>
    </w:p>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Pr>
        <w:rPr>
          <w:rFonts w:hint="eastAsia"/>
        </w:rPr>
      </w:pPr>
    </w:p>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143391" w:rsidP="00DD3C39">
      <w:pPr>
        <w:widowControl/>
        <w:numPr>
          <w:ilvl w:val="0"/>
          <w:numId w:val="10"/>
        </w:numPr>
        <w:wordWrap/>
        <w:autoSpaceDE/>
        <w:autoSpaceDN/>
        <w:spacing w:before="100" w:beforeAutospacing="1" w:after="100" w:afterAutospacing="1" w:line="240" w:lineRule="auto"/>
        <w:jc w:val="left"/>
        <w:rPr>
          <w:color w:val="FF0000"/>
        </w:rPr>
      </w:pPr>
      <w:hyperlink r:id="rId6" w:tooltip="보기1번" w:history="1">
        <w:r w:rsidRPr="00AC21F7">
          <w:rPr>
            <w:rStyle w:val="a4"/>
            <w:color w:val="FF0000"/>
          </w:rPr>
          <w:t>관세동맹</w:t>
        </w:r>
      </w:hyperlink>
    </w:p>
    <w:p w:rsidR="00143391" w:rsidRDefault="00143391" w:rsidP="00DD3C39">
      <w:pPr>
        <w:widowControl/>
        <w:numPr>
          <w:ilvl w:val="0"/>
          <w:numId w:val="10"/>
        </w:numPr>
        <w:wordWrap/>
        <w:autoSpaceDE/>
        <w:autoSpaceDN/>
        <w:spacing w:before="100" w:beforeAutospacing="1" w:after="100" w:afterAutospacing="1" w:line="240" w:lineRule="auto"/>
        <w:jc w:val="left"/>
      </w:pPr>
      <w:hyperlink r:id="rId7" w:tooltip="보기2번" w:history="1">
        <w:r>
          <w:rPr>
            <w:rStyle w:val="a4"/>
          </w:rPr>
          <w:t>자유무역지역</w:t>
        </w:r>
      </w:hyperlink>
    </w:p>
    <w:p w:rsidR="00143391" w:rsidRDefault="00143391" w:rsidP="00DD3C39">
      <w:pPr>
        <w:widowControl/>
        <w:numPr>
          <w:ilvl w:val="0"/>
          <w:numId w:val="10"/>
        </w:numPr>
        <w:wordWrap/>
        <w:autoSpaceDE/>
        <w:autoSpaceDN/>
        <w:spacing w:before="100" w:beforeAutospacing="1" w:after="100" w:afterAutospacing="1" w:line="240" w:lineRule="auto"/>
        <w:jc w:val="left"/>
      </w:pPr>
      <w:hyperlink r:id="rId8" w:tooltip="보기3번" w:history="1">
        <w:r>
          <w:rPr>
            <w:rStyle w:val="a4"/>
          </w:rPr>
          <w:t>공동시장</w:t>
        </w:r>
      </w:hyperlink>
    </w:p>
    <w:p w:rsidR="00143391" w:rsidRDefault="00143391" w:rsidP="00DD3C39">
      <w:pPr>
        <w:widowControl/>
        <w:numPr>
          <w:ilvl w:val="0"/>
          <w:numId w:val="10"/>
        </w:numPr>
        <w:wordWrap/>
        <w:autoSpaceDE/>
        <w:autoSpaceDN/>
        <w:spacing w:before="100" w:beforeAutospacing="1" w:after="100" w:afterAutospacing="1" w:line="240" w:lineRule="auto"/>
        <w:jc w:val="left"/>
      </w:pPr>
      <w:hyperlink r:id="rId9" w:tooltip="보기4번" w:history="1">
        <w:r>
          <w:rPr>
            <w:rStyle w:val="a4"/>
          </w:rPr>
          <w:t>경제동맹</w:t>
        </w:r>
      </w:hyperlink>
    </w:p>
    <w:p w:rsidR="00143391" w:rsidRDefault="00143391" w:rsidP="00DD3C39">
      <w:pPr>
        <w:widowControl/>
        <w:numPr>
          <w:ilvl w:val="0"/>
          <w:numId w:val="10"/>
        </w:numPr>
        <w:wordWrap/>
        <w:autoSpaceDE/>
        <w:autoSpaceDN/>
        <w:spacing w:before="100" w:beforeAutospacing="1" w:after="100" w:afterAutospacing="1" w:line="240" w:lineRule="auto"/>
        <w:jc w:val="left"/>
      </w:pPr>
      <w:hyperlink r:id="rId10" w:tooltip="보기5번" w:history="1">
        <w:r>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143391" w:rsidP="00DD3C39">
      <w:pPr>
        <w:widowControl/>
        <w:numPr>
          <w:ilvl w:val="0"/>
          <w:numId w:val="11"/>
        </w:numPr>
        <w:wordWrap/>
        <w:autoSpaceDE/>
        <w:autoSpaceDN/>
        <w:spacing w:before="100" w:beforeAutospacing="1" w:after="100" w:afterAutospacing="1" w:line="240" w:lineRule="auto"/>
        <w:jc w:val="left"/>
      </w:pPr>
      <w:hyperlink r:id="rId11" w:tooltip="보기1번" w:history="1">
        <w:r>
          <w:rPr>
            <w:rStyle w:val="a4"/>
          </w:rPr>
          <w:t>완전경제통합</w:t>
        </w:r>
      </w:hyperlink>
    </w:p>
    <w:p w:rsidR="00143391" w:rsidRDefault="00143391" w:rsidP="00DD3C39">
      <w:pPr>
        <w:widowControl/>
        <w:numPr>
          <w:ilvl w:val="0"/>
          <w:numId w:val="11"/>
        </w:numPr>
        <w:wordWrap/>
        <w:autoSpaceDE/>
        <w:autoSpaceDN/>
        <w:spacing w:before="100" w:beforeAutospacing="1" w:after="100" w:afterAutospacing="1" w:line="240" w:lineRule="auto"/>
        <w:jc w:val="left"/>
      </w:pPr>
      <w:hyperlink r:id="rId12" w:tooltip="보기2번" w:history="1">
        <w:r>
          <w:rPr>
            <w:rStyle w:val="a4"/>
          </w:rPr>
          <w:t>경제동맹</w:t>
        </w:r>
      </w:hyperlink>
    </w:p>
    <w:p w:rsidR="00143391" w:rsidRDefault="00143391" w:rsidP="00DD3C39">
      <w:pPr>
        <w:widowControl/>
        <w:numPr>
          <w:ilvl w:val="0"/>
          <w:numId w:val="11"/>
        </w:numPr>
        <w:wordWrap/>
        <w:autoSpaceDE/>
        <w:autoSpaceDN/>
        <w:spacing w:before="100" w:beforeAutospacing="1" w:after="100" w:afterAutospacing="1" w:line="240" w:lineRule="auto"/>
        <w:jc w:val="left"/>
      </w:pPr>
      <w:hyperlink r:id="rId13" w:tooltip="보기3번" w:history="1">
        <w:r>
          <w:rPr>
            <w:rStyle w:val="a4"/>
          </w:rPr>
          <w:t>관세동맹</w:t>
        </w:r>
      </w:hyperlink>
    </w:p>
    <w:p w:rsidR="00143391" w:rsidRPr="00AC21F7" w:rsidRDefault="00143391" w:rsidP="00DD3C39">
      <w:pPr>
        <w:widowControl/>
        <w:numPr>
          <w:ilvl w:val="0"/>
          <w:numId w:val="11"/>
        </w:numPr>
        <w:wordWrap/>
        <w:autoSpaceDE/>
        <w:autoSpaceDN/>
        <w:spacing w:before="100" w:beforeAutospacing="1" w:after="100" w:afterAutospacing="1" w:line="240" w:lineRule="auto"/>
        <w:jc w:val="left"/>
        <w:rPr>
          <w:color w:val="FF0000"/>
        </w:rPr>
      </w:pPr>
      <w:hyperlink r:id="rId14" w:tooltip="보기4번" w:history="1">
        <w:r w:rsidRPr="00AC21F7">
          <w:rPr>
            <w:rStyle w:val="a4"/>
            <w:color w:val="FF0000"/>
          </w:rPr>
          <w:t>공동시장</w:t>
        </w:r>
      </w:hyperlink>
    </w:p>
    <w:p w:rsidR="00143391" w:rsidRDefault="00143391" w:rsidP="00DD3C39">
      <w:pPr>
        <w:widowControl/>
        <w:numPr>
          <w:ilvl w:val="0"/>
          <w:numId w:val="11"/>
        </w:numPr>
        <w:wordWrap/>
        <w:autoSpaceDE/>
        <w:autoSpaceDN/>
        <w:spacing w:before="100" w:beforeAutospacing="1" w:after="100" w:afterAutospacing="1" w:line="240" w:lineRule="auto"/>
        <w:jc w:val="left"/>
      </w:pPr>
      <w:hyperlink r:id="rId15" w:tooltip="보기5번" w:history="1">
        <w:r>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143391" w:rsidP="00DD3C39">
      <w:pPr>
        <w:widowControl/>
        <w:numPr>
          <w:ilvl w:val="0"/>
          <w:numId w:val="12"/>
        </w:numPr>
        <w:wordWrap/>
        <w:autoSpaceDE/>
        <w:autoSpaceDN/>
        <w:spacing w:before="100" w:beforeAutospacing="1" w:after="100" w:afterAutospacing="1" w:line="240" w:lineRule="auto"/>
        <w:jc w:val="left"/>
        <w:rPr>
          <w:color w:val="FF0000"/>
        </w:rPr>
      </w:pPr>
      <w:hyperlink r:id="rId16" w:tooltip="보기1번" w:history="1">
        <w:r w:rsidRPr="00AC21F7">
          <w:rPr>
            <w:rStyle w:val="a4"/>
            <w:color w:val="FF0000"/>
          </w:rPr>
          <w:t>무역전환효과</w:t>
        </w:r>
      </w:hyperlink>
    </w:p>
    <w:p w:rsidR="00143391" w:rsidRDefault="00143391" w:rsidP="00DD3C39">
      <w:pPr>
        <w:widowControl/>
        <w:numPr>
          <w:ilvl w:val="0"/>
          <w:numId w:val="12"/>
        </w:numPr>
        <w:wordWrap/>
        <w:autoSpaceDE/>
        <w:autoSpaceDN/>
        <w:spacing w:before="100" w:beforeAutospacing="1" w:after="100" w:afterAutospacing="1" w:line="240" w:lineRule="auto"/>
        <w:jc w:val="left"/>
      </w:pPr>
      <w:hyperlink r:id="rId17" w:tooltip="보기2번" w:history="1">
        <w:r>
          <w:rPr>
            <w:rStyle w:val="a4"/>
          </w:rPr>
          <w:t>국제수지개선효과</w:t>
        </w:r>
      </w:hyperlink>
    </w:p>
    <w:p w:rsidR="00143391" w:rsidRDefault="00143391" w:rsidP="00DD3C39">
      <w:pPr>
        <w:widowControl/>
        <w:numPr>
          <w:ilvl w:val="0"/>
          <w:numId w:val="12"/>
        </w:numPr>
        <w:wordWrap/>
        <w:autoSpaceDE/>
        <w:autoSpaceDN/>
        <w:spacing w:before="100" w:beforeAutospacing="1" w:after="100" w:afterAutospacing="1" w:line="240" w:lineRule="auto"/>
        <w:jc w:val="left"/>
      </w:pPr>
      <w:hyperlink r:id="rId18" w:tooltip="보기3번" w:history="1">
        <w:r>
          <w:rPr>
            <w:rStyle w:val="a4"/>
          </w:rPr>
          <w:t>경쟁촉진효과</w:t>
        </w:r>
      </w:hyperlink>
    </w:p>
    <w:p w:rsidR="00143391" w:rsidRDefault="00143391" w:rsidP="00DD3C39">
      <w:pPr>
        <w:widowControl/>
        <w:numPr>
          <w:ilvl w:val="0"/>
          <w:numId w:val="12"/>
        </w:numPr>
        <w:wordWrap/>
        <w:autoSpaceDE/>
        <w:autoSpaceDN/>
        <w:spacing w:before="100" w:beforeAutospacing="1" w:after="100" w:afterAutospacing="1" w:line="240" w:lineRule="auto"/>
        <w:jc w:val="left"/>
      </w:pPr>
      <w:hyperlink r:id="rId19" w:tooltip="보기4번" w:history="1">
        <w:r>
          <w:rPr>
            <w:rStyle w:val="a4"/>
          </w:rPr>
          <w:t>규모의 경제효과</w:t>
        </w:r>
      </w:hyperlink>
    </w:p>
    <w:p w:rsidR="00143391" w:rsidRDefault="00143391" w:rsidP="00DD3C39">
      <w:pPr>
        <w:widowControl/>
        <w:numPr>
          <w:ilvl w:val="0"/>
          <w:numId w:val="12"/>
        </w:numPr>
        <w:wordWrap/>
        <w:autoSpaceDE/>
        <w:autoSpaceDN/>
        <w:spacing w:before="100" w:beforeAutospacing="1" w:after="100" w:afterAutospacing="1" w:line="240" w:lineRule="auto"/>
        <w:jc w:val="left"/>
      </w:pPr>
      <w:hyperlink r:id="rId20" w:tooltip="보기5번" w:history="1">
        <w:r>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Pr>
        <w:rPr>
          <w:rFonts w:hint="eastAsia"/>
        </w:rPr>
      </w:pPr>
    </w:p>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Pr>
        <w:rPr>
          <w:rFonts w:hint="eastAsia"/>
        </w:rPr>
      </w:pPr>
    </w:p>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Pr>
        <w:rPr>
          <w:rFonts w:hint="eastAsia"/>
        </w:rPr>
      </w:pPr>
    </w:p>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Pr>
        <w:rPr>
          <w:rFonts w:hint="eastAsia"/>
        </w:rPr>
      </w:pPr>
    </w:p>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Pr="00DD3C39" w:rsidRDefault="00DD3C39" w:rsidP="00143391">
      <w:bookmarkStart w:id="0" w:name="_GoBack"/>
      <w:bookmarkEnd w:id="0"/>
    </w:p>
    <w:sectPr w:rsidR="00DD3C39" w:rsidRPr="00DD3C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7"/>
  </w:num>
  <w:num w:numId="3">
    <w:abstractNumId w:val="8"/>
  </w:num>
  <w:num w:numId="4">
    <w:abstractNumId w:val="14"/>
  </w:num>
  <w:num w:numId="5">
    <w:abstractNumId w:val="5"/>
  </w:num>
  <w:num w:numId="6">
    <w:abstractNumId w:val="0"/>
  </w:num>
  <w:num w:numId="7">
    <w:abstractNumId w:val="6"/>
  </w:num>
  <w:num w:numId="8">
    <w:abstractNumId w:val="2"/>
  </w:num>
  <w:num w:numId="9">
    <w:abstractNumId w:val="4"/>
  </w:num>
  <w:num w:numId="10">
    <w:abstractNumId w:val="7"/>
  </w:num>
  <w:num w:numId="11">
    <w:abstractNumId w:val="15"/>
  </w:num>
  <w:num w:numId="12">
    <w:abstractNumId w:val="12"/>
  </w:num>
  <w:num w:numId="13">
    <w:abstractNumId w:val="19"/>
  </w:num>
  <w:num w:numId="14">
    <w:abstractNumId w:val="13"/>
  </w:num>
  <w:num w:numId="15">
    <w:abstractNumId w:val="18"/>
  </w:num>
  <w:num w:numId="16">
    <w:abstractNumId w:val="20"/>
  </w:num>
  <w:num w:numId="17">
    <w:abstractNumId w:val="25"/>
  </w:num>
  <w:num w:numId="18">
    <w:abstractNumId w:val="17"/>
  </w:num>
  <w:num w:numId="19">
    <w:abstractNumId w:val="1"/>
  </w:num>
  <w:num w:numId="20">
    <w:abstractNumId w:val="16"/>
  </w:num>
  <w:num w:numId="21">
    <w:abstractNumId w:val="26"/>
  </w:num>
  <w:num w:numId="22">
    <w:abstractNumId w:val="11"/>
  </w:num>
  <w:num w:numId="23">
    <w:abstractNumId w:val="21"/>
  </w:num>
  <w:num w:numId="24">
    <w:abstractNumId w:val="23"/>
  </w:num>
  <w:num w:numId="25">
    <w:abstractNumId w:val="9"/>
  </w:num>
  <w:num w:numId="26">
    <w:abstractNumId w:val="3"/>
  </w:num>
  <w:num w:numId="27">
    <w:abstractNumId w:val="2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366CAA"/>
    <w:rsid w:val="0049058B"/>
    <w:rsid w:val="005262A7"/>
    <w:rsid w:val="00542CE4"/>
    <w:rsid w:val="006A1218"/>
    <w:rsid w:val="008D2077"/>
    <w:rsid w:val="008D6AC5"/>
    <w:rsid w:val="009A29CC"/>
    <w:rsid w:val="00A77C0B"/>
    <w:rsid w:val="00B52CE0"/>
    <w:rsid w:val="00C30EDD"/>
    <w:rsid w:val="00D07D4F"/>
    <w:rsid w:val="00D25C1D"/>
    <w:rsid w:val="00DA51FB"/>
    <w:rsid w:val="00DD3C39"/>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lms.studywill.net/Contents/2019/000372/index.html?wk=04&amp;th=01?isEnd=1" TargetMode="Externa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hyperlink" Target="http://lms.studywill.net/Contents/2019/000372/index.html?wk=04&amp;th=01?isEnd=1" TargetMode="External"/><Relationship Id="rId11" Type="http://schemas.openxmlformats.org/officeDocument/2006/relationships/hyperlink" Target="http://lms.studywill.net/Contents/2019/000372/index.html?wk=04&amp;th=01?isEnd=1" TargetMode="Externa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1488</Words>
  <Characters>8488</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2021-01-26T13:50:00Z</dcterms:modified>
</cp:coreProperties>
</file>