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D02D51">
      <w:pPr>
        <w:rPr>
          <w:szCs w:val="20"/>
        </w:rPr>
      </w:pPr>
      <w:r>
        <w:rPr>
          <w:rFonts w:hint="eastAsia"/>
          <w:szCs w:val="20"/>
        </w:rPr>
        <w:t>7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D02D51">
        <w:rPr>
          <w:rStyle w:val="click"/>
        </w:rPr>
        <w:t>무역계약</w:t>
      </w:r>
      <w:r w:rsidR="00D02D51">
        <w:rPr>
          <w:rStyle w:val="click"/>
          <w:rFonts w:hint="eastAsia"/>
        </w:rPr>
        <w:t xml:space="preserve">, </w:t>
      </w:r>
      <w:r w:rsidR="00D02D51">
        <w:rPr>
          <w:rStyle w:val="click"/>
        </w:rPr>
        <w:t>청약</w:t>
      </w:r>
      <w:r w:rsidR="00D02D51">
        <w:rPr>
          <w:rStyle w:val="click"/>
          <w:rFonts w:hint="eastAsia"/>
        </w:rPr>
        <w:t xml:space="preserve">, </w:t>
      </w:r>
      <w:r w:rsidR="00D02D51">
        <w:rPr>
          <w:rStyle w:val="click"/>
        </w:rPr>
        <w:t>승낙</w:t>
      </w:r>
    </w:p>
    <w:p w:rsidR="00D02D51" w:rsidRPr="00D02D51" w:rsidRDefault="00D02D51" w:rsidP="00D02D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02D51">
        <w:rPr>
          <w:rFonts w:ascii="굴림" w:eastAsia="굴림" w:hAnsi="Symbol" w:cs="굴림"/>
          <w:kern w:val="0"/>
          <w:sz w:val="24"/>
          <w:szCs w:val="24"/>
        </w:rPr>
        <w:t></w:t>
      </w:r>
      <w:r w:rsidRPr="00D02D51">
        <w:rPr>
          <w:rFonts w:ascii="굴림" w:eastAsia="굴림" w:hAnsi="굴림" w:cs="굴림"/>
          <w:kern w:val="0"/>
          <w:sz w:val="24"/>
          <w:szCs w:val="24"/>
        </w:rPr>
        <w:t xml:space="preserve">  우리나라의</w:t>
      </w:r>
      <w:proofErr w:type="gramEnd"/>
      <w:r w:rsidRPr="00D02D51">
        <w:rPr>
          <w:rFonts w:ascii="굴림" w:eastAsia="굴림" w:hAnsi="굴림" w:cs="굴림"/>
          <w:kern w:val="0"/>
          <w:sz w:val="24"/>
          <w:szCs w:val="24"/>
        </w:rPr>
        <w:t xml:space="preserve"> 경우 승낙의 의사표시에 대한 효력 발생 시기는 도달주의 원칙에 따른다.</w:t>
      </w:r>
    </w:p>
    <w:p w:rsidR="00D02D51" w:rsidRDefault="00D02D51" w:rsidP="00D02D51">
      <w:pPr>
        <w:rPr>
          <w:rFonts w:hint="eastAsia"/>
          <w:szCs w:val="20"/>
        </w:rPr>
      </w:pPr>
      <w:proofErr w:type="gramStart"/>
      <w:r w:rsidRPr="00D02D51">
        <w:rPr>
          <w:rFonts w:ascii="굴림" w:eastAsia="굴림" w:hAnsi="Symbol" w:cs="굴림"/>
          <w:kern w:val="0"/>
          <w:sz w:val="24"/>
          <w:szCs w:val="24"/>
        </w:rPr>
        <w:t></w:t>
      </w:r>
      <w:r w:rsidRPr="00D02D51">
        <w:rPr>
          <w:rFonts w:ascii="굴림" w:eastAsia="굴림" w:hAnsi="굴림" w:cs="굴림"/>
          <w:kern w:val="0"/>
          <w:sz w:val="24"/>
          <w:szCs w:val="24"/>
        </w:rPr>
        <w:t xml:space="preserve">  무역계약의</w:t>
      </w:r>
      <w:proofErr w:type="gramEnd"/>
      <w:r w:rsidRPr="00D02D51">
        <w:rPr>
          <w:rFonts w:ascii="굴림" w:eastAsia="굴림" w:hAnsi="굴림" w:cs="굴림"/>
          <w:kern w:val="0"/>
          <w:sz w:val="24"/>
          <w:szCs w:val="24"/>
        </w:rPr>
        <w:t xml:space="preserve"> 법적 성격 중에서 낙성계약이란 상품을 일정한 조건으로 매매하고자 하는 일당사자의 거래의사표시, 즉 청약에 대하여 </w:t>
      </w:r>
      <w:proofErr w:type="spellStart"/>
      <w:r w:rsidRPr="00D02D51">
        <w:rPr>
          <w:rFonts w:ascii="굴림" w:eastAsia="굴림" w:hAnsi="굴림" w:cs="굴림"/>
          <w:kern w:val="0"/>
          <w:sz w:val="24"/>
          <w:szCs w:val="24"/>
        </w:rPr>
        <w:t>피청약자가</w:t>
      </w:r>
      <w:proofErr w:type="spellEnd"/>
      <w:r w:rsidRPr="00D02D51">
        <w:rPr>
          <w:rFonts w:ascii="굴림" w:eastAsia="굴림" w:hAnsi="굴림" w:cs="굴림"/>
          <w:kern w:val="0"/>
          <w:sz w:val="24"/>
          <w:szCs w:val="24"/>
        </w:rPr>
        <w:t xml:space="preserve"> 이를 승낙함으로써 합의가 이루어져 성립하는 계약을 의미한다.</w:t>
      </w:r>
    </w:p>
    <w:p w:rsidR="00D02D51" w:rsidRDefault="00D02D51" w:rsidP="00D02D51">
      <w:pPr>
        <w:pStyle w:val="a3"/>
      </w:pPr>
      <w:r>
        <w:rPr>
          <w:rFonts w:hint="eastAsia"/>
        </w:rPr>
        <w:t xml:space="preserve">Q1. </w:t>
      </w:r>
      <w:r>
        <w:t xml:space="preserve">매매의 의사를 그 거래조건과 함께 상대방에게 제시하는 구체적이고 확정적인 의사표시를 무엇이라 하는지 고르시오. </w:t>
      </w:r>
    </w:p>
    <w:p w:rsidR="00D02D51" w:rsidRDefault="00D02D51" w:rsidP="00D02D5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승낙</w:t>
        </w:r>
      </w:hyperlink>
    </w:p>
    <w:p w:rsidR="00D02D51" w:rsidRPr="00D02D51" w:rsidRDefault="00D02D51" w:rsidP="00D02D5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2번" w:history="1">
        <w:r w:rsidRPr="00D02D51">
          <w:rPr>
            <w:rStyle w:val="a4"/>
            <w:color w:val="FF0000"/>
          </w:rPr>
          <w:t>청약</w:t>
        </w:r>
      </w:hyperlink>
    </w:p>
    <w:p w:rsidR="00D02D51" w:rsidRDefault="00D02D51" w:rsidP="00D02D5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통관</w:t>
        </w:r>
      </w:hyperlink>
    </w:p>
    <w:p w:rsidR="00D02D51" w:rsidRDefault="00D02D51" w:rsidP="00D02D5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관세환급</w:t>
        </w:r>
      </w:hyperlink>
    </w:p>
    <w:p w:rsidR="00D02D51" w:rsidRDefault="00D02D51" w:rsidP="00D02D5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신용조사</w:t>
        </w:r>
      </w:hyperlink>
    </w:p>
    <w:p w:rsidR="00D02D51" w:rsidRDefault="00D02D51" w:rsidP="00D02D51">
      <w:pPr>
        <w:pStyle w:val="a3"/>
        <w:ind w:left="720"/>
      </w:pPr>
      <w:r>
        <w:t>청약이란 매매의 의사를 그 거래조건과 함께 상대방에게 제시하는 구체적이고 확정적인 의사표시를 말한다.</w:t>
      </w:r>
    </w:p>
    <w:p w:rsidR="00D02D51" w:rsidRDefault="00D02D51" w:rsidP="00D02D51">
      <w:pPr>
        <w:pStyle w:val="num2"/>
      </w:pPr>
      <w:r>
        <w:rPr>
          <w:rFonts w:hint="eastAsia"/>
        </w:rPr>
        <w:t xml:space="preserve">Q2. </w:t>
      </w:r>
      <w:r>
        <w:t>계약의 성립에 의하여 당사자는 상호 채무를 부담하는 계약이라는 무역계약의 법적 성격은 무엇인지 고르시오.</w:t>
      </w:r>
    </w:p>
    <w:p w:rsidR="00D02D51" w:rsidRDefault="00D02D51" w:rsidP="00D02D5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유상계약</w:t>
        </w:r>
      </w:hyperlink>
    </w:p>
    <w:p w:rsidR="00D02D51" w:rsidRPr="00D02D51" w:rsidRDefault="00D02D51" w:rsidP="00D02D5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" w:tooltip="보기2번" w:history="1">
        <w:r w:rsidRPr="00D02D51">
          <w:rPr>
            <w:rStyle w:val="a4"/>
            <w:color w:val="FF0000"/>
          </w:rPr>
          <w:t>쌍무계약</w:t>
        </w:r>
      </w:hyperlink>
    </w:p>
    <w:p w:rsidR="00D02D51" w:rsidRDefault="00D02D51" w:rsidP="00D02D5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불요식계약</w:t>
        </w:r>
      </w:hyperlink>
    </w:p>
    <w:p w:rsidR="00D02D51" w:rsidRDefault="00D02D51" w:rsidP="00D02D5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낙성계약</w:t>
        </w:r>
      </w:hyperlink>
    </w:p>
    <w:p w:rsidR="00D02D51" w:rsidRDefault="00D02D51" w:rsidP="00D02D5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편무계약</w:t>
        </w:r>
      </w:hyperlink>
    </w:p>
    <w:p w:rsidR="00D02D51" w:rsidRDefault="00D02D51" w:rsidP="00D02D51">
      <w:pPr>
        <w:pStyle w:val="a3"/>
        <w:ind w:left="720"/>
      </w:pPr>
      <w:r>
        <w:t>무역계약의 법적 성격 중 쌍무계약이란 계약의 성립에 의하여 당사자는 상호 채무를 부담하는 계약, 즉 매도인의 물품인도의무에 대해 매수인은 대금지급의무를 지게 되는 것을 말한다.</w:t>
      </w:r>
    </w:p>
    <w:p w:rsidR="00D02D51" w:rsidRDefault="00D02D51" w:rsidP="00D02D51">
      <w:pPr>
        <w:pStyle w:val="num3"/>
      </w:pPr>
      <w:r>
        <w:rPr>
          <w:rFonts w:hint="eastAsia"/>
        </w:rPr>
        <w:t xml:space="preserve">Q3. </w:t>
      </w:r>
      <w:r>
        <w:t xml:space="preserve">매매당사자 간에 서로 오랜 기간 거래를 하여 잘 알고 있을 경우 특정 품목을 지정하여 일정 기간 포괄적으로 계약을 체결하고 필요할 때마다 선적해 주는 경우에 사용되는 계약형태는 무엇인가? </w:t>
      </w:r>
    </w:p>
    <w:p w:rsidR="00D02D51" w:rsidRPr="00D02D51" w:rsidRDefault="00D02D51" w:rsidP="00D02D5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" w:tooltip="보기1번" w:history="1">
        <w:r w:rsidRPr="00D02D51">
          <w:rPr>
            <w:rStyle w:val="a4"/>
            <w:color w:val="FF0000"/>
          </w:rPr>
          <w:t>포괄계약</w:t>
        </w:r>
      </w:hyperlink>
    </w:p>
    <w:p w:rsidR="00D02D51" w:rsidRDefault="00D02D51" w:rsidP="00D02D5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개별계약</w:t>
        </w:r>
      </w:hyperlink>
    </w:p>
    <w:p w:rsidR="00D02D51" w:rsidRDefault="00D02D51" w:rsidP="00D02D5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독점계약</w:t>
        </w:r>
      </w:hyperlink>
    </w:p>
    <w:p w:rsidR="00D02D51" w:rsidRDefault="00D02D51" w:rsidP="00D02D5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청약</w:t>
        </w:r>
      </w:hyperlink>
    </w:p>
    <w:p w:rsidR="00D02D51" w:rsidRDefault="00D02D51" w:rsidP="00D02D5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승낙</w:t>
        </w:r>
      </w:hyperlink>
    </w:p>
    <w:p w:rsidR="00D02D51" w:rsidRDefault="00D02D51" w:rsidP="00D02D51">
      <w:pPr>
        <w:pStyle w:val="a3"/>
        <w:ind w:left="720"/>
      </w:pPr>
      <w:r>
        <w:t>포괄계약은 매매당사자 간에 서로 오랜 기간 거래를 하여 잘 알고 있을 경우 특정 품목을 지정하여 일정 기간 포괄적으로 계약을 체결하고 필요할 때마다 선적해 주는 경우에 사용되는 계약형태이다.</w:t>
      </w:r>
    </w:p>
    <w:p w:rsidR="00D02D51" w:rsidRDefault="00D02D51" w:rsidP="00D02D51">
      <w:pPr>
        <w:pStyle w:val="2"/>
      </w:pPr>
      <w:r>
        <w:t>무역계약의 법적 성격과 유형</w:t>
      </w:r>
    </w:p>
    <w:p w:rsidR="00D02D51" w:rsidRDefault="00D02D51" w:rsidP="00D02D5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무역계약은 수출상이 수입상에게 물품의 인도와 함께 물품의 소유권을 양도할 것을</w:t>
      </w:r>
      <w:r>
        <w:br/>
        <w:t>약속하며, 수입상은 이를 수령하고 수출상에게 이에 대한 대금을 지급할 것을 약속하는</w:t>
      </w:r>
      <w:r>
        <w:br/>
        <w:t>국제물품매매계약을 말함</w:t>
      </w:r>
    </w:p>
    <w:p w:rsidR="00D02D51" w:rsidRDefault="00D02D51" w:rsidP="00D02D5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무역계약 법적 성격</w:t>
      </w:r>
    </w:p>
    <w:p w:rsidR="00D02D51" w:rsidRDefault="00D02D51" w:rsidP="00D02D5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낙성계약</w:t>
      </w:r>
    </w:p>
    <w:p w:rsidR="00D02D51" w:rsidRDefault="00D02D51" w:rsidP="00D02D5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유상계약</w:t>
      </w:r>
    </w:p>
    <w:p w:rsidR="00D02D51" w:rsidRDefault="00D02D51" w:rsidP="00D02D5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쌍무계약</w:t>
      </w:r>
    </w:p>
    <w:p w:rsidR="00D02D51" w:rsidRDefault="00D02D51" w:rsidP="00D02D5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불요식계약</w:t>
      </w:r>
      <w:proofErr w:type="spellEnd"/>
    </w:p>
    <w:p w:rsidR="00D02D51" w:rsidRDefault="00D02D51" w:rsidP="00D02D5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무역계약 유형</w:t>
      </w:r>
    </w:p>
    <w:p w:rsidR="00D02D51" w:rsidRDefault="00D02D51" w:rsidP="00D02D5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개별계약</w:t>
      </w:r>
    </w:p>
    <w:p w:rsidR="00D02D51" w:rsidRDefault="00D02D51" w:rsidP="00D02D5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포괄계약</w:t>
      </w:r>
    </w:p>
    <w:p w:rsidR="00D02D51" w:rsidRDefault="00D02D51" w:rsidP="00D02D5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독점계약</w:t>
      </w:r>
    </w:p>
    <w:p w:rsidR="00D02D51" w:rsidRDefault="00D02D51" w:rsidP="00D02D51">
      <w:pPr>
        <w:pStyle w:val="2"/>
      </w:pPr>
      <w:r>
        <w:t>청약</w:t>
      </w:r>
    </w:p>
    <w:p w:rsidR="00D02D51" w:rsidRDefault="00D02D51" w:rsidP="00D02D51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청약이라 함은 청약자(</w:t>
      </w:r>
      <w:proofErr w:type="spellStart"/>
      <w:r>
        <w:t>offerer</w:t>
      </w:r>
      <w:proofErr w:type="spellEnd"/>
      <w:r>
        <w:t xml:space="preserve">)가 상대방인 </w:t>
      </w:r>
      <w:proofErr w:type="spellStart"/>
      <w:r>
        <w:t>피청약자</w:t>
      </w:r>
      <w:proofErr w:type="spellEnd"/>
      <w:r>
        <w:t>(</w:t>
      </w:r>
      <w:proofErr w:type="spellStart"/>
      <w:r>
        <w:t>offeree</w:t>
      </w:r>
      <w:proofErr w:type="spellEnd"/>
      <w:r>
        <w:t>)에 대하여 특정물품을 일정한 조건으로 계약을 체결하고 싶다는 의사표시를 하는 행위를 말함</w:t>
      </w:r>
    </w:p>
    <w:p w:rsidR="00D02D51" w:rsidRDefault="00D02D51" w:rsidP="00D02D51">
      <w:pPr>
        <w:pStyle w:val="2"/>
      </w:pPr>
      <w:r>
        <w:t>승낙</w:t>
      </w:r>
    </w:p>
    <w:p w:rsidR="00D02D51" w:rsidRDefault="00D02D51" w:rsidP="00D02D5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승낙은 청약자(</w:t>
      </w:r>
      <w:proofErr w:type="spellStart"/>
      <w:r>
        <w:t>Offeror</w:t>
      </w:r>
      <w:proofErr w:type="spellEnd"/>
      <w:r>
        <w:t xml:space="preserve">)의 상대방인 </w:t>
      </w:r>
      <w:proofErr w:type="spellStart"/>
      <w:r>
        <w:t>피청약자</w:t>
      </w:r>
      <w:proofErr w:type="spellEnd"/>
      <w:r>
        <w:t>(</w:t>
      </w:r>
      <w:proofErr w:type="spellStart"/>
      <w:r>
        <w:t>Offeree</w:t>
      </w:r>
      <w:proofErr w:type="spellEnd"/>
      <w:r>
        <w:t>)가 청약에 응하여 합의를 성립시킬 의사를 갖고 청약자에 대하여 행하는 의사표시임</w:t>
      </w:r>
    </w:p>
    <w:p w:rsidR="00D02D51" w:rsidRPr="00D02D51" w:rsidRDefault="00D02D51">
      <w:pPr>
        <w:rPr>
          <w:szCs w:val="20"/>
        </w:rPr>
      </w:pPr>
    </w:p>
    <w:p w:rsidR="008D6AC5" w:rsidRPr="00D06A64" w:rsidRDefault="008D6AC5">
      <w:pPr>
        <w:rPr>
          <w:szCs w:val="20"/>
        </w:rPr>
      </w:pPr>
      <w:r>
        <w:rPr>
          <w:rFonts w:hint="eastAsia"/>
          <w:szCs w:val="20"/>
        </w:rPr>
        <w:t>2</w:t>
      </w:r>
      <w:r w:rsidRPr="00D06A64">
        <w:rPr>
          <w:rFonts w:hint="eastAsia"/>
          <w:szCs w:val="20"/>
        </w:rPr>
        <w:t xml:space="preserve">교시 학습 키워드 </w:t>
      </w:r>
      <w:r w:rsidR="00D02D51" w:rsidRPr="00D06A64">
        <w:rPr>
          <w:szCs w:val="20"/>
        </w:rPr>
        <w:t>–</w:t>
      </w:r>
      <w:r w:rsidRPr="00D06A64">
        <w:rPr>
          <w:rFonts w:hint="eastAsia"/>
          <w:szCs w:val="20"/>
        </w:rPr>
        <w:t xml:space="preserve"> </w:t>
      </w:r>
      <w:r w:rsidR="00D02D51" w:rsidRPr="00D06A64">
        <w:rPr>
          <w:rStyle w:val="click"/>
        </w:rPr>
        <w:t>품질조건</w:t>
      </w:r>
      <w:r w:rsidR="00D02D51" w:rsidRPr="00D06A64">
        <w:rPr>
          <w:rStyle w:val="click"/>
          <w:rFonts w:hint="eastAsia"/>
        </w:rPr>
        <w:t xml:space="preserve">, </w:t>
      </w:r>
      <w:r w:rsidR="00D02D51" w:rsidRPr="00D06A64">
        <w:rPr>
          <w:rStyle w:val="click"/>
        </w:rPr>
        <w:t>수량조건</w:t>
      </w:r>
      <w:r w:rsidR="00D02D51" w:rsidRPr="00D06A64">
        <w:rPr>
          <w:rStyle w:val="click"/>
          <w:rFonts w:hint="eastAsia"/>
        </w:rPr>
        <w:t xml:space="preserve">, </w:t>
      </w:r>
      <w:r w:rsidR="00D02D51" w:rsidRPr="00D06A64">
        <w:rPr>
          <w:rStyle w:val="click"/>
        </w:rPr>
        <w:t>선적조건</w:t>
      </w:r>
    </w:p>
    <w:p w:rsidR="00D02D51" w:rsidRDefault="00D02D51" w:rsidP="00D02D51">
      <w:pPr>
        <w:pStyle w:val="a3"/>
      </w:pPr>
      <w:r>
        <w:rPr>
          <w:rFonts w:hint="eastAsia"/>
        </w:rPr>
        <w:t xml:space="preserve">Q1. </w:t>
      </w:r>
      <w:r>
        <w:t>물품의 수량을 중량으로 나타낼 경우에 가장 가벼운 것부터 무거운 것의 순서로 나열된 것을 고르시오.</w:t>
      </w:r>
    </w:p>
    <w:p w:rsidR="00D02D51" w:rsidRDefault="00D02D51" w:rsidP="00D02D5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M/T-L/T-S/T</w:t>
        </w:r>
      </w:hyperlink>
    </w:p>
    <w:p w:rsidR="00D02D51" w:rsidRDefault="00D02D51" w:rsidP="00D02D5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L/T-M/T-ST</w:t>
        </w:r>
      </w:hyperlink>
    </w:p>
    <w:p w:rsidR="00D02D51" w:rsidRDefault="00D02D51" w:rsidP="00D02D5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S/T-L/T-M/T</w:t>
        </w:r>
      </w:hyperlink>
    </w:p>
    <w:p w:rsidR="00D02D51" w:rsidRPr="00D02D51" w:rsidRDefault="00D02D51" w:rsidP="00D02D5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4번" w:history="1">
        <w:r w:rsidRPr="00D02D51">
          <w:rPr>
            <w:rStyle w:val="a4"/>
            <w:color w:val="FF0000"/>
          </w:rPr>
          <w:t>S/T-M/T-L/T</w:t>
        </w:r>
      </w:hyperlink>
    </w:p>
    <w:p w:rsidR="00D02D51" w:rsidRDefault="00D02D51" w:rsidP="00D02D5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M/T-S/T-L/T</w:t>
        </w:r>
      </w:hyperlink>
    </w:p>
    <w:p w:rsidR="00D02D51" w:rsidRDefault="00D02D51" w:rsidP="00D02D51">
      <w:pPr>
        <w:pStyle w:val="a3"/>
        <w:ind w:left="720"/>
      </w:pPr>
      <w:r>
        <w:t>S/T는 907kgs, M/T는 1,000kgs, L/T는 1,016kgs이므로 S/T-M/T-L/T이다.</w:t>
      </w:r>
    </w:p>
    <w:p w:rsidR="00D02D51" w:rsidRDefault="00D02D51" w:rsidP="00D02D51">
      <w:pPr>
        <w:pStyle w:val="num2"/>
      </w:pPr>
      <w:r>
        <w:rPr>
          <w:rFonts w:hint="eastAsia"/>
        </w:rPr>
        <w:t xml:space="preserve">Q2. </w:t>
      </w:r>
      <w:r>
        <w:t>다음 중 운송과정 중에 물품을 다른 운송수단에 옮겨 싣는 것과 관련이 있는 것을 고르시오.</w:t>
      </w:r>
    </w:p>
    <w:p w:rsidR="00D02D51" w:rsidRDefault="00D02D51" w:rsidP="00D02D5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할부선적</w:t>
        </w:r>
      </w:hyperlink>
    </w:p>
    <w:p w:rsidR="00D02D51" w:rsidRPr="00D02D51" w:rsidRDefault="00D02D51" w:rsidP="00D02D5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2번" w:history="1">
        <w:r w:rsidRPr="00D02D51">
          <w:rPr>
            <w:rStyle w:val="a4"/>
            <w:color w:val="FF0000"/>
          </w:rPr>
          <w:t>환적</w:t>
        </w:r>
      </w:hyperlink>
    </w:p>
    <w:p w:rsidR="00D02D51" w:rsidRDefault="00D02D51" w:rsidP="00D02D5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지연선적</w:t>
        </w:r>
      </w:hyperlink>
    </w:p>
    <w:p w:rsidR="00D02D51" w:rsidRDefault="00D02D51" w:rsidP="00D02D5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분할선적</w:t>
        </w:r>
      </w:hyperlink>
    </w:p>
    <w:p w:rsidR="00D02D51" w:rsidRDefault="00D02D51" w:rsidP="00D02D5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양하</w:t>
        </w:r>
      </w:hyperlink>
    </w:p>
    <w:p w:rsidR="00D02D51" w:rsidRDefault="00D02D51" w:rsidP="00D02D51">
      <w:pPr>
        <w:pStyle w:val="a3"/>
        <w:ind w:left="720"/>
      </w:pPr>
      <w:proofErr w:type="spellStart"/>
      <w:r>
        <w:t>환적</w:t>
      </w:r>
      <w:proofErr w:type="spellEnd"/>
      <w:r>
        <w:t>(Transshipment)이란 운송 중에 물품을 다른 운송수단에 옮겨 싣는 것을 의미한다.</w:t>
      </w:r>
    </w:p>
    <w:p w:rsidR="00D02D51" w:rsidRDefault="00D02D51" w:rsidP="00D02D51">
      <w:pPr>
        <w:pStyle w:val="num3"/>
      </w:pPr>
      <w:r>
        <w:rPr>
          <w:rFonts w:hint="eastAsia"/>
        </w:rPr>
        <w:t xml:space="preserve">Q3. </w:t>
      </w:r>
      <w:r>
        <w:t>JIS, BSS와 같은 기준에 의해 품질이 결정되는 매매방식과 관련이 있는 것을 고르시오.</w:t>
      </w:r>
    </w:p>
    <w:p w:rsidR="00D02D51" w:rsidRDefault="00D02D51" w:rsidP="00D02D5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명세서매매</w:t>
        </w:r>
      </w:hyperlink>
    </w:p>
    <w:p w:rsidR="00D02D51" w:rsidRDefault="00D02D51" w:rsidP="00D02D5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견본매매</w:t>
        </w:r>
      </w:hyperlink>
    </w:p>
    <w:p w:rsidR="00D02D51" w:rsidRPr="00D02D51" w:rsidRDefault="00D02D51" w:rsidP="00D02D5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" w:tooltip="보기3번" w:history="1">
        <w:r w:rsidRPr="00D02D51">
          <w:rPr>
            <w:rStyle w:val="a4"/>
            <w:color w:val="FF0000"/>
          </w:rPr>
          <w:t>규격매매</w:t>
        </w:r>
      </w:hyperlink>
    </w:p>
    <w:p w:rsidR="00D02D51" w:rsidRDefault="00D02D51" w:rsidP="00D02D5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상표매매</w:t>
        </w:r>
      </w:hyperlink>
    </w:p>
    <w:p w:rsidR="00D02D51" w:rsidRDefault="00D02D51" w:rsidP="00D02D5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표준품매매</w:t>
        </w:r>
      </w:hyperlink>
    </w:p>
    <w:p w:rsidR="00D02D51" w:rsidRDefault="00D02D51" w:rsidP="00D02D51">
      <w:pPr>
        <w:pStyle w:val="a3"/>
        <w:ind w:left="720"/>
      </w:pPr>
      <w:r>
        <w:t xml:space="preserve">규격매매(Sales by type or grade)란 물품의 규격이 국제적으로 통일되어 있거나 수출국의 공적 규격으로 특정되어 있는 경우에 이용되는 매매방법으로서 </w:t>
      </w:r>
      <w:proofErr w:type="spellStart"/>
      <w:r>
        <w:t>국제표준화기구</w:t>
      </w:r>
      <w:proofErr w:type="spellEnd"/>
      <w:r>
        <w:t>(ISO), 영국의 BSS, 일본의 JIS, 한국의 KS 등에서 정한 규격으로 거래할 때 자주 이용되며 전기전자제품 등과 같은 공산품이 해당된다.</w:t>
      </w:r>
    </w:p>
    <w:p w:rsidR="00D02D51" w:rsidRDefault="00D02D51" w:rsidP="00D02D51">
      <w:pPr>
        <w:pStyle w:val="2"/>
      </w:pPr>
      <w:bookmarkStart w:id="0" w:name="_GoBack"/>
      <w:r>
        <w:t>품질조건</w:t>
      </w:r>
    </w:p>
    <w:p w:rsidR="00D02D51" w:rsidRDefault="00D02D51" w:rsidP="00D02D5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품질결정방법</w:t>
      </w:r>
    </w:p>
    <w:p w:rsidR="00D02D51" w:rsidRDefault="00D02D51" w:rsidP="00D02D51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견본매매, 상표매매, 규격매매, 명세서매매, </w:t>
      </w:r>
      <w:proofErr w:type="spellStart"/>
      <w:r>
        <w:t>표준품매매</w:t>
      </w:r>
      <w:proofErr w:type="spellEnd"/>
      <w:r>
        <w:t>, 점검매매</w:t>
      </w:r>
    </w:p>
    <w:p w:rsidR="00D02D51" w:rsidRDefault="00D02D51" w:rsidP="00D02D5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품질결정시기</w:t>
      </w:r>
    </w:p>
    <w:p w:rsidR="00D02D51" w:rsidRDefault="00D02D51" w:rsidP="00D02D51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선적품질조건, 양륙품질조건 </w:t>
      </w:r>
    </w:p>
    <w:p w:rsidR="00D02D51" w:rsidRDefault="00D02D51" w:rsidP="00D02D51">
      <w:pPr>
        <w:pStyle w:val="2"/>
      </w:pPr>
      <w:r>
        <w:lastRenderedPageBreak/>
        <w:t>수량조건</w:t>
      </w:r>
    </w:p>
    <w:p w:rsidR="00D02D51" w:rsidRDefault="00D02D51" w:rsidP="00D02D5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수량단위</w:t>
      </w:r>
    </w:p>
    <w:p w:rsidR="00D02D51" w:rsidRDefault="00D02D51" w:rsidP="00D02D51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중량(weight), 용적(measurement), 개수(piece, dozen), 포장단위(package), 길이(length)</w:t>
      </w:r>
    </w:p>
    <w:p w:rsidR="00D02D51" w:rsidRDefault="00D02D51" w:rsidP="00D02D5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과부족용인조건</w:t>
      </w:r>
    </w:p>
    <w:p w:rsidR="00D02D51" w:rsidRDefault="00D02D51" w:rsidP="00D02D51">
      <w:pPr>
        <w:pStyle w:val="2"/>
      </w:pPr>
      <w:r>
        <w:t>선적조건</w:t>
      </w:r>
    </w:p>
    <w:p w:rsidR="00D02D51" w:rsidRDefault="00D02D51" w:rsidP="00D02D51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유의해야 할 기간용어 및 일자</w:t>
      </w:r>
    </w:p>
    <w:p w:rsidR="00D02D51" w:rsidRDefault="00D02D51" w:rsidP="00D02D51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분할선적과 </w:t>
      </w:r>
      <w:proofErr w:type="spellStart"/>
      <w:r>
        <w:t>환적</w:t>
      </w:r>
      <w:proofErr w:type="spellEnd"/>
    </w:p>
    <w:bookmarkEnd w:id="0"/>
    <w:p w:rsidR="005262A7" w:rsidRPr="00D02D51" w:rsidRDefault="005262A7">
      <w:pPr>
        <w:rPr>
          <w:szCs w:val="20"/>
        </w:rPr>
      </w:pPr>
    </w:p>
    <w:sectPr w:rsidR="005262A7" w:rsidRPr="00D02D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6920D5"/>
    <w:multiLevelType w:val="multilevel"/>
    <w:tmpl w:val="6928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776E26"/>
    <w:multiLevelType w:val="multilevel"/>
    <w:tmpl w:val="0FBE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0C6A10"/>
    <w:multiLevelType w:val="multilevel"/>
    <w:tmpl w:val="7ED6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043868"/>
    <w:multiLevelType w:val="multilevel"/>
    <w:tmpl w:val="552E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AC7A61"/>
    <w:multiLevelType w:val="multilevel"/>
    <w:tmpl w:val="39CA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915EC3"/>
    <w:multiLevelType w:val="multilevel"/>
    <w:tmpl w:val="3724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D369A5"/>
    <w:multiLevelType w:val="multilevel"/>
    <w:tmpl w:val="3EB2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3D4627"/>
    <w:multiLevelType w:val="multilevel"/>
    <w:tmpl w:val="1BD0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B17517"/>
    <w:multiLevelType w:val="multilevel"/>
    <w:tmpl w:val="9F42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0275A8"/>
    <w:multiLevelType w:val="multilevel"/>
    <w:tmpl w:val="E96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9818CB"/>
    <w:multiLevelType w:val="multilevel"/>
    <w:tmpl w:val="AD22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C7D29"/>
    <w:multiLevelType w:val="multilevel"/>
    <w:tmpl w:val="DA66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6"/>
  </w:num>
  <w:num w:numId="3">
    <w:abstractNumId w:val="2"/>
  </w:num>
  <w:num w:numId="4">
    <w:abstractNumId w:val="22"/>
  </w:num>
  <w:num w:numId="5">
    <w:abstractNumId w:val="7"/>
  </w:num>
  <w:num w:numId="6">
    <w:abstractNumId w:val="13"/>
  </w:num>
  <w:num w:numId="7">
    <w:abstractNumId w:val="30"/>
  </w:num>
  <w:num w:numId="8">
    <w:abstractNumId w:val="15"/>
  </w:num>
  <w:num w:numId="9">
    <w:abstractNumId w:val="26"/>
  </w:num>
  <w:num w:numId="10">
    <w:abstractNumId w:val="19"/>
  </w:num>
  <w:num w:numId="11">
    <w:abstractNumId w:val="17"/>
  </w:num>
  <w:num w:numId="12">
    <w:abstractNumId w:val="1"/>
  </w:num>
  <w:num w:numId="13">
    <w:abstractNumId w:val="37"/>
  </w:num>
  <w:num w:numId="14">
    <w:abstractNumId w:val="5"/>
  </w:num>
  <w:num w:numId="15">
    <w:abstractNumId w:val="0"/>
  </w:num>
  <w:num w:numId="16">
    <w:abstractNumId w:val="35"/>
  </w:num>
  <w:num w:numId="17">
    <w:abstractNumId w:val="24"/>
  </w:num>
  <w:num w:numId="18">
    <w:abstractNumId w:val="6"/>
  </w:num>
  <w:num w:numId="19">
    <w:abstractNumId w:val="38"/>
  </w:num>
  <w:num w:numId="20">
    <w:abstractNumId w:val="8"/>
  </w:num>
  <w:num w:numId="21">
    <w:abstractNumId w:val="18"/>
  </w:num>
  <w:num w:numId="22">
    <w:abstractNumId w:val="20"/>
  </w:num>
  <w:num w:numId="23">
    <w:abstractNumId w:val="29"/>
  </w:num>
  <w:num w:numId="24">
    <w:abstractNumId w:val="31"/>
  </w:num>
  <w:num w:numId="25">
    <w:abstractNumId w:val="10"/>
  </w:num>
  <w:num w:numId="26">
    <w:abstractNumId w:val="3"/>
  </w:num>
  <w:num w:numId="27">
    <w:abstractNumId w:val="12"/>
  </w:num>
  <w:num w:numId="28">
    <w:abstractNumId w:val="27"/>
  </w:num>
  <w:num w:numId="29">
    <w:abstractNumId w:val="28"/>
  </w:num>
  <w:num w:numId="30">
    <w:abstractNumId w:val="14"/>
  </w:num>
  <w:num w:numId="31">
    <w:abstractNumId w:val="21"/>
  </w:num>
  <w:num w:numId="32">
    <w:abstractNumId w:val="9"/>
  </w:num>
  <w:num w:numId="33">
    <w:abstractNumId w:val="25"/>
  </w:num>
  <w:num w:numId="34">
    <w:abstractNumId w:val="32"/>
  </w:num>
  <w:num w:numId="35">
    <w:abstractNumId w:val="11"/>
  </w:num>
  <w:num w:numId="36">
    <w:abstractNumId w:val="4"/>
  </w:num>
  <w:num w:numId="37">
    <w:abstractNumId w:val="34"/>
  </w:num>
  <w:num w:numId="38">
    <w:abstractNumId w:val="3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D02D51"/>
    <w:rsid w:val="00D06A64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D02D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D0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5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2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2/index.html?wk=07&amp;th=01?isEnd=1" TargetMode="External"/><Relationship Id="rId13" Type="http://schemas.openxmlformats.org/officeDocument/2006/relationships/hyperlink" Target="http://lms.studywill.net/Contents/2019/000372/index.html?wk=07&amp;th=01?isEnd=1" TargetMode="External"/><Relationship Id="rId18" Type="http://schemas.openxmlformats.org/officeDocument/2006/relationships/hyperlink" Target="http://lms.studywill.net/Contents/2019/000372/index.html?wk=07&amp;th=01?isEnd=1" TargetMode="External"/><Relationship Id="rId26" Type="http://schemas.openxmlformats.org/officeDocument/2006/relationships/hyperlink" Target="http://lms.studywill.net/Contents/2019/000372/index.html?wk=07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2/index.html?wk=07&amp;th=02?isEnd=1" TargetMode="External"/><Relationship Id="rId34" Type="http://schemas.openxmlformats.org/officeDocument/2006/relationships/hyperlink" Target="http://lms.studywill.net/Contents/2019/000372/index.html?wk=07&amp;th=02?isEnd=1" TargetMode="External"/><Relationship Id="rId7" Type="http://schemas.openxmlformats.org/officeDocument/2006/relationships/hyperlink" Target="http://lms.studywill.net/Contents/2019/000372/index.html?wk=07&amp;th=01?isEnd=1" TargetMode="External"/><Relationship Id="rId12" Type="http://schemas.openxmlformats.org/officeDocument/2006/relationships/hyperlink" Target="http://lms.studywill.net/Contents/2019/000372/index.html?wk=07&amp;th=01?isEnd=1" TargetMode="External"/><Relationship Id="rId17" Type="http://schemas.openxmlformats.org/officeDocument/2006/relationships/hyperlink" Target="http://lms.studywill.net/Contents/2019/000372/index.html?wk=07&amp;th=01?isEnd=1" TargetMode="External"/><Relationship Id="rId25" Type="http://schemas.openxmlformats.org/officeDocument/2006/relationships/hyperlink" Target="http://lms.studywill.net/Contents/2019/000372/index.html?wk=07&amp;th=02?isEnd=1" TargetMode="External"/><Relationship Id="rId33" Type="http://schemas.openxmlformats.org/officeDocument/2006/relationships/hyperlink" Target="http://lms.studywill.net/Contents/2019/000372/index.html?wk=07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2/index.html?wk=07&amp;th=01?isEnd=1" TargetMode="External"/><Relationship Id="rId20" Type="http://schemas.openxmlformats.org/officeDocument/2006/relationships/hyperlink" Target="http://lms.studywill.net/Contents/2019/000372/index.html?wk=07&amp;th=01?isEnd=1" TargetMode="External"/><Relationship Id="rId29" Type="http://schemas.openxmlformats.org/officeDocument/2006/relationships/hyperlink" Target="http://lms.studywill.net/Contents/2019/000372/index.html?wk=07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2/index.html?wk=07&amp;th=01?isEnd=1" TargetMode="External"/><Relationship Id="rId11" Type="http://schemas.openxmlformats.org/officeDocument/2006/relationships/hyperlink" Target="http://lms.studywill.net/Contents/2019/000372/index.html?wk=07&amp;th=01?isEnd=1" TargetMode="External"/><Relationship Id="rId24" Type="http://schemas.openxmlformats.org/officeDocument/2006/relationships/hyperlink" Target="http://lms.studywill.net/Contents/2019/000372/index.html?wk=07&amp;th=02?isEnd=1" TargetMode="External"/><Relationship Id="rId32" Type="http://schemas.openxmlformats.org/officeDocument/2006/relationships/hyperlink" Target="http://lms.studywill.net/Contents/2019/000372/index.html?wk=07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2/index.html?wk=07&amp;th=01?isEnd=1" TargetMode="External"/><Relationship Id="rId23" Type="http://schemas.openxmlformats.org/officeDocument/2006/relationships/hyperlink" Target="http://lms.studywill.net/Contents/2019/000372/index.html?wk=07&amp;th=02?isEnd=1" TargetMode="External"/><Relationship Id="rId28" Type="http://schemas.openxmlformats.org/officeDocument/2006/relationships/hyperlink" Target="http://lms.studywill.net/Contents/2019/000372/index.html?wk=07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72/index.html?wk=07&amp;th=01?isEnd=1" TargetMode="External"/><Relationship Id="rId19" Type="http://schemas.openxmlformats.org/officeDocument/2006/relationships/hyperlink" Target="http://lms.studywill.net/Contents/2019/000372/index.html?wk=07&amp;th=01?isEnd=1" TargetMode="External"/><Relationship Id="rId31" Type="http://schemas.openxmlformats.org/officeDocument/2006/relationships/hyperlink" Target="http://lms.studywill.net/Contents/2019/000372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07&amp;th=01?isEnd=1" TargetMode="External"/><Relationship Id="rId14" Type="http://schemas.openxmlformats.org/officeDocument/2006/relationships/hyperlink" Target="http://lms.studywill.net/Contents/2019/000372/index.html?wk=07&amp;th=01?isEnd=1" TargetMode="External"/><Relationship Id="rId22" Type="http://schemas.openxmlformats.org/officeDocument/2006/relationships/hyperlink" Target="http://lms.studywill.net/Contents/2019/000372/index.html?wk=07&amp;th=02?isEnd=1" TargetMode="External"/><Relationship Id="rId27" Type="http://schemas.openxmlformats.org/officeDocument/2006/relationships/hyperlink" Target="http://lms.studywill.net/Contents/2019/000372/index.html?wk=07&amp;th=02?isEnd=1" TargetMode="External"/><Relationship Id="rId30" Type="http://schemas.openxmlformats.org/officeDocument/2006/relationships/hyperlink" Target="http://lms.studywill.net/Contents/2019/000372/index.html?wk=07&amp;th=02?isEnd=1" TargetMode="External"/><Relationship Id="rId35" Type="http://schemas.openxmlformats.org/officeDocument/2006/relationships/hyperlink" Target="http://lms.studywill.net/Contents/2019/000372/index.html?wk=07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2021-01-28T12:45:00Z</dcterms:modified>
</cp:coreProperties>
</file>