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D58" w:rsidRPr="00A903FB" w:rsidRDefault="00B57D58" w:rsidP="00B57D58">
      <w:pPr>
        <w:rPr>
          <w:rFonts w:eastAsiaTheme="minorHAnsi"/>
          <w:szCs w:val="20"/>
        </w:rPr>
      </w:pPr>
      <w:r w:rsidRPr="00A903FB">
        <w:rPr>
          <w:rFonts w:eastAsiaTheme="minorHAnsi" w:hint="eastAsia"/>
          <w:szCs w:val="20"/>
        </w:rPr>
        <w:t>무역이란</w:t>
      </w:r>
      <w:r w:rsidRPr="00A903FB">
        <w:rPr>
          <w:rFonts w:eastAsiaTheme="minorHAnsi"/>
          <w:szCs w:val="20"/>
        </w:rPr>
        <w:t xml:space="preserve"> 국제간의 상품과 용역(서비스)의 교환 행위라 할 수 있다. 초창기의 무역은 서로의 생산물, 즉 공산품 같은 상품을 교환</w:t>
      </w:r>
      <w:r w:rsidRPr="00A903FB">
        <w:rPr>
          <w:rFonts w:eastAsiaTheme="minorHAnsi" w:hint="eastAsia"/>
          <w:szCs w:val="20"/>
        </w:rPr>
        <w:t xml:space="preserve"> 하는</w:t>
      </w:r>
      <w:r w:rsidRPr="00A903FB">
        <w:rPr>
          <w:rFonts w:eastAsiaTheme="minorHAnsi"/>
          <w:szCs w:val="20"/>
        </w:rPr>
        <w:t xml:space="preserve"> 것에 국한되었으나 현재 우리가 사용하고 있는 넓은 뜻의 무역은 단순한 상품의 교환과 같이 보이는 무역(visible trade)뿐만 </w:t>
      </w:r>
      <w:r w:rsidRPr="00A903FB">
        <w:rPr>
          <w:rFonts w:eastAsiaTheme="minorHAnsi" w:hint="eastAsia"/>
          <w:szCs w:val="20"/>
        </w:rPr>
        <w:t>아니라</w:t>
      </w:r>
      <w:r w:rsidRPr="00A903FB">
        <w:rPr>
          <w:rFonts w:eastAsiaTheme="minorHAnsi"/>
          <w:szCs w:val="20"/>
        </w:rPr>
        <w:t xml:space="preserve"> 기술 및 용역(서비스)과 같이 보이지 않는 무역(invisible trade) 및 자본의 이동까지도 포함하고 있다. </w:t>
      </w:r>
      <w:r w:rsidRPr="00A903FB">
        <w:rPr>
          <w:rFonts w:eastAsiaTheme="minorHAnsi" w:hint="eastAsia"/>
          <w:szCs w:val="20"/>
        </w:rPr>
        <w:t>이러한</w:t>
      </w:r>
      <w:r w:rsidRPr="00A903FB">
        <w:rPr>
          <w:rFonts w:eastAsiaTheme="minorHAnsi"/>
          <w:szCs w:val="20"/>
        </w:rPr>
        <w:t xml:space="preserve"> 무역은 한 국가의 경제에 커다란 영향을 미치게 되는데 우리나라는 이미 지난 2011년 세계 9번째로 무역규모 1조 달러를 달성하였다.</w:t>
      </w:r>
      <w:r w:rsidR="00E823E6" w:rsidRPr="00A903FB">
        <w:rPr>
          <w:rFonts w:eastAsiaTheme="minorHAnsi" w:hint="eastAsia"/>
          <w:szCs w:val="20"/>
        </w:rPr>
        <w:t xml:space="preserve"> </w:t>
      </w:r>
      <w:r w:rsidRPr="00A903FB">
        <w:rPr>
          <w:rFonts w:eastAsiaTheme="minorHAnsi" w:hint="eastAsia"/>
          <w:szCs w:val="20"/>
        </w:rPr>
        <w:t>이러한</w:t>
      </w:r>
      <w:r w:rsidRPr="00A903FB">
        <w:rPr>
          <w:rFonts w:eastAsiaTheme="minorHAnsi"/>
          <w:szCs w:val="20"/>
        </w:rPr>
        <w:t xml:space="preserve"> ‘무역이 국민경제에 미치는 영향’에 대해 논하시오.</w:t>
      </w:r>
      <w:r w:rsidRPr="00A903FB">
        <w:rPr>
          <w:rFonts w:eastAsiaTheme="minorHAnsi"/>
          <w:szCs w:val="20"/>
        </w:rPr>
        <w:tab/>
      </w:r>
    </w:p>
    <w:p w:rsidR="00B57D58" w:rsidRPr="00A903FB" w:rsidRDefault="00B57D58" w:rsidP="00B57D58">
      <w:pPr>
        <w:rPr>
          <w:rFonts w:eastAsiaTheme="minorHAnsi" w:hint="eastAsia"/>
          <w:szCs w:val="20"/>
        </w:rPr>
      </w:pPr>
      <w:r w:rsidRPr="00A903FB">
        <w:rPr>
          <w:rFonts w:eastAsiaTheme="minorHAnsi"/>
          <w:szCs w:val="20"/>
        </w:rPr>
        <w:t xml:space="preserve"> </w:t>
      </w:r>
      <w:proofErr w:type="gramStart"/>
      <w:r w:rsidRPr="00A903FB">
        <w:rPr>
          <w:rFonts w:eastAsiaTheme="minorHAnsi"/>
          <w:szCs w:val="20"/>
        </w:rPr>
        <w:t>서론 :</w:t>
      </w:r>
      <w:proofErr w:type="gramEnd"/>
      <w:r w:rsidRPr="00A903FB">
        <w:rPr>
          <w:rFonts w:eastAsiaTheme="minorHAnsi"/>
          <w:szCs w:val="20"/>
        </w:rPr>
        <w:t xml:space="preserve"> 무역의 정의와 의의</w:t>
      </w:r>
    </w:p>
    <w:p w:rsidR="003B4B02" w:rsidRPr="00A903FB" w:rsidRDefault="00216B1A" w:rsidP="003B4B02">
      <w:pPr>
        <w:rPr>
          <w:rFonts w:eastAsiaTheme="minorHAnsi" w:hint="eastAsia"/>
          <w:szCs w:val="20"/>
        </w:rPr>
      </w:pPr>
      <w:r w:rsidRPr="00A903FB">
        <w:rPr>
          <w:rFonts w:eastAsiaTheme="minorHAnsi" w:hint="eastAsia"/>
          <w:szCs w:val="20"/>
        </w:rPr>
        <w:t>무역은 국가간 상품</w:t>
      </w:r>
      <w:r w:rsidR="00A903FB" w:rsidRPr="00A903FB">
        <w:rPr>
          <w:rFonts w:eastAsiaTheme="minorHAnsi" w:hint="eastAsia"/>
          <w:szCs w:val="20"/>
        </w:rPr>
        <w:t>, 재화, 서비스를</w:t>
      </w:r>
      <w:r w:rsidRPr="00A903FB">
        <w:rPr>
          <w:rFonts w:eastAsiaTheme="minorHAnsi" w:hint="eastAsia"/>
          <w:szCs w:val="20"/>
        </w:rPr>
        <w:t xml:space="preserve"> 사고파는 활동을 말한다. </w:t>
      </w:r>
      <w:r w:rsidR="003B4B02" w:rsidRPr="00A903FB">
        <w:rPr>
          <w:rFonts w:eastAsiaTheme="minorHAnsi" w:hint="eastAsia"/>
          <w:szCs w:val="20"/>
        </w:rPr>
        <w:t xml:space="preserve">무역의 주체는 기업이지만 기업 국가의 정책에 </w:t>
      </w:r>
      <w:proofErr w:type="spellStart"/>
      <w:r w:rsidR="003B4B02" w:rsidRPr="00A903FB">
        <w:rPr>
          <w:rFonts w:eastAsiaTheme="minorHAnsi" w:hint="eastAsia"/>
          <w:szCs w:val="20"/>
        </w:rPr>
        <w:t>영항을</w:t>
      </w:r>
      <w:proofErr w:type="spellEnd"/>
      <w:r w:rsidR="003B4B02" w:rsidRPr="00A903FB">
        <w:rPr>
          <w:rFonts w:eastAsiaTheme="minorHAnsi" w:hint="eastAsia"/>
          <w:szCs w:val="20"/>
        </w:rPr>
        <w:t xml:space="preserve"> 많이 받으며 영향을 미칠 수 있어 </w:t>
      </w:r>
    </w:p>
    <w:p w:rsidR="00216B1A" w:rsidRPr="00A903FB" w:rsidRDefault="003B4B02" w:rsidP="00216B1A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무역은 </w:t>
      </w:r>
      <w:r w:rsidR="00216B1A" w:rsidRPr="00A903FB">
        <w:rPr>
          <w:rFonts w:eastAsiaTheme="minorHAnsi" w:hint="eastAsia"/>
          <w:szCs w:val="20"/>
        </w:rPr>
        <w:t>세계화가 진행됨에 따라 무역이 늘어나고 교류가 늘어남에 따라 상호 의존성이 증가된다.</w:t>
      </w:r>
      <w:r w:rsidR="00F43114">
        <w:rPr>
          <w:rFonts w:eastAsiaTheme="minorHAnsi" w:hint="eastAsia"/>
          <w:szCs w:val="20"/>
        </w:rPr>
        <w:t xml:space="preserve"> 교류가 늘어남에 따라 다양한 문화의 수용과 기술의 발전이 있었고 기술 발전에 따라 무역의 형태도 변화하였다. 인터넷의 발달로 디지털 무역이 무역의 한 획을 그었다 할 수 있다</w:t>
      </w:r>
      <w:r>
        <w:rPr>
          <w:rFonts w:eastAsiaTheme="minorHAnsi" w:hint="eastAsia"/>
          <w:szCs w:val="20"/>
        </w:rPr>
        <w:t>.</w:t>
      </w:r>
    </w:p>
    <w:p w:rsidR="00216B1A" w:rsidRPr="00A903FB" w:rsidRDefault="00216B1A" w:rsidP="00B57D58">
      <w:pPr>
        <w:rPr>
          <w:rFonts w:eastAsiaTheme="minorHAnsi"/>
          <w:szCs w:val="20"/>
        </w:rPr>
      </w:pPr>
    </w:p>
    <w:p w:rsidR="00B57D58" w:rsidRDefault="00B57D58" w:rsidP="00B57D58">
      <w:pPr>
        <w:rPr>
          <w:rFonts w:eastAsiaTheme="minorHAnsi" w:hint="eastAsia"/>
          <w:szCs w:val="20"/>
        </w:rPr>
      </w:pPr>
      <w:r w:rsidRPr="00A903FB">
        <w:rPr>
          <w:rFonts w:eastAsiaTheme="minorHAnsi"/>
          <w:szCs w:val="20"/>
        </w:rPr>
        <w:t xml:space="preserve"> </w:t>
      </w:r>
      <w:proofErr w:type="gramStart"/>
      <w:r w:rsidRPr="00A903FB">
        <w:rPr>
          <w:rFonts w:eastAsiaTheme="minorHAnsi"/>
          <w:szCs w:val="20"/>
        </w:rPr>
        <w:t>본론 :</w:t>
      </w:r>
      <w:proofErr w:type="gramEnd"/>
      <w:r w:rsidRPr="00A903FB">
        <w:rPr>
          <w:rFonts w:eastAsiaTheme="minorHAnsi"/>
          <w:szCs w:val="20"/>
        </w:rPr>
        <w:t xml:space="preserve"> 수출과 수입이 국민경제에 미치는 긍정적 영향과 무역의 국민경제에 미치는</w:t>
      </w:r>
      <w:r w:rsidRPr="00A903FB">
        <w:rPr>
          <w:rFonts w:eastAsiaTheme="minorHAnsi" w:hint="eastAsia"/>
          <w:szCs w:val="20"/>
        </w:rPr>
        <w:t xml:space="preserve"> </w:t>
      </w:r>
      <w:r w:rsidRPr="00A903FB">
        <w:rPr>
          <w:rFonts w:eastAsiaTheme="minorHAnsi"/>
          <w:szCs w:val="20"/>
        </w:rPr>
        <w:t>부정적 영향</w:t>
      </w:r>
    </w:p>
    <w:p w:rsidR="003B4B02" w:rsidRPr="00A903FB" w:rsidRDefault="003B4B02" w:rsidP="00B57D5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반도체 </w:t>
      </w:r>
      <w:proofErr w:type="spellStart"/>
      <w:r>
        <w:rPr>
          <w:rFonts w:eastAsiaTheme="minorHAnsi" w:hint="eastAsia"/>
          <w:szCs w:val="20"/>
        </w:rPr>
        <w:t>ㅇ일본의</w:t>
      </w:r>
      <w:proofErr w:type="spellEnd"/>
      <w:r>
        <w:rPr>
          <w:rFonts w:eastAsiaTheme="minorHAnsi" w:hint="eastAsia"/>
          <w:szCs w:val="20"/>
        </w:rPr>
        <w:t xml:space="preserve"> 불화수소? 문제 등등 </w:t>
      </w:r>
      <w:bookmarkStart w:id="0" w:name="_GoBack"/>
      <w:bookmarkEnd w:id="0"/>
    </w:p>
    <w:p w:rsidR="006D0F7C" w:rsidRDefault="00B57D58" w:rsidP="00B57D58">
      <w:pPr>
        <w:rPr>
          <w:rFonts w:eastAsiaTheme="minorHAnsi" w:hint="eastAsia"/>
          <w:szCs w:val="20"/>
        </w:rPr>
      </w:pPr>
      <w:r w:rsidRPr="00A903FB">
        <w:rPr>
          <w:rFonts w:eastAsiaTheme="minorHAnsi"/>
          <w:szCs w:val="20"/>
        </w:rPr>
        <w:t xml:space="preserve"> </w:t>
      </w:r>
      <w:proofErr w:type="gramStart"/>
      <w:r w:rsidRPr="00A903FB">
        <w:rPr>
          <w:rFonts w:eastAsiaTheme="minorHAnsi"/>
          <w:szCs w:val="20"/>
        </w:rPr>
        <w:t>결론 :</w:t>
      </w:r>
      <w:proofErr w:type="gramEnd"/>
      <w:r w:rsidRPr="00A903FB">
        <w:rPr>
          <w:rFonts w:eastAsiaTheme="minorHAnsi"/>
          <w:szCs w:val="20"/>
        </w:rPr>
        <w:t xml:space="preserve"> 수출과 수입이 국민경제에 미치는 영향에 대한 시사점 제시</w:t>
      </w:r>
    </w:p>
    <w:p w:rsidR="00A903FB" w:rsidRPr="00A903FB" w:rsidRDefault="00A903FB" w:rsidP="00B57D5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의존성 수출품목 경쟁력 향상 수입 다변화 무역의존성 분산</w:t>
      </w:r>
    </w:p>
    <w:sectPr w:rsidR="00A903FB" w:rsidRPr="00A903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19"/>
    <w:rsid w:val="00007A21"/>
    <w:rsid w:val="00157219"/>
    <w:rsid w:val="00216B1A"/>
    <w:rsid w:val="003B4B02"/>
    <w:rsid w:val="00A903FB"/>
    <w:rsid w:val="00B57D58"/>
    <w:rsid w:val="00DB6590"/>
    <w:rsid w:val="00E823E6"/>
    <w:rsid w:val="00F4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3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03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3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03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5</cp:revision>
  <dcterms:created xsi:type="dcterms:W3CDTF">2021-01-06T12:00:00Z</dcterms:created>
  <dcterms:modified xsi:type="dcterms:W3CDTF">2021-01-06T14:05:00Z</dcterms:modified>
</cp:coreProperties>
</file>