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CD2BF8">
      <w:pPr>
        <w:rPr>
          <w:szCs w:val="20"/>
        </w:rPr>
      </w:pPr>
      <w:r>
        <w:rPr>
          <w:rFonts w:hint="eastAsia"/>
          <w:szCs w:val="20"/>
        </w:rPr>
        <w:t>8</w:t>
      </w:r>
      <w:r w:rsidR="009A29CC" w:rsidRPr="009A29CC">
        <w:rPr>
          <w:rFonts w:hint="eastAsia"/>
          <w:szCs w:val="20"/>
        </w:rPr>
        <w:t>주차 학습</w:t>
      </w:r>
    </w:p>
    <w:p w:rsidR="009A29CC" w:rsidRDefault="00542CE4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1교시 </w:t>
      </w:r>
      <w:r w:rsidR="009A29CC" w:rsidRPr="009A29CC">
        <w:rPr>
          <w:rFonts w:hint="eastAsia"/>
          <w:szCs w:val="20"/>
        </w:rPr>
        <w:t xml:space="preserve">학습 키워드 </w:t>
      </w:r>
      <w:r w:rsidR="009A29CC" w:rsidRPr="009A29CC">
        <w:rPr>
          <w:szCs w:val="20"/>
        </w:rPr>
        <w:t>–</w:t>
      </w:r>
      <w:r w:rsidR="009A29CC" w:rsidRPr="009A29CC">
        <w:rPr>
          <w:rFonts w:hint="eastAsia"/>
          <w:szCs w:val="20"/>
        </w:rPr>
        <w:t xml:space="preserve"> </w:t>
      </w:r>
      <w:r w:rsidR="00CD2BF8">
        <w:rPr>
          <w:rStyle w:val="click"/>
        </w:rPr>
        <w:t>물류</w:t>
      </w:r>
      <w:r w:rsidR="00CD2BF8">
        <w:rPr>
          <w:rStyle w:val="click"/>
          <w:rFonts w:hint="eastAsia"/>
        </w:rPr>
        <w:t xml:space="preserve">, </w:t>
      </w:r>
      <w:r w:rsidR="00CD2BF8">
        <w:rPr>
          <w:rStyle w:val="click"/>
        </w:rPr>
        <w:t>제3자 물류회사</w:t>
      </w:r>
    </w:p>
    <w:p w:rsidR="00CD2BF8" w:rsidRPr="00CD2BF8" w:rsidRDefault="00CD2BF8" w:rsidP="00CD2BF8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배송센터</w:t>
      </w:r>
    </w:p>
    <w:p w:rsidR="00CD2BF8" w:rsidRPr="00CD2BF8" w:rsidRDefault="00CD2BF8" w:rsidP="00CD2B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배송센터는 미국 내 및 해외의 창고 네트워크를 이용하여 기업에게 창고 배송 인도방식 서비스를 제공함</w:t>
      </w:r>
    </w:p>
    <w:p w:rsidR="00CD2BF8" w:rsidRPr="00CD2BF8" w:rsidRDefault="00CD2BF8" w:rsidP="00CD2B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 서비스는 특별히 배송시간이 중요한 기업을 목표로 하고 있으며 상품은 배송센터에 저장되고 24시간 내에 인도가 가능함</w:t>
      </w:r>
    </w:p>
    <w:p w:rsidR="00CD2BF8" w:rsidRPr="00CD2BF8" w:rsidRDefault="00CD2BF8" w:rsidP="00CD2BF8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페덱스</w:t>
      </w:r>
      <w:proofErr w:type="spellEnd"/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 xml:space="preserve"> 반송관리</w:t>
      </w:r>
    </w:p>
    <w:p w:rsidR="00CD2BF8" w:rsidRPr="00CD2BF8" w:rsidRDefault="00CD2BF8" w:rsidP="00CD2B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페덱스의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반송 솔루션은 회사의 공급사슬의 반송지역을 능률적으로 운영하기 위하여 설계됨</w:t>
      </w:r>
    </w:p>
    <w:p w:rsidR="00CD2BF8" w:rsidRPr="00CD2BF8" w:rsidRDefault="00CD2BF8" w:rsidP="00CD2B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이러한 프로세스 처리 시스템은 반송되는 제품의 수집, 배송 및 온라인에서의 추적을 위한 고객서비스를 제공함</w:t>
      </w:r>
    </w:p>
    <w:p w:rsidR="00CD2BF8" w:rsidRPr="00CD2BF8" w:rsidRDefault="00CD2BF8" w:rsidP="00CD2BF8">
      <w:pPr>
        <w:widowControl/>
        <w:wordWrap/>
        <w:autoSpaceDE/>
        <w:autoSpaceDN/>
        <w:spacing w:after="75" w:line="240" w:lineRule="auto"/>
        <w:jc w:val="left"/>
        <w:rPr>
          <w:rFonts w:ascii="굴림" w:eastAsia="굴림" w:hAnsi="굴림" w:cs="굴림"/>
          <w:color w:val="189279"/>
          <w:kern w:val="0"/>
          <w:sz w:val="24"/>
          <w:szCs w:val="24"/>
        </w:rPr>
      </w:pPr>
      <w:r w:rsidRPr="00CD2BF8">
        <w:rPr>
          <w:rFonts w:ascii="굴림" w:eastAsia="굴림" w:hAnsi="굴림" w:cs="굴림"/>
          <w:color w:val="189279"/>
          <w:kern w:val="0"/>
          <w:sz w:val="24"/>
          <w:szCs w:val="24"/>
        </w:rPr>
        <w:t>기타 부가가치 서비스</w:t>
      </w:r>
    </w:p>
    <w:p w:rsidR="00CD2BF8" w:rsidRPr="00CD2BF8" w:rsidRDefault="00CD2BF8" w:rsidP="00CD2B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>빠른 배송을 원하는 많은 고객을 위하여 제공하는 운송 중 조립(Merge-in transit)을 실시함</w:t>
      </w:r>
    </w:p>
    <w:p w:rsidR="00CD2BF8" w:rsidRDefault="00CD2BF8" w:rsidP="00CD2B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운송 중 조립 프로그램에서는, 예를 들어 컴퓨터 선적회사를 위하여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페덱스가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모니터, 프린터 등과 같은 주변기기를 </w:t>
      </w:r>
      <w:proofErr w:type="spellStart"/>
      <w:r w:rsidRPr="00CD2BF8">
        <w:rPr>
          <w:rFonts w:ascii="굴림" w:eastAsia="굴림" w:hAnsi="굴림" w:cs="굴림"/>
          <w:kern w:val="0"/>
          <w:sz w:val="24"/>
          <w:szCs w:val="24"/>
        </w:rPr>
        <w:t>멤피스에</w:t>
      </w:r>
      <w:proofErr w:type="spellEnd"/>
      <w:r w:rsidRPr="00CD2BF8">
        <w:rPr>
          <w:rFonts w:ascii="굴림" w:eastAsia="굴림" w:hAnsi="굴림" w:cs="굴림"/>
          <w:kern w:val="0"/>
          <w:sz w:val="24"/>
          <w:szCs w:val="24"/>
        </w:rPr>
        <w:t xml:space="preserve"> 있는 항공 허브에 보관하고 소비자에게 배달되는 도중에 컴퓨터와 함께 조합하여 보내는 형식임</w:t>
      </w:r>
    </w:p>
    <w:p w:rsidR="00CD2BF8" w:rsidRPr="00CD2BF8" w:rsidRDefault="00CD2BF8" w:rsidP="00CD2BF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:rsidR="00CD2BF8" w:rsidRDefault="00CD2BF8" w:rsidP="00CD2BF8">
      <w:pPr>
        <w:pStyle w:val="2"/>
      </w:pPr>
      <w:r>
        <w:t>물류와 제3자 물류</w:t>
      </w:r>
    </w:p>
    <w:p w:rsidR="00CD2BF8" w:rsidRDefault="00CD2BF8" w:rsidP="00CD2BF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물류</w:t>
      </w:r>
    </w:p>
    <w:p w:rsidR="00CD2BF8" w:rsidRDefault="00CD2BF8" w:rsidP="00CD2BF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 제품을 위한 거대한 공급사슬을 설계하는 데 있어 중요한 문제는 제조공장에서 고객까지의 수송 방법을 결정하는 것</w:t>
      </w:r>
    </w:p>
    <w:p w:rsidR="00CD2BF8" w:rsidRDefault="00CD2BF8" w:rsidP="00CD2BF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물류란 공급사슬을 통하여 이루어지는 제품의 이동을 말함</w:t>
      </w:r>
    </w:p>
    <w:p w:rsidR="00CD2BF8" w:rsidRDefault="00CD2BF8" w:rsidP="00CD2BF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운영관리협회(AOM</w:t>
      </w:r>
      <w:proofErr w:type="gramStart"/>
      <w:r>
        <w:t>) :</w:t>
      </w:r>
      <w:proofErr w:type="gramEnd"/>
      <w:r>
        <w:t xml:space="preserve"> 물류(Logistics)는 자재와 제품을 적절한 장소와 수량으로 획득하고 생산하며 배분하는 기술과 과학</w:t>
      </w:r>
    </w:p>
    <w:p w:rsidR="00CD2BF8" w:rsidRDefault="00CD2BF8" w:rsidP="00CD2BF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국제물류(International logistics</w:t>
      </w:r>
      <w:proofErr w:type="gramStart"/>
      <w:r>
        <w:t>) :</w:t>
      </w:r>
      <w:proofErr w:type="gramEnd"/>
      <w:r>
        <w:t xml:space="preserve"> 수송기능이 국제적인 규모로 이루어지는 것</w:t>
      </w:r>
    </w:p>
    <w:p w:rsidR="00CD2BF8" w:rsidRDefault="00CD2BF8" w:rsidP="00CD2BF8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제3자 물류회사(Third-Party Logistics)</w:t>
      </w:r>
    </w:p>
    <w:p w:rsidR="00CD2BF8" w:rsidRDefault="00CD2BF8" w:rsidP="00CD2BF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다른 기업의 제품 전달 활동의 전체 또는 일부를 위탁 받아 관리하는 기업</w:t>
      </w:r>
    </w:p>
    <w:p w:rsidR="00CD2BF8" w:rsidRDefault="00CD2BF8" w:rsidP="00CD2BF8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UPS, </w:t>
      </w:r>
      <w:proofErr w:type="spellStart"/>
      <w:r>
        <w:t>Fedex</w:t>
      </w:r>
      <w:proofErr w:type="spellEnd"/>
      <w:r>
        <w:t>, DHL과 같이 물류에 특화된 회사들</w:t>
      </w:r>
    </w:p>
    <w:p w:rsidR="00CD2BF8" w:rsidRDefault="00CD2BF8" w:rsidP="00CD2BF8">
      <w:pPr>
        <w:pStyle w:val="2"/>
      </w:pPr>
      <w:r>
        <w:t>물류관련 의사결정</w:t>
      </w:r>
    </w:p>
    <w:p w:rsidR="00CD2BF8" w:rsidRDefault="00CD2BF8" w:rsidP="00CD2BF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수송수단</w:t>
      </w:r>
    </w:p>
    <w:p w:rsidR="00CD2BF8" w:rsidRDefault="00CD2BF8" w:rsidP="00CD2BF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주요 의사결정 분야는 어떻게 자재를 수송할 것인가를 결정하는 것</w:t>
      </w:r>
    </w:p>
    <w:p w:rsidR="00CD2BF8" w:rsidRDefault="00CD2BF8" w:rsidP="00CD2BF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다섯 종류의 수송수단: 고속도로(트럭), 수로(선박), 항공(비행기), 철도(기차), 파이프라인</w:t>
      </w:r>
    </w:p>
    <w:p w:rsidR="00CD2BF8" w:rsidRDefault="00CD2BF8" w:rsidP="00CD2BF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크로스도킹(Cross-docking)</w:t>
      </w:r>
    </w:p>
    <w:p w:rsidR="00CD2BF8" w:rsidRDefault="00CD2BF8" w:rsidP="00CD2BF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혼재화물 창고에서 사용됨</w:t>
      </w:r>
    </w:p>
    <w:p w:rsidR="00CD2BF8" w:rsidRDefault="00CD2BF8" w:rsidP="00CD2BF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대단위로 선적된 화물을 소단위로 해체하여 특정지역으로 배송함</w:t>
      </w:r>
    </w:p>
    <w:p w:rsidR="00CD2BF8" w:rsidRDefault="00CD2BF8" w:rsidP="00CD2BF8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proofErr w:type="spellStart"/>
      <w:r>
        <w:t>허브앤스포크</w:t>
      </w:r>
      <w:proofErr w:type="spellEnd"/>
      <w:r>
        <w:t xml:space="preserve"> 시스템(Hub-and-spoke System)</w:t>
      </w:r>
    </w:p>
    <w:p w:rsidR="00CD2BF8" w:rsidRDefault="00CD2BF8" w:rsidP="00CD2BF8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혼합적재의 개념과 크로스도킹 개념을 결합함</w:t>
      </w:r>
    </w:p>
    <w:p w:rsidR="00CD2BF8" w:rsidRDefault="00CD2BF8" w:rsidP="00CD2BF8">
      <w:pPr>
        <w:pStyle w:val="a3"/>
      </w:pPr>
      <w:r>
        <w:rPr>
          <w:rFonts w:hint="eastAsia"/>
        </w:rPr>
        <w:t xml:space="preserve">Q1. </w:t>
      </w:r>
      <w:r>
        <w:t>다음 중 ‘다른 기업의 제품 전달 활동의 전체 또는 일부를 위탁 받아 관리하는 기업’을 무엇이라고 하는가?</w:t>
      </w:r>
    </w:p>
    <w:p w:rsidR="00CD2BF8" w:rsidRDefault="00CD2BF8" w:rsidP="00CD2BF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위탁 물류회사</w:t>
        </w:r>
      </w:hyperlink>
    </w:p>
    <w:p w:rsidR="00CD2BF8" w:rsidRDefault="00CD2BF8" w:rsidP="00CD2BF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" w:tooltip="보기2번" w:history="1">
        <w:r>
          <w:rPr>
            <w:rStyle w:val="a4"/>
          </w:rPr>
          <w:t>물류관리회사</w:t>
        </w:r>
      </w:hyperlink>
    </w:p>
    <w:p w:rsidR="00CD2BF8" w:rsidRDefault="00CD2BF8" w:rsidP="00CD2BF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위탁 수송회사</w:t>
        </w:r>
      </w:hyperlink>
    </w:p>
    <w:p w:rsidR="00CD2BF8" w:rsidRPr="00CD2BF8" w:rsidRDefault="00CD2BF8" w:rsidP="00CD2BF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4번" w:history="1">
        <w:r w:rsidRPr="00CD2BF8">
          <w:rPr>
            <w:rStyle w:val="a4"/>
            <w:color w:val="FF0000"/>
          </w:rPr>
          <w:t>제3자 물류회사</w:t>
        </w:r>
      </w:hyperlink>
    </w:p>
    <w:p w:rsidR="00CD2BF8" w:rsidRDefault="00CD2BF8" w:rsidP="00CD2BF8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타인 물류회사</w:t>
        </w:r>
      </w:hyperlink>
    </w:p>
    <w:p w:rsidR="00CD2BF8" w:rsidRDefault="00CD2BF8" w:rsidP="00CD2BF8">
      <w:pPr>
        <w:pStyle w:val="a3"/>
        <w:ind w:left="720"/>
      </w:pPr>
      <w:r>
        <w:t xml:space="preserve">UPS, </w:t>
      </w:r>
      <w:proofErr w:type="spellStart"/>
      <w:r>
        <w:t>Fedex</w:t>
      </w:r>
      <w:proofErr w:type="spellEnd"/>
      <w:r>
        <w:t>, DHL과 같이 물류에 특화된 회사들처럼 다른 기업의 제품 전달 활동의 전체 또는 일부를 위탁 받아 관리하는 기업을 ‘제3자 물류회사(Third-Party Logistics)’라고 부른다.</w:t>
      </w:r>
    </w:p>
    <w:p w:rsidR="00CD2BF8" w:rsidRDefault="00CD2BF8" w:rsidP="00CD2BF8">
      <w:pPr>
        <w:pStyle w:val="num2"/>
      </w:pPr>
      <w:r>
        <w:rPr>
          <w:rFonts w:hint="eastAsia"/>
        </w:rPr>
        <w:t xml:space="preserve">Q2. </w:t>
      </w:r>
      <w:r>
        <w:t>기름, 석탄 및 화학제품과 같은 대규모 수송에 유용하며, 낮은 운임으로 많은 양의 수송이 가능하나, 운송 속도가 느린 수송수단은?</w:t>
      </w:r>
    </w:p>
    <w:p w:rsidR="00CD2BF8" w:rsidRDefault="00CD2BF8" w:rsidP="00CD2BF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고속도로(트럭)</w:t>
        </w:r>
      </w:hyperlink>
    </w:p>
    <w:p w:rsidR="00CD2BF8" w:rsidRPr="00CD2BF8" w:rsidRDefault="00CD2BF8" w:rsidP="00CD2BF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2번" w:history="1">
        <w:r w:rsidRPr="00CD2BF8">
          <w:rPr>
            <w:rStyle w:val="a4"/>
            <w:color w:val="FF0000"/>
          </w:rPr>
          <w:t>수로(선박)</w:t>
        </w:r>
      </w:hyperlink>
    </w:p>
    <w:p w:rsidR="00CD2BF8" w:rsidRDefault="00CD2BF8" w:rsidP="00CD2BF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항공(비행기)</w:t>
        </w:r>
      </w:hyperlink>
    </w:p>
    <w:p w:rsidR="00CD2BF8" w:rsidRDefault="00CD2BF8" w:rsidP="00CD2BF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철도(기차)</w:t>
        </w:r>
      </w:hyperlink>
    </w:p>
    <w:p w:rsidR="00CD2BF8" w:rsidRDefault="00CD2BF8" w:rsidP="00CD2BF8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파이프라인</w:t>
        </w:r>
      </w:hyperlink>
    </w:p>
    <w:p w:rsidR="00CD2BF8" w:rsidRDefault="00CD2BF8" w:rsidP="00CD2BF8">
      <w:pPr>
        <w:pStyle w:val="a3"/>
        <w:ind w:left="720"/>
      </w:pPr>
      <w:r>
        <w:t>수로(선박)의 경우 낮은 운임으로 많은 양의 수송이 가능하나, 운송 속도가 느리고 수로로 접근하기 어려운 지역이 많다는 단점이 있다. 이 방법은 기름, 석탄 및 화학제품과 같은 대규모 수송에 유용하다.</w:t>
      </w:r>
    </w:p>
    <w:p w:rsidR="00CD2BF8" w:rsidRDefault="00CD2BF8" w:rsidP="00CD2BF8">
      <w:pPr>
        <w:pStyle w:val="num3"/>
      </w:pPr>
      <w:r>
        <w:rPr>
          <w:rFonts w:hint="eastAsia"/>
        </w:rPr>
        <w:t xml:space="preserve">Q3 </w:t>
      </w:r>
      <w:r>
        <w:t>혼재화물 창고에서 사용되는 방법으로, 대단위로 선적된 화물을 소단위로 해체하여 특정지역으로 배송하는 방법은 무엇인가?</w:t>
      </w:r>
    </w:p>
    <w:p w:rsidR="00CD2BF8" w:rsidRPr="00CD2BF8" w:rsidRDefault="00CD2BF8" w:rsidP="00CD2BF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" w:tooltip="보기1번" w:history="1">
        <w:r w:rsidRPr="00CD2BF8">
          <w:rPr>
            <w:rStyle w:val="a4"/>
            <w:color w:val="FF0000"/>
          </w:rPr>
          <w:t>크로스도킹</w:t>
        </w:r>
      </w:hyperlink>
    </w:p>
    <w:p w:rsidR="00CD2BF8" w:rsidRDefault="00CD2BF8" w:rsidP="00CD2BF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허브앤스포크</w:t>
        </w:r>
      </w:hyperlink>
    </w:p>
    <w:p w:rsidR="00CD2BF8" w:rsidRDefault="00CD2BF8" w:rsidP="00CD2BF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요소비율시스템</w:t>
        </w:r>
      </w:hyperlink>
    </w:p>
    <w:p w:rsidR="00CD2BF8" w:rsidRDefault="00CD2BF8" w:rsidP="00CD2BF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센트로이드 방법</w:t>
        </w:r>
      </w:hyperlink>
    </w:p>
    <w:p w:rsidR="00CD2BF8" w:rsidRDefault="00CD2BF8" w:rsidP="00CD2BF8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" w:tooltip="보기5번" w:history="1">
        <w:r>
          <w:rPr>
            <w:rStyle w:val="a4"/>
          </w:rPr>
          <w:t>수송모형</w:t>
        </w:r>
      </w:hyperlink>
    </w:p>
    <w:p w:rsidR="00CD2BF8" w:rsidRDefault="00CD2BF8" w:rsidP="00CD2BF8">
      <w:pPr>
        <w:pStyle w:val="a3"/>
        <w:ind w:left="720"/>
      </w:pPr>
      <w:r>
        <w:t xml:space="preserve">도매상들은 그들의 지역에 있는 창고에서 많은 공급자들의 제품을 수령하고 수령 즉시 컴퓨터화된 통제시스템의 지원을 받는 </w:t>
      </w:r>
      <w:r>
        <w:lastRenderedPageBreak/>
        <w:t>크로스도킹시스템을 이용하여 개별 점포로 제품을 배달하기 위하여 분류하는 작업을 한다.</w:t>
      </w:r>
    </w:p>
    <w:p w:rsidR="00CD2BF8" w:rsidRPr="00CD2BF8" w:rsidRDefault="00CD2BF8">
      <w:pPr>
        <w:rPr>
          <w:szCs w:val="20"/>
        </w:rPr>
      </w:pPr>
    </w:p>
    <w:p w:rsidR="008D6AC5" w:rsidRDefault="008D6AC5">
      <w:pPr>
        <w:rPr>
          <w:szCs w:val="20"/>
        </w:rPr>
      </w:pPr>
      <w:r>
        <w:rPr>
          <w:rFonts w:hint="eastAsia"/>
          <w:szCs w:val="20"/>
        </w:rPr>
        <w:t xml:space="preserve">2교시 학습 키워드 </w:t>
      </w:r>
      <w:r w:rsidR="00B43834"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 w:rsidR="00B43834">
        <w:rPr>
          <w:rStyle w:val="click"/>
        </w:rPr>
        <w:t>요소비율시스템</w:t>
      </w:r>
      <w:r w:rsidR="00B43834">
        <w:rPr>
          <w:rStyle w:val="click"/>
          <w:rFonts w:hint="eastAsia"/>
        </w:rPr>
        <w:t xml:space="preserve">, </w:t>
      </w:r>
      <w:r w:rsidR="00B43834">
        <w:rPr>
          <w:rStyle w:val="click"/>
        </w:rPr>
        <w:t>수송모형</w:t>
      </w:r>
      <w:r w:rsidR="00B43834">
        <w:rPr>
          <w:rStyle w:val="click"/>
          <w:rFonts w:hint="eastAsia"/>
        </w:rPr>
        <w:t xml:space="preserve">, </w:t>
      </w:r>
      <w:proofErr w:type="spellStart"/>
      <w:r w:rsidR="00B43834">
        <w:rPr>
          <w:rStyle w:val="click"/>
        </w:rPr>
        <w:t>센트로이드방법</w:t>
      </w:r>
      <w:proofErr w:type="spellEnd"/>
    </w:p>
    <w:p w:rsidR="00B43834" w:rsidRDefault="00B43834" w:rsidP="00B43834">
      <w:pPr>
        <w:pStyle w:val="2"/>
      </w:pPr>
      <w:r>
        <w:t>시설 입지</w:t>
      </w:r>
    </w:p>
    <w:p w:rsidR="00B43834" w:rsidRDefault="00B43834" w:rsidP="00B4383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시설 입지 문제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시설 입지 문제는 모든 기업이 당면하는 문제로서 그 해법은 기업의 궁극적인 성공에 매우 중요함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 공급사슬을 설계하는 데 있어 중요한 요소가 시설 입지임</w:t>
      </w:r>
    </w:p>
    <w:p w:rsidR="00B43834" w:rsidRDefault="00B43834" w:rsidP="00B4383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입지 선정 영향 요인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고객 </w:t>
      </w:r>
      <w:proofErr w:type="spellStart"/>
      <w:r>
        <w:t>접근성</w:t>
      </w:r>
      <w:proofErr w:type="spellEnd"/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사업 환경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총비용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기반시설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노동력의 질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기타 시설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자유무역지대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정치적 위험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정부 장벽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무역블록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 규제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주관 공동체</w:t>
      </w:r>
    </w:p>
    <w:p w:rsidR="00B43834" w:rsidRDefault="00B43834" w:rsidP="00B43834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경쟁적 이점</w:t>
      </w:r>
    </w:p>
    <w:p w:rsidR="00B43834" w:rsidRDefault="00B43834" w:rsidP="00B43834">
      <w:pPr>
        <w:pStyle w:val="2"/>
      </w:pPr>
      <w:r>
        <w:t>공장입지 선정 방법</w:t>
      </w:r>
    </w:p>
    <w:p w:rsidR="00B43834" w:rsidRDefault="00B43834" w:rsidP="00B4383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유용한 세 가지 방법</w:t>
      </w:r>
    </w:p>
    <w:p w:rsidR="00B43834" w:rsidRDefault="00B43834" w:rsidP="00B43834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gramStart"/>
      <w:r>
        <w:t>요소비율시스템 :</w:t>
      </w:r>
      <w:proofErr w:type="gramEnd"/>
      <w:r>
        <w:t xml:space="preserve"> 단순점수비율(Simple point-rating)을 사용하여 다양한 형태의 요소를 고려하게 함</w:t>
      </w:r>
    </w:p>
    <w:p w:rsidR="00B43834" w:rsidRDefault="00B43834" w:rsidP="00B43834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선형계획 </w:t>
      </w:r>
      <w:proofErr w:type="gramStart"/>
      <w:r>
        <w:t>수송모형 :</w:t>
      </w:r>
      <w:proofErr w:type="gramEnd"/>
      <w:r>
        <w:t xml:space="preserve"> 공장과 창고의 네트워크를 사용하여 비용을 예측하는 강력한 기법</w:t>
      </w:r>
    </w:p>
    <w:p w:rsidR="00B43834" w:rsidRDefault="00B43834" w:rsidP="00B43834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센트로이드</w:t>
      </w:r>
      <w:proofErr w:type="spellEnd"/>
      <w:r>
        <w:t xml:space="preserve"> </w:t>
      </w:r>
      <w:proofErr w:type="gramStart"/>
      <w:r>
        <w:t>방법 :</w:t>
      </w:r>
      <w:proofErr w:type="gramEnd"/>
      <w:r>
        <w:t xml:space="preserve"> 통신회사(무선전화 공급자)들이 </w:t>
      </w:r>
      <w:proofErr w:type="spellStart"/>
      <w:r>
        <w:t>전송탑을</w:t>
      </w:r>
      <w:proofErr w:type="spellEnd"/>
      <w:r>
        <w:t xml:space="preserve"> 위치시키기 위하여 사용하는 기법</w:t>
      </w:r>
    </w:p>
    <w:p w:rsidR="00B43834" w:rsidRDefault="00B43834" w:rsidP="00B43834">
      <w:pPr>
        <w:pStyle w:val="a3"/>
      </w:pPr>
      <w:r>
        <w:rPr>
          <w:rFonts w:hint="eastAsia"/>
        </w:rPr>
        <w:t xml:space="preserve">Q1. </w:t>
      </w:r>
      <w:bookmarkStart w:id="0" w:name="_GoBack"/>
      <w:bookmarkEnd w:id="0"/>
      <w:r>
        <w:t>요소비율시스템에서는 (     )을 사용하여 다양한 형태의 요소를 고려하게 한다. 괄호 안에 들어갈 알맞은 단어는?</w:t>
      </w:r>
    </w:p>
    <w:p w:rsidR="00B43834" w:rsidRDefault="00B43834" w:rsidP="00B4383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평균점수비율</w:t>
        </w:r>
      </w:hyperlink>
    </w:p>
    <w:p w:rsidR="00B43834" w:rsidRDefault="00B43834" w:rsidP="00B4383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2번" w:history="1">
        <w:r>
          <w:rPr>
            <w:rStyle w:val="a4"/>
          </w:rPr>
          <w:t>가중점수비율</w:t>
        </w:r>
      </w:hyperlink>
    </w:p>
    <w:p w:rsidR="00B43834" w:rsidRPr="00B43834" w:rsidRDefault="00B43834" w:rsidP="00B4383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3번" w:history="1">
        <w:r w:rsidRPr="00B43834">
          <w:rPr>
            <w:rStyle w:val="a4"/>
            <w:color w:val="FF0000"/>
          </w:rPr>
          <w:t>단순점수비율</w:t>
        </w:r>
      </w:hyperlink>
    </w:p>
    <w:p w:rsidR="00B43834" w:rsidRDefault="00B43834" w:rsidP="00B4383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오차점수비율</w:t>
        </w:r>
      </w:hyperlink>
    </w:p>
    <w:p w:rsidR="00B43834" w:rsidRDefault="00B43834" w:rsidP="00B4383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요소점수비율</w:t>
        </w:r>
      </w:hyperlink>
    </w:p>
    <w:p w:rsidR="00B43834" w:rsidRDefault="00B43834" w:rsidP="00B43834">
      <w:pPr>
        <w:pStyle w:val="a3"/>
        <w:ind w:left="720"/>
      </w:pPr>
      <w:r>
        <w:t>요소비율시스템에서는 단순점수비율(Simple point-rating)을 사용하여 다양한 형태의 요소를 고려하게 하는 것이 특징이다.</w:t>
      </w:r>
    </w:p>
    <w:p w:rsidR="00B43834" w:rsidRDefault="00B43834" w:rsidP="00B43834">
      <w:pPr>
        <w:pStyle w:val="num2"/>
      </w:pPr>
      <w:r>
        <w:rPr>
          <w:rFonts w:hint="eastAsia"/>
        </w:rPr>
        <w:t xml:space="preserve">Q2. </w:t>
      </w:r>
      <w:r>
        <w:t>선형계획법 수송모형의 두 가지 목적에 해당하는 것은?</w:t>
      </w:r>
    </w:p>
    <w:p w:rsidR="00B43834" w:rsidRDefault="00B43834" w:rsidP="00B4383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1번" w:history="1">
        <w:r>
          <w:rPr>
            <w:rStyle w:val="a4"/>
          </w:rPr>
          <w:t>비용 최소화, 지출 최소화</w:t>
        </w:r>
      </w:hyperlink>
    </w:p>
    <w:p w:rsidR="00B43834" w:rsidRDefault="00B43834" w:rsidP="00B4383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2번" w:history="1">
        <w:r>
          <w:rPr>
            <w:rStyle w:val="a4"/>
          </w:rPr>
          <w:t>지출 최소화, 수익 최소화</w:t>
        </w:r>
      </w:hyperlink>
    </w:p>
    <w:p w:rsidR="00B43834" w:rsidRDefault="00B43834" w:rsidP="00B4383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3번" w:history="1">
        <w:r>
          <w:rPr>
            <w:rStyle w:val="a4"/>
          </w:rPr>
          <w:t>만족 극대화, 이익 극대화</w:t>
        </w:r>
      </w:hyperlink>
    </w:p>
    <w:p w:rsidR="00B43834" w:rsidRPr="00B43834" w:rsidRDefault="00B43834" w:rsidP="00B4383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" w:tooltip="보기4번" w:history="1">
        <w:r w:rsidRPr="00B43834">
          <w:rPr>
            <w:rStyle w:val="a4"/>
            <w:color w:val="FF0000"/>
          </w:rPr>
          <w:t>이익 극대화, 비용 최소화</w:t>
        </w:r>
      </w:hyperlink>
    </w:p>
    <w:p w:rsidR="00B43834" w:rsidRDefault="00B43834" w:rsidP="00B4383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5번" w:history="1">
        <w:r>
          <w:rPr>
            <w:rStyle w:val="a4"/>
          </w:rPr>
          <w:t>수익 최소화, 만족 극대화</w:t>
        </w:r>
      </w:hyperlink>
    </w:p>
    <w:p w:rsidR="00B43834" w:rsidRDefault="00B43834" w:rsidP="00B43834">
      <w:pPr>
        <w:pStyle w:val="a3"/>
        <w:ind w:left="720"/>
      </w:pPr>
      <w:r>
        <w:t>선형계획법 수송모형의 일반적인 목적은, n단위의 제품을 m개의 목적지로 수송하는 비용을 최소화 하는 것과 n단위 제품을 m개의 목적지로 수송하는 이익을 극대화하는 것이다.</w:t>
      </w:r>
    </w:p>
    <w:p w:rsidR="00B43834" w:rsidRDefault="00B43834" w:rsidP="00B43834">
      <w:pPr>
        <w:pStyle w:val="num3"/>
      </w:pPr>
      <w:r>
        <w:rPr>
          <w:rFonts w:hint="eastAsia"/>
        </w:rPr>
        <w:t xml:space="preserve">Q3. </w:t>
      </w:r>
      <w:r>
        <w:t>시설 간에 거리가 있고 선적되는 제품이 있는 기존 시설에서 한 곳의 시설을 입지시키기 위하여 사용하는 기법을 무엇이라고 하는가?</w:t>
      </w:r>
    </w:p>
    <w:p w:rsidR="00B43834" w:rsidRDefault="00B43834" w:rsidP="00B4383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1번" w:history="1">
        <w:r>
          <w:rPr>
            <w:rStyle w:val="a4"/>
          </w:rPr>
          <w:t>크로스도킹</w:t>
        </w:r>
      </w:hyperlink>
    </w:p>
    <w:p w:rsidR="00B43834" w:rsidRDefault="00B43834" w:rsidP="00B4383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2번" w:history="1">
        <w:r>
          <w:rPr>
            <w:rStyle w:val="a4"/>
          </w:rPr>
          <w:t>허브앤스포크</w:t>
        </w:r>
      </w:hyperlink>
    </w:p>
    <w:p w:rsidR="00B43834" w:rsidRDefault="00B43834" w:rsidP="00B4383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3번" w:history="1">
        <w:r>
          <w:rPr>
            <w:rStyle w:val="a4"/>
          </w:rPr>
          <w:t>요소비율시스템</w:t>
        </w:r>
      </w:hyperlink>
    </w:p>
    <w:p w:rsidR="00B43834" w:rsidRDefault="00B43834" w:rsidP="00B4383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4번" w:history="1">
        <w:r>
          <w:rPr>
            <w:rStyle w:val="a4"/>
          </w:rPr>
          <w:t>선형계획법의 수송모형</w:t>
        </w:r>
      </w:hyperlink>
    </w:p>
    <w:p w:rsidR="00B43834" w:rsidRPr="00B43834" w:rsidRDefault="00B43834" w:rsidP="00B4383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" w:tooltip="보기5번" w:history="1">
        <w:r w:rsidRPr="00B43834">
          <w:rPr>
            <w:rStyle w:val="a4"/>
            <w:color w:val="FF0000"/>
          </w:rPr>
          <w:t>센트로이드 방법</w:t>
        </w:r>
      </w:hyperlink>
    </w:p>
    <w:p w:rsidR="00B43834" w:rsidRDefault="00B43834" w:rsidP="00B43834">
      <w:pPr>
        <w:pStyle w:val="a3"/>
        <w:ind w:left="720"/>
      </w:pPr>
      <w:proofErr w:type="spellStart"/>
      <w:r>
        <w:t>센트로이드</w:t>
      </w:r>
      <w:proofErr w:type="spellEnd"/>
      <w:r>
        <w:t xml:space="preserve"> 방법은 시설 간에 거리가 있고 선적되는 제품이 있는 기존 시설에서 한 곳의 시설을 입지시키기 위하여 사용하는 기법이다. 주로 중개창고나 배송창고의 입지를 찾기 위하여 사용된다.</w:t>
      </w:r>
    </w:p>
    <w:p w:rsidR="005262A7" w:rsidRPr="00B43834" w:rsidRDefault="005262A7">
      <w:pPr>
        <w:rPr>
          <w:szCs w:val="20"/>
        </w:rPr>
      </w:pPr>
    </w:p>
    <w:sectPr w:rsidR="005262A7" w:rsidRPr="00B43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61F1"/>
    <w:multiLevelType w:val="multilevel"/>
    <w:tmpl w:val="510E1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9E45AB"/>
    <w:multiLevelType w:val="multilevel"/>
    <w:tmpl w:val="E700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DD1AEA"/>
    <w:multiLevelType w:val="multilevel"/>
    <w:tmpl w:val="8A42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3F456B"/>
    <w:multiLevelType w:val="multilevel"/>
    <w:tmpl w:val="A05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B54393C"/>
    <w:multiLevelType w:val="multilevel"/>
    <w:tmpl w:val="FE08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135FC6"/>
    <w:multiLevelType w:val="multilevel"/>
    <w:tmpl w:val="02561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F4031C"/>
    <w:multiLevelType w:val="multilevel"/>
    <w:tmpl w:val="0CAA5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4B58E7"/>
    <w:multiLevelType w:val="multilevel"/>
    <w:tmpl w:val="C108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3A012D"/>
    <w:multiLevelType w:val="multilevel"/>
    <w:tmpl w:val="AD5C5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B7E3BB9"/>
    <w:multiLevelType w:val="multilevel"/>
    <w:tmpl w:val="DF0A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6520B3"/>
    <w:multiLevelType w:val="multilevel"/>
    <w:tmpl w:val="3138B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33453C"/>
    <w:multiLevelType w:val="multilevel"/>
    <w:tmpl w:val="C8E80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5B2567"/>
    <w:multiLevelType w:val="multilevel"/>
    <w:tmpl w:val="470A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C956640"/>
    <w:multiLevelType w:val="multilevel"/>
    <w:tmpl w:val="03E8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405B87"/>
    <w:multiLevelType w:val="multilevel"/>
    <w:tmpl w:val="1A72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FFA7E92"/>
    <w:multiLevelType w:val="multilevel"/>
    <w:tmpl w:val="EDEAE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8D221F"/>
    <w:multiLevelType w:val="multilevel"/>
    <w:tmpl w:val="6A26C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2A77BE6"/>
    <w:multiLevelType w:val="multilevel"/>
    <w:tmpl w:val="F45C1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7A5885"/>
    <w:multiLevelType w:val="multilevel"/>
    <w:tmpl w:val="57F8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7E1E5C"/>
    <w:multiLevelType w:val="multilevel"/>
    <w:tmpl w:val="EAFE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46D5B5B"/>
    <w:multiLevelType w:val="multilevel"/>
    <w:tmpl w:val="041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B0A148D"/>
    <w:multiLevelType w:val="multilevel"/>
    <w:tmpl w:val="399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D701893"/>
    <w:multiLevelType w:val="multilevel"/>
    <w:tmpl w:val="D2FA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7"/>
  </w:num>
  <w:num w:numId="3">
    <w:abstractNumId w:val="5"/>
  </w:num>
  <w:num w:numId="4">
    <w:abstractNumId w:val="23"/>
  </w:num>
  <w:num w:numId="5">
    <w:abstractNumId w:val="10"/>
  </w:num>
  <w:num w:numId="6">
    <w:abstractNumId w:val="15"/>
  </w:num>
  <w:num w:numId="7">
    <w:abstractNumId w:val="28"/>
  </w:num>
  <w:num w:numId="8">
    <w:abstractNumId w:val="16"/>
  </w:num>
  <w:num w:numId="9">
    <w:abstractNumId w:val="25"/>
  </w:num>
  <w:num w:numId="10">
    <w:abstractNumId w:val="20"/>
  </w:num>
  <w:num w:numId="11">
    <w:abstractNumId w:val="18"/>
  </w:num>
  <w:num w:numId="12">
    <w:abstractNumId w:val="3"/>
  </w:num>
  <w:num w:numId="13">
    <w:abstractNumId w:val="34"/>
  </w:num>
  <w:num w:numId="14">
    <w:abstractNumId w:val="8"/>
  </w:num>
  <w:num w:numId="15">
    <w:abstractNumId w:val="2"/>
  </w:num>
  <w:num w:numId="16">
    <w:abstractNumId w:val="32"/>
  </w:num>
  <w:num w:numId="17">
    <w:abstractNumId w:val="24"/>
  </w:num>
  <w:num w:numId="18">
    <w:abstractNumId w:val="9"/>
  </w:num>
  <w:num w:numId="19">
    <w:abstractNumId w:val="36"/>
  </w:num>
  <w:num w:numId="20">
    <w:abstractNumId w:val="11"/>
  </w:num>
  <w:num w:numId="21">
    <w:abstractNumId w:val="19"/>
  </w:num>
  <w:num w:numId="22">
    <w:abstractNumId w:val="21"/>
  </w:num>
  <w:num w:numId="23">
    <w:abstractNumId w:val="27"/>
  </w:num>
  <w:num w:numId="24">
    <w:abstractNumId w:val="29"/>
  </w:num>
  <w:num w:numId="25">
    <w:abstractNumId w:val="12"/>
  </w:num>
  <w:num w:numId="26">
    <w:abstractNumId w:val="7"/>
  </w:num>
  <w:num w:numId="27">
    <w:abstractNumId w:val="14"/>
  </w:num>
  <w:num w:numId="28">
    <w:abstractNumId w:val="13"/>
  </w:num>
  <w:num w:numId="29">
    <w:abstractNumId w:val="26"/>
  </w:num>
  <w:num w:numId="30">
    <w:abstractNumId w:val="4"/>
  </w:num>
  <w:num w:numId="31">
    <w:abstractNumId w:val="33"/>
  </w:num>
  <w:num w:numId="32">
    <w:abstractNumId w:val="35"/>
  </w:num>
  <w:num w:numId="33">
    <w:abstractNumId w:val="30"/>
  </w:num>
  <w:num w:numId="34">
    <w:abstractNumId w:val="0"/>
  </w:num>
  <w:num w:numId="35">
    <w:abstractNumId w:val="6"/>
  </w:num>
  <w:num w:numId="36">
    <w:abstractNumId w:val="22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53DAA"/>
    <w:rsid w:val="00366CAA"/>
    <w:rsid w:val="0049058B"/>
    <w:rsid w:val="005262A7"/>
    <w:rsid w:val="00542CE4"/>
    <w:rsid w:val="006A1218"/>
    <w:rsid w:val="008D2077"/>
    <w:rsid w:val="008D6AC5"/>
    <w:rsid w:val="009A29CC"/>
    <w:rsid w:val="00A77C0B"/>
    <w:rsid w:val="00B43834"/>
    <w:rsid w:val="00C30EDD"/>
    <w:rsid w:val="00CD2BF8"/>
    <w:rsid w:val="00D07D4F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CD2B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character" w:customStyle="1" w:styleId="click">
    <w:name w:val="click"/>
    <w:basedOn w:val="a0"/>
    <w:rsid w:val="00CD2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482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716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751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54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17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88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5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728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453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6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4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3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9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3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07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1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82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1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4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4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90/index.html?wk=09&amp;th=01?isEnd=1" TargetMode="External"/><Relationship Id="rId13" Type="http://schemas.openxmlformats.org/officeDocument/2006/relationships/hyperlink" Target="http://lms.studywill.net/Contents/2019/000390/index.html?wk=09&amp;th=01?isEnd=1" TargetMode="External"/><Relationship Id="rId18" Type="http://schemas.openxmlformats.org/officeDocument/2006/relationships/hyperlink" Target="http://lms.studywill.net/Contents/2019/000390/index.html?wk=09&amp;th=01?isEnd=1" TargetMode="External"/><Relationship Id="rId26" Type="http://schemas.openxmlformats.org/officeDocument/2006/relationships/hyperlink" Target="http://lms.studywill.net/Contents/2019/000390/index.html?wk=09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90/index.html?wk=09&amp;th=02?isEnd=1" TargetMode="External"/><Relationship Id="rId34" Type="http://schemas.openxmlformats.org/officeDocument/2006/relationships/hyperlink" Target="http://lms.studywill.net/Contents/2019/000390/index.html?wk=09&amp;th=02?isEnd=1" TargetMode="External"/><Relationship Id="rId7" Type="http://schemas.openxmlformats.org/officeDocument/2006/relationships/hyperlink" Target="http://lms.studywill.net/Contents/2019/000390/index.html?wk=09&amp;th=01?isEnd=1" TargetMode="External"/><Relationship Id="rId12" Type="http://schemas.openxmlformats.org/officeDocument/2006/relationships/hyperlink" Target="http://lms.studywill.net/Contents/2019/000390/index.html?wk=09&amp;th=01?isEnd=1" TargetMode="External"/><Relationship Id="rId17" Type="http://schemas.openxmlformats.org/officeDocument/2006/relationships/hyperlink" Target="http://lms.studywill.net/Contents/2019/000390/index.html?wk=09&amp;th=01?isEnd=1" TargetMode="External"/><Relationship Id="rId25" Type="http://schemas.openxmlformats.org/officeDocument/2006/relationships/hyperlink" Target="http://lms.studywill.net/Contents/2019/000390/index.html?wk=09&amp;th=02?isEnd=1" TargetMode="External"/><Relationship Id="rId33" Type="http://schemas.openxmlformats.org/officeDocument/2006/relationships/hyperlink" Target="http://lms.studywill.net/Contents/2019/000390/index.html?wk=09&amp;th=02?isEnd=1" TargetMode="Externa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90/index.html?wk=09&amp;th=01?isEnd=1" TargetMode="External"/><Relationship Id="rId20" Type="http://schemas.openxmlformats.org/officeDocument/2006/relationships/hyperlink" Target="http://lms.studywill.net/Contents/2019/000390/index.html?wk=09&amp;th=01?isEnd=1" TargetMode="External"/><Relationship Id="rId29" Type="http://schemas.openxmlformats.org/officeDocument/2006/relationships/hyperlink" Target="http://lms.studywill.net/Contents/2019/000390/index.html?wk=09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90/index.html?wk=09&amp;th=01?isEnd=1" TargetMode="External"/><Relationship Id="rId11" Type="http://schemas.openxmlformats.org/officeDocument/2006/relationships/hyperlink" Target="http://lms.studywill.net/Contents/2019/000390/index.html?wk=09&amp;th=01?isEnd=1" TargetMode="External"/><Relationship Id="rId24" Type="http://schemas.openxmlformats.org/officeDocument/2006/relationships/hyperlink" Target="http://lms.studywill.net/Contents/2019/000390/index.html?wk=09&amp;th=02?isEnd=1" TargetMode="External"/><Relationship Id="rId32" Type="http://schemas.openxmlformats.org/officeDocument/2006/relationships/hyperlink" Target="http://lms.studywill.net/Contents/2019/000390/index.html?wk=09&amp;th=02?isEnd=1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90/index.html?wk=09&amp;th=01?isEnd=1" TargetMode="External"/><Relationship Id="rId23" Type="http://schemas.openxmlformats.org/officeDocument/2006/relationships/hyperlink" Target="http://lms.studywill.net/Contents/2019/000390/index.html?wk=09&amp;th=02?isEnd=1" TargetMode="External"/><Relationship Id="rId28" Type="http://schemas.openxmlformats.org/officeDocument/2006/relationships/hyperlink" Target="http://lms.studywill.net/Contents/2019/000390/index.html?wk=09&amp;th=02?isEnd=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ms.studywill.net/Contents/2019/000390/index.html?wk=09&amp;th=01?isEnd=1" TargetMode="External"/><Relationship Id="rId19" Type="http://schemas.openxmlformats.org/officeDocument/2006/relationships/hyperlink" Target="http://lms.studywill.net/Contents/2019/000390/index.html?wk=09&amp;th=01?isEnd=1" TargetMode="External"/><Relationship Id="rId31" Type="http://schemas.openxmlformats.org/officeDocument/2006/relationships/hyperlink" Target="http://lms.studywill.net/Contents/2019/000390/index.html?wk=09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9&amp;th=01?isEnd=1" TargetMode="External"/><Relationship Id="rId14" Type="http://schemas.openxmlformats.org/officeDocument/2006/relationships/hyperlink" Target="http://lms.studywill.net/Contents/2019/000390/index.html?wk=09&amp;th=01?isEnd=1" TargetMode="External"/><Relationship Id="rId22" Type="http://schemas.openxmlformats.org/officeDocument/2006/relationships/hyperlink" Target="http://lms.studywill.net/Contents/2019/000390/index.html?wk=09&amp;th=02?isEnd=1" TargetMode="External"/><Relationship Id="rId27" Type="http://schemas.openxmlformats.org/officeDocument/2006/relationships/hyperlink" Target="http://lms.studywill.net/Contents/2019/000390/index.html?wk=09&amp;th=02?isEnd=1" TargetMode="External"/><Relationship Id="rId30" Type="http://schemas.openxmlformats.org/officeDocument/2006/relationships/hyperlink" Target="http://lms.studywill.net/Contents/2019/000390/index.html?wk=09&amp;th=02?isEnd=1" TargetMode="External"/><Relationship Id="rId35" Type="http://schemas.openxmlformats.org/officeDocument/2006/relationships/hyperlink" Target="http://lms.studywill.net/Contents/2019/000390/index.html?wk=09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20</cp:revision>
  <dcterms:created xsi:type="dcterms:W3CDTF">2020-12-28T12:28:00Z</dcterms:created>
  <dcterms:modified xsi:type="dcterms:W3CDTF">2021-02-14T15:38:00Z</dcterms:modified>
</cp:coreProperties>
</file>