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9CC" w:rsidRPr="009A29CC" w:rsidRDefault="009A29CC">
      <w:pPr>
        <w:rPr>
          <w:szCs w:val="20"/>
        </w:rPr>
      </w:pPr>
      <w:r w:rsidRPr="009A29CC">
        <w:rPr>
          <w:rFonts w:hint="eastAsia"/>
          <w:szCs w:val="20"/>
        </w:rPr>
        <w:t>주차 학습</w:t>
      </w:r>
    </w:p>
    <w:p w:rsidR="005F362B" w:rsidRDefault="00542CE4" w:rsidP="005F362B">
      <w:r>
        <w:rPr>
          <w:rFonts w:hint="eastAsia"/>
          <w:szCs w:val="20"/>
        </w:rPr>
        <w:t xml:space="preserve">1교시 </w:t>
      </w:r>
      <w:r w:rsidR="009A29CC" w:rsidRPr="009A29CC">
        <w:rPr>
          <w:rFonts w:hint="eastAsia"/>
          <w:szCs w:val="20"/>
        </w:rPr>
        <w:t xml:space="preserve">학습 키워드 </w:t>
      </w:r>
      <w:r w:rsidR="009A29CC" w:rsidRPr="009A29CC">
        <w:rPr>
          <w:szCs w:val="20"/>
        </w:rPr>
        <w:t>–</w:t>
      </w:r>
      <w:r w:rsidR="009A29CC" w:rsidRPr="009A29CC">
        <w:rPr>
          <w:rFonts w:hint="eastAsia"/>
          <w:szCs w:val="20"/>
        </w:rPr>
        <w:t xml:space="preserve"> </w:t>
      </w:r>
      <w:proofErr w:type="spellStart"/>
      <w:r w:rsidR="005F362B">
        <w:rPr>
          <w:rStyle w:val="click"/>
        </w:rPr>
        <w:t>부모됨의</w:t>
      </w:r>
      <w:proofErr w:type="spellEnd"/>
      <w:r w:rsidR="005F362B">
        <w:rPr>
          <w:rStyle w:val="click"/>
        </w:rPr>
        <w:t xml:space="preserve"> 준비</w:t>
      </w:r>
      <w:r w:rsidR="005F362B">
        <w:rPr>
          <w:rStyle w:val="click"/>
          <w:rFonts w:hint="eastAsia"/>
        </w:rPr>
        <w:t xml:space="preserve">, </w:t>
      </w:r>
      <w:r w:rsidR="005F362B">
        <w:rPr>
          <w:rStyle w:val="click"/>
        </w:rPr>
        <w:t>자녀의 발달특징</w:t>
      </w:r>
      <w:r w:rsidR="005F362B">
        <w:rPr>
          <w:rStyle w:val="click"/>
          <w:rFonts w:hint="eastAsia"/>
        </w:rPr>
        <w:t xml:space="preserve">, </w:t>
      </w:r>
      <w:r w:rsidR="005F362B">
        <w:rPr>
          <w:rStyle w:val="click"/>
        </w:rPr>
        <w:t>훈육과 양육</w:t>
      </w:r>
    </w:p>
    <w:p w:rsidR="005F362B" w:rsidRDefault="005F362B" w:rsidP="005F362B">
      <w:pPr>
        <w:pStyle w:val="num1"/>
      </w:pPr>
      <w:r>
        <w:rPr>
          <w:rFonts w:hint="eastAsia"/>
        </w:rPr>
        <w:t xml:space="preserve">Q1. </w:t>
      </w:r>
      <w:r>
        <w:t>다음 보기의 설명이 유아기의 부모역할 중 어느 역할인지 고르시오</w:t>
      </w:r>
    </w:p>
    <w:p w:rsidR="005F362B" w:rsidRDefault="005F362B" w:rsidP="005F362B">
      <w:pPr>
        <w:pStyle w:val="3"/>
      </w:pPr>
      <w:r>
        <w:rPr>
          <w:noProof/>
        </w:rPr>
        <w:drawing>
          <wp:inline distT="0" distB="0" distL="0" distR="0">
            <wp:extent cx="942975" cy="209550"/>
            <wp:effectExtent l="0" t="0" r="9525" b="0"/>
            <wp:docPr id="2" name="그림 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5F362B" w:rsidRDefault="005F362B" w:rsidP="005F362B">
      <w:pPr>
        <w:widowControl/>
        <w:numPr>
          <w:ilvl w:val="0"/>
          <w:numId w:val="28"/>
        </w:numPr>
        <w:wordWrap/>
        <w:autoSpaceDE/>
        <w:autoSpaceDN/>
        <w:spacing w:before="100" w:beforeAutospacing="1" w:after="100" w:afterAutospacing="1" w:line="240" w:lineRule="auto"/>
        <w:ind w:left="1440"/>
        <w:jc w:val="left"/>
      </w:pPr>
    </w:p>
    <w:p w:rsidR="005F362B" w:rsidRDefault="005F362B" w:rsidP="005F362B">
      <w:pPr>
        <w:widowControl/>
        <w:numPr>
          <w:ilvl w:val="1"/>
          <w:numId w:val="28"/>
        </w:numPr>
        <w:wordWrap/>
        <w:autoSpaceDE/>
        <w:autoSpaceDN/>
        <w:spacing w:before="100" w:beforeAutospacing="1" w:after="100" w:afterAutospacing="1" w:line="240" w:lineRule="auto"/>
        <w:jc w:val="left"/>
      </w:pPr>
      <w:r>
        <w:t>- 부모는 자녀의 행동을 조절하기 위해 해야 할 일과 해서는 안 될 일을 명확하게 가르쳐야 하고 상과 벌을 올바르게 사용해야 한다.</w:t>
      </w:r>
    </w:p>
    <w:p w:rsidR="005F362B" w:rsidRDefault="005F362B" w:rsidP="005F362B">
      <w:pPr>
        <w:widowControl/>
        <w:numPr>
          <w:ilvl w:val="1"/>
          <w:numId w:val="28"/>
        </w:numPr>
        <w:wordWrap/>
        <w:autoSpaceDE/>
        <w:autoSpaceDN/>
        <w:spacing w:before="100" w:beforeAutospacing="1" w:after="100" w:afterAutospacing="1" w:line="240" w:lineRule="auto"/>
        <w:jc w:val="left"/>
      </w:pPr>
      <w:r>
        <w:t>- 제1반항기 : 만 5~6세는 미운 일곱 살에 해당, 부모와의 강한 애착관계에서 벗어나 부모와 다르게 행동하기 시작하는 시기이다.</w:t>
      </w:r>
    </w:p>
    <w:p w:rsidR="005F362B" w:rsidRDefault="005F362B" w:rsidP="005F362B">
      <w:pPr>
        <w:widowControl/>
        <w:numPr>
          <w:ilvl w:val="1"/>
          <w:numId w:val="28"/>
        </w:numPr>
        <w:wordWrap/>
        <w:autoSpaceDE/>
        <w:autoSpaceDN/>
        <w:spacing w:before="100" w:beforeAutospacing="1" w:after="100" w:afterAutospacing="1" w:line="240" w:lineRule="auto"/>
        <w:jc w:val="left"/>
      </w:pPr>
      <w:r>
        <w:t>- 독립하고 싶어 하는 아이의 마음을 인정하고, 인내심을 갖고 표현을 들어줘야 한다.</w:t>
      </w:r>
    </w:p>
    <w:p w:rsidR="005F362B" w:rsidRDefault="005F362B" w:rsidP="005F362B">
      <w:pPr>
        <w:widowControl/>
        <w:numPr>
          <w:ilvl w:val="1"/>
          <w:numId w:val="28"/>
        </w:numPr>
        <w:wordWrap/>
        <w:autoSpaceDE/>
        <w:autoSpaceDN/>
        <w:spacing w:before="100" w:beforeAutospacing="1" w:after="100" w:afterAutospacing="1" w:line="240" w:lineRule="auto"/>
        <w:jc w:val="left"/>
      </w:pPr>
      <w:r>
        <w:t>- 도덕적 가치관이 형성되는 시기 : 무엇이 옳고 그른지의 기준을 분명하게 제시해 주는 것이 필요하다.</w:t>
      </w:r>
    </w:p>
    <w:p w:rsidR="005F362B" w:rsidRDefault="005F362B" w:rsidP="005F362B">
      <w:pPr>
        <w:widowControl/>
        <w:numPr>
          <w:ilvl w:val="0"/>
          <w:numId w:val="29"/>
        </w:numPr>
        <w:wordWrap/>
        <w:autoSpaceDE/>
        <w:autoSpaceDN/>
        <w:spacing w:before="100" w:beforeAutospacing="1" w:after="100" w:afterAutospacing="1" w:line="240" w:lineRule="auto"/>
        <w:jc w:val="left"/>
      </w:pPr>
      <w:hyperlink r:id="rId7" w:tooltip="보기1번" w:history="1">
        <w:r>
          <w:rPr>
            <w:rStyle w:val="a4"/>
          </w:rPr>
          <w:t>양육자</w:t>
        </w:r>
      </w:hyperlink>
    </w:p>
    <w:p w:rsidR="005F362B" w:rsidRPr="005F362B" w:rsidRDefault="005F362B" w:rsidP="005F362B">
      <w:pPr>
        <w:widowControl/>
        <w:numPr>
          <w:ilvl w:val="0"/>
          <w:numId w:val="29"/>
        </w:numPr>
        <w:wordWrap/>
        <w:autoSpaceDE/>
        <w:autoSpaceDN/>
        <w:spacing w:before="100" w:beforeAutospacing="1" w:after="100" w:afterAutospacing="1" w:line="240" w:lineRule="auto"/>
        <w:jc w:val="left"/>
        <w:rPr>
          <w:color w:val="FF0000"/>
        </w:rPr>
      </w:pPr>
      <w:hyperlink r:id="rId8" w:tooltip="보기2번" w:history="1">
        <w:r w:rsidRPr="005F362B">
          <w:rPr>
            <w:rStyle w:val="a4"/>
            <w:color w:val="FF0000"/>
          </w:rPr>
          <w:t>훈육자</w:t>
        </w:r>
      </w:hyperlink>
    </w:p>
    <w:p w:rsidR="005F362B" w:rsidRDefault="005F362B" w:rsidP="005F362B">
      <w:pPr>
        <w:widowControl/>
        <w:numPr>
          <w:ilvl w:val="0"/>
          <w:numId w:val="29"/>
        </w:numPr>
        <w:wordWrap/>
        <w:autoSpaceDE/>
        <w:autoSpaceDN/>
        <w:spacing w:before="100" w:beforeAutospacing="1" w:after="100" w:afterAutospacing="1" w:line="240" w:lineRule="auto"/>
        <w:jc w:val="left"/>
      </w:pPr>
      <w:hyperlink r:id="rId9" w:tooltip="보기3번" w:history="1">
        <w:r>
          <w:rPr>
            <w:rStyle w:val="a4"/>
          </w:rPr>
          <w:t>자아개념 발달의 촉진자</w:t>
        </w:r>
      </w:hyperlink>
    </w:p>
    <w:p w:rsidR="005F362B" w:rsidRDefault="005F362B" w:rsidP="005F362B">
      <w:pPr>
        <w:widowControl/>
        <w:numPr>
          <w:ilvl w:val="0"/>
          <w:numId w:val="29"/>
        </w:numPr>
        <w:wordWrap/>
        <w:autoSpaceDE/>
        <w:autoSpaceDN/>
        <w:spacing w:before="100" w:beforeAutospacing="1" w:after="100" w:afterAutospacing="1" w:line="240" w:lineRule="auto"/>
        <w:jc w:val="left"/>
      </w:pPr>
      <w:hyperlink r:id="rId10" w:tooltip="보기4번" w:history="1">
        <w:r>
          <w:rPr>
            <w:rStyle w:val="a4"/>
          </w:rPr>
          <w:t>주도성 발달의 조력자</w:t>
        </w:r>
      </w:hyperlink>
    </w:p>
    <w:p w:rsidR="005F362B" w:rsidRDefault="005F362B" w:rsidP="005F362B">
      <w:pPr>
        <w:widowControl/>
        <w:numPr>
          <w:ilvl w:val="0"/>
          <w:numId w:val="29"/>
        </w:numPr>
        <w:wordWrap/>
        <w:autoSpaceDE/>
        <w:autoSpaceDN/>
        <w:spacing w:before="100" w:beforeAutospacing="1" w:after="100" w:afterAutospacing="1" w:line="240" w:lineRule="auto"/>
        <w:jc w:val="left"/>
      </w:pPr>
      <w:hyperlink r:id="rId11" w:tooltip="보기5번" w:history="1">
        <w:r>
          <w:rPr>
            <w:rStyle w:val="a4"/>
          </w:rPr>
          <w:t>학습경험 제공자</w:t>
        </w:r>
      </w:hyperlink>
    </w:p>
    <w:p w:rsidR="005F362B" w:rsidRDefault="005F362B" w:rsidP="005F362B">
      <w:pPr>
        <w:pStyle w:val="a3"/>
        <w:ind w:left="720"/>
      </w:pPr>
      <w:r>
        <w:t>유아기 부모역할 중 훈육자의 역할에 대한 설명이다.</w:t>
      </w:r>
    </w:p>
    <w:p w:rsidR="005F362B" w:rsidRDefault="005F362B" w:rsidP="005F362B">
      <w:pPr>
        <w:pStyle w:val="num2"/>
      </w:pPr>
      <w:r>
        <w:rPr>
          <w:rFonts w:hint="eastAsia"/>
        </w:rPr>
        <w:t xml:space="preserve">Q2. </w:t>
      </w:r>
      <w:r>
        <w:t>다음은 발달단계에 따른 부모역할 중 어느 시기의 부모역할인가?</w:t>
      </w:r>
    </w:p>
    <w:p w:rsidR="005F362B" w:rsidRDefault="005F362B" w:rsidP="005F362B">
      <w:pPr>
        <w:pStyle w:val="3"/>
      </w:pPr>
      <w:r>
        <w:rPr>
          <w:noProof/>
        </w:rPr>
        <w:drawing>
          <wp:inline distT="0" distB="0" distL="0" distR="0">
            <wp:extent cx="942975" cy="209550"/>
            <wp:effectExtent l="0" t="0" r="9525" b="0"/>
            <wp:docPr id="1" name="그림 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5F362B" w:rsidRDefault="005F362B" w:rsidP="005F362B">
      <w:pPr>
        <w:widowControl/>
        <w:numPr>
          <w:ilvl w:val="0"/>
          <w:numId w:val="30"/>
        </w:numPr>
        <w:wordWrap/>
        <w:autoSpaceDE/>
        <w:autoSpaceDN/>
        <w:spacing w:before="100" w:beforeAutospacing="1" w:after="100" w:afterAutospacing="1" w:line="240" w:lineRule="auto"/>
        <w:ind w:left="1440"/>
        <w:jc w:val="left"/>
      </w:pPr>
    </w:p>
    <w:p w:rsidR="005F362B" w:rsidRDefault="005F362B" w:rsidP="005F362B">
      <w:pPr>
        <w:widowControl/>
        <w:numPr>
          <w:ilvl w:val="1"/>
          <w:numId w:val="30"/>
        </w:numPr>
        <w:wordWrap/>
        <w:autoSpaceDE/>
        <w:autoSpaceDN/>
        <w:spacing w:before="100" w:beforeAutospacing="1" w:after="100" w:afterAutospacing="1" w:line="240" w:lineRule="auto"/>
        <w:jc w:val="left"/>
      </w:pPr>
      <w:r>
        <w:t>- 격려자</w:t>
      </w:r>
    </w:p>
    <w:p w:rsidR="005F362B" w:rsidRDefault="005F362B" w:rsidP="005F362B">
      <w:pPr>
        <w:widowControl/>
        <w:numPr>
          <w:ilvl w:val="1"/>
          <w:numId w:val="30"/>
        </w:numPr>
        <w:wordWrap/>
        <w:autoSpaceDE/>
        <w:autoSpaceDN/>
        <w:spacing w:before="100" w:beforeAutospacing="1" w:after="100" w:afterAutospacing="1" w:line="240" w:lineRule="auto"/>
        <w:jc w:val="left"/>
      </w:pPr>
      <w:r>
        <w:t xml:space="preserve">- </w:t>
      </w:r>
      <w:proofErr w:type="spellStart"/>
      <w:r>
        <w:t>훈육자</w:t>
      </w:r>
      <w:proofErr w:type="spellEnd"/>
    </w:p>
    <w:p w:rsidR="005F362B" w:rsidRDefault="005F362B" w:rsidP="005F362B">
      <w:pPr>
        <w:widowControl/>
        <w:numPr>
          <w:ilvl w:val="1"/>
          <w:numId w:val="30"/>
        </w:numPr>
        <w:wordWrap/>
        <w:autoSpaceDE/>
        <w:autoSpaceDN/>
        <w:spacing w:before="100" w:beforeAutospacing="1" w:after="100" w:afterAutospacing="1" w:line="240" w:lineRule="auto"/>
        <w:jc w:val="left"/>
      </w:pPr>
      <w:r>
        <w:t>- 근면성 발달의 조력자</w:t>
      </w:r>
    </w:p>
    <w:p w:rsidR="005F362B" w:rsidRDefault="005F362B" w:rsidP="005F362B">
      <w:pPr>
        <w:widowControl/>
        <w:numPr>
          <w:ilvl w:val="1"/>
          <w:numId w:val="30"/>
        </w:numPr>
        <w:wordWrap/>
        <w:autoSpaceDE/>
        <w:autoSpaceDN/>
        <w:spacing w:before="100" w:beforeAutospacing="1" w:after="100" w:afterAutospacing="1" w:line="240" w:lineRule="auto"/>
        <w:jc w:val="left"/>
      </w:pPr>
      <w:r>
        <w:t>- 긍정적 자아개념 형성의 조력자</w:t>
      </w:r>
    </w:p>
    <w:p w:rsidR="005F362B" w:rsidRDefault="005F362B" w:rsidP="005F362B">
      <w:pPr>
        <w:widowControl/>
        <w:numPr>
          <w:ilvl w:val="1"/>
          <w:numId w:val="30"/>
        </w:numPr>
        <w:wordWrap/>
        <w:autoSpaceDE/>
        <w:autoSpaceDN/>
        <w:spacing w:before="100" w:beforeAutospacing="1" w:after="100" w:afterAutospacing="1" w:line="240" w:lineRule="auto"/>
        <w:jc w:val="left"/>
      </w:pPr>
      <w:r>
        <w:t>- 학습경험 제공자</w:t>
      </w:r>
    </w:p>
    <w:p w:rsidR="005F362B" w:rsidRDefault="005F362B" w:rsidP="005F362B">
      <w:pPr>
        <w:widowControl/>
        <w:numPr>
          <w:ilvl w:val="0"/>
          <w:numId w:val="31"/>
        </w:numPr>
        <w:wordWrap/>
        <w:autoSpaceDE/>
        <w:autoSpaceDN/>
        <w:spacing w:before="100" w:beforeAutospacing="1" w:after="100" w:afterAutospacing="1" w:line="240" w:lineRule="auto"/>
        <w:jc w:val="left"/>
      </w:pPr>
      <w:hyperlink r:id="rId12" w:tooltip="보기1번" w:history="1">
        <w:r>
          <w:rPr>
            <w:rStyle w:val="a4"/>
          </w:rPr>
          <w:t>태내기</w:t>
        </w:r>
      </w:hyperlink>
    </w:p>
    <w:p w:rsidR="005F362B" w:rsidRDefault="005F362B" w:rsidP="005F362B">
      <w:pPr>
        <w:widowControl/>
        <w:numPr>
          <w:ilvl w:val="0"/>
          <w:numId w:val="31"/>
        </w:numPr>
        <w:wordWrap/>
        <w:autoSpaceDE/>
        <w:autoSpaceDN/>
        <w:spacing w:before="100" w:beforeAutospacing="1" w:after="100" w:afterAutospacing="1" w:line="240" w:lineRule="auto"/>
        <w:jc w:val="left"/>
      </w:pPr>
      <w:hyperlink r:id="rId13" w:tooltip="보기2번" w:history="1">
        <w:r>
          <w:rPr>
            <w:rStyle w:val="a4"/>
          </w:rPr>
          <w:t>영아기</w:t>
        </w:r>
      </w:hyperlink>
    </w:p>
    <w:p w:rsidR="005F362B" w:rsidRDefault="005F362B" w:rsidP="005F362B">
      <w:pPr>
        <w:widowControl/>
        <w:numPr>
          <w:ilvl w:val="0"/>
          <w:numId w:val="31"/>
        </w:numPr>
        <w:wordWrap/>
        <w:autoSpaceDE/>
        <w:autoSpaceDN/>
        <w:spacing w:before="100" w:beforeAutospacing="1" w:after="100" w:afterAutospacing="1" w:line="240" w:lineRule="auto"/>
        <w:jc w:val="left"/>
      </w:pPr>
      <w:hyperlink r:id="rId14" w:tooltip="보기3번" w:history="1">
        <w:r>
          <w:rPr>
            <w:rStyle w:val="a4"/>
          </w:rPr>
          <w:t>유아기</w:t>
        </w:r>
      </w:hyperlink>
    </w:p>
    <w:p w:rsidR="005F362B" w:rsidRPr="005F362B" w:rsidRDefault="005F362B" w:rsidP="005F362B">
      <w:pPr>
        <w:widowControl/>
        <w:numPr>
          <w:ilvl w:val="0"/>
          <w:numId w:val="31"/>
        </w:numPr>
        <w:wordWrap/>
        <w:autoSpaceDE/>
        <w:autoSpaceDN/>
        <w:spacing w:before="100" w:beforeAutospacing="1" w:after="100" w:afterAutospacing="1" w:line="240" w:lineRule="auto"/>
        <w:jc w:val="left"/>
        <w:rPr>
          <w:color w:val="FF0000"/>
        </w:rPr>
      </w:pPr>
      <w:hyperlink r:id="rId15" w:tooltip="보기4번" w:history="1">
        <w:r w:rsidRPr="005F362B">
          <w:rPr>
            <w:rStyle w:val="a4"/>
            <w:color w:val="FF0000"/>
          </w:rPr>
          <w:t>아동기</w:t>
        </w:r>
      </w:hyperlink>
    </w:p>
    <w:p w:rsidR="005F362B" w:rsidRDefault="005F362B" w:rsidP="005F362B">
      <w:pPr>
        <w:widowControl/>
        <w:numPr>
          <w:ilvl w:val="0"/>
          <w:numId w:val="31"/>
        </w:numPr>
        <w:wordWrap/>
        <w:autoSpaceDE/>
        <w:autoSpaceDN/>
        <w:spacing w:before="100" w:beforeAutospacing="1" w:after="100" w:afterAutospacing="1" w:line="240" w:lineRule="auto"/>
        <w:jc w:val="left"/>
      </w:pPr>
      <w:hyperlink r:id="rId16" w:tooltip="보기5번" w:history="1">
        <w:r>
          <w:rPr>
            <w:rStyle w:val="a4"/>
          </w:rPr>
          <w:t>청소년기</w:t>
        </w:r>
      </w:hyperlink>
    </w:p>
    <w:p w:rsidR="005F362B" w:rsidRDefault="005F362B" w:rsidP="005F362B">
      <w:pPr>
        <w:pStyle w:val="a3"/>
        <w:ind w:left="720"/>
      </w:pPr>
      <w:r>
        <w:t>근면성 발달의 조력자는 아동기 부모의 역할에서 중요한 부분이다.</w:t>
      </w:r>
    </w:p>
    <w:p w:rsidR="005F362B" w:rsidRDefault="005F362B" w:rsidP="005F362B">
      <w:pPr>
        <w:pStyle w:val="num3"/>
      </w:pPr>
      <w:r>
        <w:rPr>
          <w:rFonts w:hint="eastAsia"/>
        </w:rPr>
        <w:t xml:space="preserve">Q3. </w:t>
      </w:r>
      <w:r>
        <w:t xml:space="preserve">영아가 성취해야 하는 최초의 사회화 과업은 무엇인가? </w:t>
      </w:r>
    </w:p>
    <w:p w:rsidR="005F362B" w:rsidRDefault="005F362B" w:rsidP="005F362B">
      <w:pPr>
        <w:widowControl/>
        <w:numPr>
          <w:ilvl w:val="0"/>
          <w:numId w:val="32"/>
        </w:numPr>
        <w:wordWrap/>
        <w:autoSpaceDE/>
        <w:autoSpaceDN/>
        <w:spacing w:before="100" w:beforeAutospacing="1" w:after="100" w:afterAutospacing="1" w:line="240" w:lineRule="auto"/>
        <w:jc w:val="left"/>
      </w:pPr>
      <w:hyperlink r:id="rId17" w:tooltip="보기1번" w:history="1">
        <w:r>
          <w:rPr>
            <w:rStyle w:val="a4"/>
          </w:rPr>
          <w:t>언어발달</w:t>
        </w:r>
      </w:hyperlink>
    </w:p>
    <w:p w:rsidR="005F362B" w:rsidRDefault="005F362B" w:rsidP="005F362B">
      <w:pPr>
        <w:widowControl/>
        <w:numPr>
          <w:ilvl w:val="0"/>
          <w:numId w:val="32"/>
        </w:numPr>
        <w:wordWrap/>
        <w:autoSpaceDE/>
        <w:autoSpaceDN/>
        <w:spacing w:before="100" w:beforeAutospacing="1" w:after="100" w:afterAutospacing="1" w:line="240" w:lineRule="auto"/>
        <w:jc w:val="left"/>
      </w:pPr>
      <w:hyperlink r:id="rId18" w:tooltip="보기2번" w:history="1">
        <w:r>
          <w:rPr>
            <w:rStyle w:val="a4"/>
          </w:rPr>
          <w:t>또래관계 형성</w:t>
        </w:r>
      </w:hyperlink>
    </w:p>
    <w:p w:rsidR="005F362B" w:rsidRDefault="005F362B" w:rsidP="005F362B">
      <w:pPr>
        <w:widowControl/>
        <w:numPr>
          <w:ilvl w:val="0"/>
          <w:numId w:val="32"/>
        </w:numPr>
        <w:wordWrap/>
        <w:autoSpaceDE/>
        <w:autoSpaceDN/>
        <w:spacing w:before="100" w:beforeAutospacing="1" w:after="100" w:afterAutospacing="1" w:line="240" w:lineRule="auto"/>
        <w:jc w:val="left"/>
      </w:pPr>
      <w:hyperlink r:id="rId19" w:tooltip="보기3번" w:history="1">
        <w:r>
          <w:rPr>
            <w:rStyle w:val="a4"/>
          </w:rPr>
          <w:t>형제자매 관계 형성</w:t>
        </w:r>
      </w:hyperlink>
    </w:p>
    <w:p w:rsidR="005F362B" w:rsidRPr="005F362B" w:rsidRDefault="005F362B" w:rsidP="005F362B">
      <w:pPr>
        <w:widowControl/>
        <w:numPr>
          <w:ilvl w:val="0"/>
          <w:numId w:val="32"/>
        </w:numPr>
        <w:wordWrap/>
        <w:autoSpaceDE/>
        <w:autoSpaceDN/>
        <w:spacing w:before="100" w:beforeAutospacing="1" w:after="100" w:afterAutospacing="1" w:line="240" w:lineRule="auto"/>
        <w:jc w:val="left"/>
        <w:rPr>
          <w:color w:val="FF0000"/>
        </w:rPr>
      </w:pPr>
      <w:hyperlink r:id="rId20" w:tooltip="보기4번" w:history="1">
        <w:r w:rsidRPr="005F362B">
          <w:rPr>
            <w:rStyle w:val="a4"/>
            <w:color w:val="FF0000"/>
          </w:rPr>
          <w:t>양육자와 애착 형성</w:t>
        </w:r>
      </w:hyperlink>
    </w:p>
    <w:p w:rsidR="005F362B" w:rsidRDefault="005F362B" w:rsidP="005F362B">
      <w:pPr>
        <w:widowControl/>
        <w:numPr>
          <w:ilvl w:val="0"/>
          <w:numId w:val="32"/>
        </w:numPr>
        <w:wordWrap/>
        <w:autoSpaceDE/>
        <w:autoSpaceDN/>
        <w:spacing w:before="100" w:beforeAutospacing="1" w:after="100" w:afterAutospacing="1" w:line="240" w:lineRule="auto"/>
        <w:jc w:val="left"/>
      </w:pPr>
      <w:hyperlink r:id="rId21" w:tooltip="보기5번" w:history="1">
        <w:r>
          <w:rPr>
            <w:rStyle w:val="a4"/>
          </w:rPr>
          <w:t>신체적 발달</w:t>
        </w:r>
      </w:hyperlink>
    </w:p>
    <w:p w:rsidR="005F362B" w:rsidRDefault="005F362B" w:rsidP="005F362B">
      <w:pPr>
        <w:pStyle w:val="a3"/>
        <w:ind w:left="720"/>
      </w:pPr>
      <w:r>
        <w:t>영아가 성취해야 하는 최초의 사회화 과업이 바로 양육자와 애착 형성이다</w:t>
      </w:r>
    </w:p>
    <w:p w:rsidR="005F362B" w:rsidRDefault="005F362B" w:rsidP="005F362B">
      <w:pPr>
        <w:pStyle w:val="2"/>
      </w:pPr>
      <w:r>
        <w:t>태내기의 부모역할</w:t>
      </w:r>
    </w:p>
    <w:p w:rsidR="005F362B" w:rsidRDefault="005F362B" w:rsidP="005F362B">
      <w:pPr>
        <w:widowControl/>
        <w:numPr>
          <w:ilvl w:val="0"/>
          <w:numId w:val="33"/>
        </w:numPr>
        <w:wordWrap/>
        <w:autoSpaceDE/>
        <w:autoSpaceDN/>
        <w:spacing w:before="100" w:beforeAutospacing="1" w:after="100" w:afterAutospacing="1" w:line="240" w:lineRule="auto"/>
        <w:jc w:val="left"/>
      </w:pPr>
      <w:r>
        <w:t>1) 태내기의 발달특징</w:t>
      </w:r>
    </w:p>
    <w:p w:rsidR="005F362B" w:rsidRDefault="005F362B" w:rsidP="005F362B">
      <w:pPr>
        <w:widowControl/>
        <w:numPr>
          <w:ilvl w:val="1"/>
          <w:numId w:val="33"/>
        </w:numPr>
        <w:wordWrap/>
        <w:autoSpaceDE/>
        <w:autoSpaceDN/>
        <w:spacing w:before="100" w:beforeAutospacing="1" w:after="100" w:afterAutospacing="1" w:line="240" w:lineRule="auto"/>
        <w:jc w:val="left"/>
      </w:pPr>
      <w:r>
        <w:t>좁은 의미 : 정자와 난자의 만남인 수정에서 출산 전까지</w:t>
      </w:r>
    </w:p>
    <w:p w:rsidR="005F362B" w:rsidRDefault="005F362B" w:rsidP="005F362B">
      <w:pPr>
        <w:widowControl/>
        <w:numPr>
          <w:ilvl w:val="1"/>
          <w:numId w:val="33"/>
        </w:numPr>
        <w:wordWrap/>
        <w:autoSpaceDE/>
        <w:autoSpaceDN/>
        <w:spacing w:before="100" w:beforeAutospacing="1" w:after="100" w:afterAutospacing="1" w:line="240" w:lineRule="auto"/>
        <w:jc w:val="left"/>
      </w:pPr>
      <w:r>
        <w:t>넓은 의미 : 임신에 대한 준비기간까지 포함</w:t>
      </w:r>
    </w:p>
    <w:p w:rsidR="005F362B" w:rsidRDefault="005F362B" w:rsidP="005F362B">
      <w:pPr>
        <w:widowControl/>
        <w:numPr>
          <w:ilvl w:val="0"/>
          <w:numId w:val="33"/>
        </w:numPr>
        <w:wordWrap/>
        <w:autoSpaceDE/>
        <w:autoSpaceDN/>
        <w:spacing w:before="100" w:beforeAutospacing="1" w:after="100" w:afterAutospacing="1" w:line="240" w:lineRule="auto"/>
        <w:jc w:val="left"/>
      </w:pPr>
      <w:r>
        <w:t>2) 태내기의 부모역할</w:t>
      </w:r>
    </w:p>
    <w:p w:rsidR="005F362B" w:rsidRDefault="005F362B" w:rsidP="005F362B">
      <w:pPr>
        <w:widowControl/>
        <w:numPr>
          <w:ilvl w:val="1"/>
          <w:numId w:val="33"/>
        </w:numPr>
        <w:wordWrap/>
        <w:autoSpaceDE/>
        <w:autoSpaceDN/>
        <w:spacing w:before="100" w:beforeAutospacing="1" w:after="100" w:afterAutospacing="1" w:line="240" w:lineRule="auto"/>
        <w:jc w:val="left"/>
      </w:pPr>
      <w:r>
        <w:t xml:space="preserve">부모상의 </w:t>
      </w:r>
      <w:proofErr w:type="spellStart"/>
      <w:r>
        <w:t>정립기</w:t>
      </w:r>
      <w:proofErr w:type="spellEnd"/>
      <w:r>
        <w:t>(이미지 형성단계)</w:t>
      </w:r>
    </w:p>
    <w:p w:rsidR="005F362B" w:rsidRDefault="005F362B" w:rsidP="005F362B">
      <w:pPr>
        <w:widowControl/>
        <w:numPr>
          <w:ilvl w:val="2"/>
          <w:numId w:val="33"/>
        </w:numPr>
        <w:wordWrap/>
        <w:autoSpaceDE/>
        <w:autoSpaceDN/>
        <w:spacing w:before="100" w:beforeAutospacing="1" w:after="100" w:afterAutospacing="1" w:line="240" w:lineRule="auto"/>
        <w:jc w:val="left"/>
      </w:pPr>
      <w:r>
        <w:t>부모역할 준비와 이상적인 부모역할 연습</w:t>
      </w:r>
    </w:p>
    <w:p w:rsidR="005F362B" w:rsidRDefault="005F362B" w:rsidP="005F362B">
      <w:pPr>
        <w:widowControl/>
        <w:numPr>
          <w:ilvl w:val="2"/>
          <w:numId w:val="33"/>
        </w:numPr>
        <w:wordWrap/>
        <w:autoSpaceDE/>
        <w:autoSpaceDN/>
        <w:spacing w:before="100" w:beforeAutospacing="1" w:after="100" w:afterAutospacing="1" w:line="240" w:lineRule="auto"/>
        <w:jc w:val="left"/>
      </w:pPr>
      <w:r>
        <w:t>자아개념의 변화와 배우자 및 자신의 부모와의 관계 변화에 대비하는 시기</w:t>
      </w:r>
    </w:p>
    <w:p w:rsidR="005F362B" w:rsidRDefault="005F362B" w:rsidP="005F362B">
      <w:pPr>
        <w:widowControl/>
        <w:numPr>
          <w:ilvl w:val="1"/>
          <w:numId w:val="33"/>
        </w:numPr>
        <w:wordWrap/>
        <w:autoSpaceDE/>
        <w:autoSpaceDN/>
        <w:spacing w:before="100" w:beforeAutospacing="1" w:after="100" w:afterAutospacing="1" w:line="240" w:lineRule="auto"/>
        <w:jc w:val="left"/>
      </w:pPr>
      <w:r>
        <w:t>태내의 아기에게 애착을 갖기 시작</w:t>
      </w:r>
    </w:p>
    <w:p w:rsidR="005F362B" w:rsidRDefault="005F362B" w:rsidP="005F362B">
      <w:pPr>
        <w:widowControl/>
        <w:numPr>
          <w:ilvl w:val="1"/>
          <w:numId w:val="33"/>
        </w:numPr>
        <w:wordWrap/>
        <w:autoSpaceDE/>
        <w:autoSpaceDN/>
        <w:spacing w:before="100" w:beforeAutospacing="1" w:after="100" w:afterAutospacing="1" w:line="240" w:lineRule="auto"/>
        <w:jc w:val="left"/>
      </w:pPr>
      <w:r>
        <w:t>아기가 자신과 분리된 존재라는 것을 이해</w:t>
      </w:r>
    </w:p>
    <w:p w:rsidR="005F362B" w:rsidRDefault="005F362B" w:rsidP="005F362B">
      <w:pPr>
        <w:widowControl/>
        <w:numPr>
          <w:ilvl w:val="1"/>
          <w:numId w:val="33"/>
        </w:numPr>
        <w:wordWrap/>
        <w:autoSpaceDE/>
        <w:autoSpaceDN/>
        <w:spacing w:before="100" w:beforeAutospacing="1" w:after="100" w:afterAutospacing="1" w:line="240" w:lineRule="auto"/>
        <w:jc w:val="left"/>
      </w:pPr>
      <w:r>
        <w:t>임신부는 감정의 기복이 심함 - 출산에 대해 흥분함과 동시에 부모로서 능력에 대해 근심</w:t>
      </w:r>
    </w:p>
    <w:p w:rsidR="005F362B" w:rsidRDefault="005F362B" w:rsidP="005F362B">
      <w:pPr>
        <w:widowControl/>
        <w:numPr>
          <w:ilvl w:val="1"/>
          <w:numId w:val="33"/>
        </w:numPr>
        <w:wordWrap/>
        <w:autoSpaceDE/>
        <w:autoSpaceDN/>
        <w:spacing w:before="100" w:beforeAutospacing="1" w:after="100" w:afterAutospacing="1" w:line="240" w:lineRule="auto"/>
        <w:jc w:val="left"/>
      </w:pPr>
      <w:r>
        <w:t>(1) 임신의 수용</w:t>
      </w:r>
    </w:p>
    <w:p w:rsidR="005F362B" w:rsidRDefault="005F362B" w:rsidP="005F362B">
      <w:pPr>
        <w:widowControl/>
        <w:numPr>
          <w:ilvl w:val="2"/>
          <w:numId w:val="33"/>
        </w:numPr>
        <w:wordWrap/>
        <w:autoSpaceDE/>
        <w:autoSpaceDN/>
        <w:spacing w:before="100" w:beforeAutospacing="1" w:after="100" w:afterAutospacing="1" w:line="240" w:lineRule="auto"/>
        <w:jc w:val="left"/>
      </w:pPr>
      <w:r>
        <w:t>임신의 과정에서 임신에 대한 생각, 주변 사람들의 임신에 대한 배려 정도, 출산에 대한 준비 등에 따라 임신의 수용 정도가 달라짐</w:t>
      </w:r>
    </w:p>
    <w:p w:rsidR="005F362B" w:rsidRDefault="005F362B" w:rsidP="005F362B">
      <w:pPr>
        <w:widowControl/>
        <w:numPr>
          <w:ilvl w:val="1"/>
          <w:numId w:val="33"/>
        </w:numPr>
        <w:wordWrap/>
        <w:autoSpaceDE/>
        <w:autoSpaceDN/>
        <w:spacing w:before="100" w:beforeAutospacing="1" w:after="100" w:afterAutospacing="1" w:line="240" w:lineRule="auto"/>
        <w:jc w:val="left"/>
      </w:pPr>
      <w:r>
        <w:t>(2) 부모기의 준비</w:t>
      </w:r>
    </w:p>
    <w:p w:rsidR="005F362B" w:rsidRDefault="005F362B" w:rsidP="005F362B">
      <w:pPr>
        <w:widowControl/>
        <w:numPr>
          <w:ilvl w:val="1"/>
          <w:numId w:val="33"/>
        </w:numPr>
        <w:wordWrap/>
        <w:autoSpaceDE/>
        <w:autoSpaceDN/>
        <w:spacing w:before="100" w:beforeAutospacing="1" w:after="100" w:afterAutospacing="1" w:line="240" w:lineRule="auto"/>
        <w:jc w:val="left"/>
      </w:pPr>
      <w:r>
        <w:t>(3) 출산 준비하기</w:t>
      </w:r>
    </w:p>
    <w:p w:rsidR="005F362B" w:rsidRDefault="005F362B" w:rsidP="005F362B">
      <w:pPr>
        <w:pStyle w:val="2"/>
      </w:pPr>
      <w:r>
        <w:t>영아기의 부모역할</w:t>
      </w:r>
    </w:p>
    <w:p w:rsidR="005F362B" w:rsidRDefault="005F362B" w:rsidP="005F362B">
      <w:pPr>
        <w:widowControl/>
        <w:numPr>
          <w:ilvl w:val="0"/>
          <w:numId w:val="34"/>
        </w:numPr>
        <w:wordWrap/>
        <w:autoSpaceDE/>
        <w:autoSpaceDN/>
        <w:spacing w:before="100" w:beforeAutospacing="1" w:after="100" w:afterAutospacing="1" w:line="240" w:lineRule="auto"/>
        <w:jc w:val="left"/>
      </w:pPr>
      <w:r>
        <w:t>1) 영아기의 발달특징</w:t>
      </w:r>
    </w:p>
    <w:p w:rsidR="005F362B" w:rsidRDefault="005F362B" w:rsidP="005F362B">
      <w:pPr>
        <w:widowControl/>
        <w:numPr>
          <w:ilvl w:val="1"/>
          <w:numId w:val="34"/>
        </w:numPr>
        <w:wordWrap/>
        <w:autoSpaceDE/>
        <w:autoSpaceDN/>
        <w:spacing w:before="100" w:beforeAutospacing="1" w:after="100" w:afterAutospacing="1" w:line="240" w:lineRule="auto"/>
        <w:jc w:val="left"/>
      </w:pPr>
      <w:r>
        <w:t>출생 후부터 2주 혹은 1개월까지의 신생아기, 18개월부터 36개월까지의 걸음마기를 포함</w:t>
      </w:r>
    </w:p>
    <w:p w:rsidR="005F362B" w:rsidRDefault="005F362B" w:rsidP="005F362B">
      <w:pPr>
        <w:widowControl/>
        <w:numPr>
          <w:ilvl w:val="1"/>
          <w:numId w:val="34"/>
        </w:numPr>
        <w:wordWrap/>
        <w:autoSpaceDE/>
        <w:autoSpaceDN/>
        <w:spacing w:before="100" w:beforeAutospacing="1" w:after="100" w:afterAutospacing="1" w:line="240" w:lineRule="auto"/>
        <w:jc w:val="left"/>
      </w:pPr>
      <w:r>
        <w:lastRenderedPageBreak/>
        <w:t xml:space="preserve">신체적 </w:t>
      </w:r>
      <w:proofErr w:type="spellStart"/>
      <w:r>
        <w:t>급등기</w:t>
      </w:r>
      <w:proofErr w:type="spellEnd"/>
      <w:r>
        <w:t xml:space="preserve"> : 급속한 신체적 성장 - 혼자서 움직이거나 먹거나 말하지 못하는 수동적인 존재에서 태어나 3년 동안 점차 혼자 걸을 수 있고, 음식을 씹어 먹을 수 있게 됨. 언어 사용할 수 있게 되면서 의사소통이 가능해짐</w:t>
      </w:r>
    </w:p>
    <w:p w:rsidR="005F362B" w:rsidRDefault="005F362B" w:rsidP="005F362B">
      <w:pPr>
        <w:widowControl/>
        <w:numPr>
          <w:ilvl w:val="0"/>
          <w:numId w:val="34"/>
        </w:numPr>
        <w:wordWrap/>
        <w:autoSpaceDE/>
        <w:autoSpaceDN/>
        <w:spacing w:before="100" w:beforeAutospacing="1" w:after="100" w:afterAutospacing="1" w:line="240" w:lineRule="auto"/>
        <w:jc w:val="left"/>
      </w:pPr>
      <w:r>
        <w:t>2) 영아기의 부모역할</w:t>
      </w:r>
    </w:p>
    <w:p w:rsidR="005F362B" w:rsidRDefault="005F362B" w:rsidP="005F362B">
      <w:pPr>
        <w:widowControl/>
        <w:numPr>
          <w:ilvl w:val="1"/>
          <w:numId w:val="34"/>
        </w:numPr>
        <w:wordWrap/>
        <w:autoSpaceDE/>
        <w:autoSpaceDN/>
        <w:spacing w:before="100" w:beforeAutospacing="1" w:after="100" w:afterAutospacing="1" w:line="240" w:lineRule="auto"/>
        <w:jc w:val="left"/>
      </w:pPr>
      <w:r>
        <w:t>영아기의 부모는 양육단계 - 자녀 출생 후 애착관계를 형성하는 단계</w:t>
      </w:r>
    </w:p>
    <w:p w:rsidR="005F362B" w:rsidRDefault="005F362B" w:rsidP="005F362B">
      <w:pPr>
        <w:widowControl/>
        <w:numPr>
          <w:ilvl w:val="1"/>
          <w:numId w:val="34"/>
        </w:numPr>
        <w:wordWrap/>
        <w:autoSpaceDE/>
        <w:autoSpaceDN/>
        <w:spacing w:before="100" w:beforeAutospacing="1" w:after="100" w:afterAutospacing="1" w:line="240" w:lineRule="auto"/>
        <w:jc w:val="left"/>
      </w:pPr>
      <w:r>
        <w:t>자신의 실제 경험과 출산, 자녀, 자신에 관한 부모상을 비교</w:t>
      </w:r>
    </w:p>
    <w:p w:rsidR="005F362B" w:rsidRDefault="005F362B" w:rsidP="005F362B">
      <w:pPr>
        <w:widowControl/>
        <w:numPr>
          <w:ilvl w:val="1"/>
          <w:numId w:val="34"/>
        </w:numPr>
        <w:wordWrap/>
        <w:autoSpaceDE/>
        <w:autoSpaceDN/>
        <w:spacing w:before="100" w:beforeAutospacing="1" w:after="100" w:afterAutospacing="1" w:line="240" w:lineRule="auto"/>
        <w:jc w:val="left"/>
      </w:pPr>
      <w:r>
        <w:t>(1) 양육자 및 보호자</w:t>
      </w:r>
    </w:p>
    <w:p w:rsidR="005F362B" w:rsidRDefault="005F362B" w:rsidP="005F362B">
      <w:pPr>
        <w:widowControl/>
        <w:numPr>
          <w:ilvl w:val="1"/>
          <w:numId w:val="34"/>
        </w:numPr>
        <w:wordWrap/>
        <w:autoSpaceDE/>
        <w:autoSpaceDN/>
        <w:spacing w:before="100" w:beforeAutospacing="1" w:after="100" w:afterAutospacing="1" w:line="240" w:lineRule="auto"/>
        <w:jc w:val="left"/>
      </w:pPr>
      <w:r>
        <w:t>(2) 기본적 신뢰감 형성의 조력자</w:t>
      </w:r>
    </w:p>
    <w:p w:rsidR="005F362B" w:rsidRDefault="005F362B" w:rsidP="005F362B">
      <w:pPr>
        <w:widowControl/>
        <w:numPr>
          <w:ilvl w:val="1"/>
          <w:numId w:val="34"/>
        </w:numPr>
        <w:wordWrap/>
        <w:autoSpaceDE/>
        <w:autoSpaceDN/>
        <w:spacing w:before="100" w:beforeAutospacing="1" w:after="100" w:afterAutospacing="1" w:line="240" w:lineRule="auto"/>
        <w:jc w:val="left"/>
      </w:pPr>
      <w:r>
        <w:t>(3) 자극 제공자</w:t>
      </w:r>
    </w:p>
    <w:p w:rsidR="005F362B" w:rsidRDefault="005F362B" w:rsidP="005F362B">
      <w:pPr>
        <w:widowControl/>
        <w:numPr>
          <w:ilvl w:val="1"/>
          <w:numId w:val="34"/>
        </w:numPr>
        <w:wordWrap/>
        <w:autoSpaceDE/>
        <w:autoSpaceDN/>
        <w:spacing w:before="100" w:beforeAutospacing="1" w:after="100" w:afterAutospacing="1" w:line="240" w:lineRule="auto"/>
        <w:jc w:val="left"/>
      </w:pPr>
      <w:r>
        <w:t>(4) 자율성 발달의 조력자</w:t>
      </w:r>
    </w:p>
    <w:p w:rsidR="005F362B" w:rsidRDefault="005F362B" w:rsidP="005F362B">
      <w:pPr>
        <w:widowControl/>
        <w:numPr>
          <w:ilvl w:val="1"/>
          <w:numId w:val="34"/>
        </w:numPr>
        <w:wordWrap/>
        <w:autoSpaceDE/>
        <w:autoSpaceDN/>
        <w:spacing w:before="100" w:beforeAutospacing="1" w:after="100" w:afterAutospacing="1" w:line="240" w:lineRule="auto"/>
        <w:jc w:val="left"/>
      </w:pPr>
      <w:r>
        <w:t>(5) 학습경험 제공자</w:t>
      </w:r>
    </w:p>
    <w:p w:rsidR="005F362B" w:rsidRDefault="005F362B" w:rsidP="005F362B">
      <w:pPr>
        <w:pStyle w:val="2"/>
      </w:pPr>
      <w:r>
        <w:t>유아기의 부모역할</w:t>
      </w:r>
    </w:p>
    <w:p w:rsidR="005F362B" w:rsidRDefault="005F362B" w:rsidP="005F362B">
      <w:pPr>
        <w:widowControl/>
        <w:numPr>
          <w:ilvl w:val="0"/>
          <w:numId w:val="35"/>
        </w:numPr>
        <w:wordWrap/>
        <w:autoSpaceDE/>
        <w:autoSpaceDN/>
        <w:spacing w:before="100" w:beforeAutospacing="1" w:after="100" w:afterAutospacing="1" w:line="240" w:lineRule="auto"/>
        <w:jc w:val="left"/>
      </w:pPr>
      <w:r>
        <w:t>1) 유아기의 발달특징</w:t>
      </w:r>
    </w:p>
    <w:p w:rsidR="005F362B" w:rsidRDefault="005F362B" w:rsidP="005F362B">
      <w:pPr>
        <w:widowControl/>
        <w:numPr>
          <w:ilvl w:val="1"/>
          <w:numId w:val="35"/>
        </w:numPr>
        <w:wordWrap/>
        <w:autoSpaceDE/>
        <w:autoSpaceDN/>
        <w:spacing w:before="100" w:beforeAutospacing="1" w:after="100" w:afterAutospacing="1" w:line="240" w:lineRule="auto"/>
        <w:jc w:val="left"/>
      </w:pPr>
      <w:r>
        <w:t>유아기 : 대략 3세에서 6세까지</w:t>
      </w:r>
    </w:p>
    <w:p w:rsidR="005F362B" w:rsidRDefault="005F362B" w:rsidP="005F362B">
      <w:pPr>
        <w:widowControl/>
        <w:numPr>
          <w:ilvl w:val="0"/>
          <w:numId w:val="35"/>
        </w:numPr>
        <w:wordWrap/>
        <w:autoSpaceDE/>
        <w:autoSpaceDN/>
        <w:spacing w:before="100" w:beforeAutospacing="1" w:after="100" w:afterAutospacing="1" w:line="240" w:lineRule="auto"/>
        <w:jc w:val="left"/>
      </w:pPr>
      <w:r>
        <w:t>2) 유아기의 부모역할</w:t>
      </w:r>
    </w:p>
    <w:p w:rsidR="005F362B" w:rsidRDefault="005F362B" w:rsidP="005F362B">
      <w:pPr>
        <w:widowControl/>
        <w:numPr>
          <w:ilvl w:val="1"/>
          <w:numId w:val="35"/>
        </w:numPr>
        <w:wordWrap/>
        <w:autoSpaceDE/>
        <w:autoSpaceDN/>
        <w:spacing w:before="100" w:beforeAutospacing="1" w:after="100" w:afterAutospacing="1" w:line="240" w:lineRule="auto"/>
        <w:jc w:val="left"/>
      </w:pPr>
      <w:r>
        <w:t>유아를 둔 부모는 권위단계에 해당 : 이 시기의 자녀는 다양한 기술을 숙달하려는 노력을 나타냄</w:t>
      </w:r>
    </w:p>
    <w:p w:rsidR="005F362B" w:rsidRDefault="005F362B" w:rsidP="005F362B">
      <w:pPr>
        <w:widowControl/>
        <w:numPr>
          <w:ilvl w:val="1"/>
          <w:numId w:val="35"/>
        </w:numPr>
        <w:wordWrap/>
        <w:autoSpaceDE/>
        <w:autoSpaceDN/>
        <w:spacing w:before="100" w:beforeAutospacing="1" w:after="100" w:afterAutospacing="1" w:line="240" w:lineRule="auto"/>
        <w:jc w:val="left"/>
      </w:pPr>
      <w:r>
        <w:t>옳고 그름, 적절성과 부적절성 등을 결정하는 것이 부모역할의 핵심으로 부각됨</w:t>
      </w:r>
    </w:p>
    <w:p w:rsidR="005F362B" w:rsidRDefault="005F362B" w:rsidP="005F362B">
      <w:pPr>
        <w:widowControl/>
        <w:numPr>
          <w:ilvl w:val="1"/>
          <w:numId w:val="35"/>
        </w:numPr>
        <w:wordWrap/>
        <w:autoSpaceDE/>
        <w:autoSpaceDN/>
        <w:spacing w:before="100" w:beforeAutospacing="1" w:after="100" w:afterAutospacing="1" w:line="240" w:lineRule="auto"/>
        <w:jc w:val="left"/>
      </w:pPr>
      <w:r>
        <w:t xml:space="preserve">부모는 자녀와 </w:t>
      </w:r>
      <w:proofErr w:type="spellStart"/>
      <w:r>
        <w:t>의사소통하는</w:t>
      </w:r>
      <w:proofErr w:type="spellEnd"/>
      <w:r>
        <w:t xml:space="preserve"> 방법과 부부가 자녀에 대해 의논하는 방법을 배워야 함</w:t>
      </w:r>
    </w:p>
    <w:p w:rsidR="005F362B" w:rsidRDefault="005F362B" w:rsidP="005F362B">
      <w:pPr>
        <w:widowControl/>
        <w:numPr>
          <w:ilvl w:val="1"/>
          <w:numId w:val="35"/>
        </w:numPr>
        <w:wordWrap/>
        <w:autoSpaceDE/>
        <w:autoSpaceDN/>
        <w:spacing w:before="100" w:beforeAutospacing="1" w:after="100" w:afterAutospacing="1" w:line="240" w:lineRule="auto"/>
        <w:jc w:val="left"/>
      </w:pPr>
      <w:r>
        <w:t>(1) 양육자</w:t>
      </w:r>
    </w:p>
    <w:p w:rsidR="005F362B" w:rsidRDefault="005F362B" w:rsidP="005F362B">
      <w:pPr>
        <w:widowControl/>
        <w:numPr>
          <w:ilvl w:val="1"/>
          <w:numId w:val="35"/>
        </w:numPr>
        <w:wordWrap/>
        <w:autoSpaceDE/>
        <w:autoSpaceDN/>
        <w:spacing w:before="100" w:beforeAutospacing="1" w:after="100" w:afterAutospacing="1" w:line="240" w:lineRule="auto"/>
        <w:jc w:val="left"/>
      </w:pPr>
      <w:r>
        <w:t xml:space="preserve">(2) </w:t>
      </w:r>
      <w:proofErr w:type="spellStart"/>
      <w:r>
        <w:t>훈육자</w:t>
      </w:r>
      <w:proofErr w:type="spellEnd"/>
    </w:p>
    <w:p w:rsidR="005F362B" w:rsidRDefault="005F362B" w:rsidP="005F362B">
      <w:pPr>
        <w:widowControl/>
        <w:numPr>
          <w:ilvl w:val="1"/>
          <w:numId w:val="35"/>
        </w:numPr>
        <w:wordWrap/>
        <w:autoSpaceDE/>
        <w:autoSpaceDN/>
        <w:spacing w:before="100" w:beforeAutospacing="1" w:after="100" w:afterAutospacing="1" w:line="240" w:lineRule="auto"/>
        <w:jc w:val="left"/>
      </w:pPr>
      <w:r>
        <w:t xml:space="preserve">(3) 자아개념 발달의 </w:t>
      </w:r>
      <w:proofErr w:type="spellStart"/>
      <w:r>
        <w:t>촉진자</w:t>
      </w:r>
      <w:proofErr w:type="spellEnd"/>
    </w:p>
    <w:p w:rsidR="005F362B" w:rsidRDefault="005F362B" w:rsidP="005F362B">
      <w:pPr>
        <w:widowControl/>
        <w:numPr>
          <w:ilvl w:val="1"/>
          <w:numId w:val="35"/>
        </w:numPr>
        <w:wordWrap/>
        <w:autoSpaceDE/>
        <w:autoSpaceDN/>
        <w:spacing w:before="100" w:beforeAutospacing="1" w:after="100" w:afterAutospacing="1" w:line="240" w:lineRule="auto"/>
        <w:jc w:val="left"/>
      </w:pPr>
      <w:r>
        <w:t xml:space="preserve">(4) </w:t>
      </w:r>
      <w:proofErr w:type="spellStart"/>
      <w:r>
        <w:t>주도성</w:t>
      </w:r>
      <w:proofErr w:type="spellEnd"/>
      <w:r>
        <w:t xml:space="preserve"> 발달의 조력자</w:t>
      </w:r>
    </w:p>
    <w:p w:rsidR="005F362B" w:rsidRDefault="005F362B" w:rsidP="005F362B">
      <w:pPr>
        <w:widowControl/>
        <w:numPr>
          <w:ilvl w:val="1"/>
          <w:numId w:val="35"/>
        </w:numPr>
        <w:wordWrap/>
        <w:autoSpaceDE/>
        <w:autoSpaceDN/>
        <w:spacing w:before="100" w:beforeAutospacing="1" w:after="100" w:afterAutospacing="1" w:line="240" w:lineRule="auto"/>
        <w:jc w:val="left"/>
      </w:pPr>
      <w:r>
        <w:t>(5) 학습경험 제공자</w:t>
      </w:r>
    </w:p>
    <w:p w:rsidR="005F362B" w:rsidRDefault="005F362B" w:rsidP="005F362B">
      <w:pPr>
        <w:pStyle w:val="2"/>
      </w:pPr>
      <w:r>
        <w:t>아동기의 부모역할</w:t>
      </w:r>
    </w:p>
    <w:p w:rsidR="005F362B" w:rsidRDefault="005F362B" w:rsidP="005F362B">
      <w:pPr>
        <w:widowControl/>
        <w:numPr>
          <w:ilvl w:val="0"/>
          <w:numId w:val="36"/>
        </w:numPr>
        <w:wordWrap/>
        <w:autoSpaceDE/>
        <w:autoSpaceDN/>
        <w:spacing w:before="100" w:beforeAutospacing="1" w:after="100" w:afterAutospacing="1" w:line="240" w:lineRule="auto"/>
        <w:jc w:val="left"/>
      </w:pPr>
      <w:r>
        <w:t>1) 아동기의 발달특징</w:t>
      </w:r>
    </w:p>
    <w:p w:rsidR="005F362B" w:rsidRDefault="005F362B" w:rsidP="005F362B">
      <w:pPr>
        <w:widowControl/>
        <w:numPr>
          <w:ilvl w:val="1"/>
          <w:numId w:val="36"/>
        </w:numPr>
        <w:wordWrap/>
        <w:autoSpaceDE/>
        <w:autoSpaceDN/>
        <w:spacing w:before="100" w:beforeAutospacing="1" w:after="100" w:afterAutospacing="1" w:line="240" w:lineRule="auto"/>
        <w:jc w:val="left"/>
      </w:pPr>
      <w:r>
        <w:t>초등학교에 다니는 시기에 해당 : 생활의 중심이 가정에서 학교로 이전</w:t>
      </w:r>
    </w:p>
    <w:p w:rsidR="005F362B" w:rsidRDefault="005F362B" w:rsidP="005F362B">
      <w:pPr>
        <w:widowControl/>
        <w:numPr>
          <w:ilvl w:val="1"/>
          <w:numId w:val="36"/>
        </w:numPr>
        <w:wordWrap/>
        <w:autoSpaceDE/>
        <w:autoSpaceDN/>
        <w:spacing w:before="100" w:beforeAutospacing="1" w:after="100" w:afterAutospacing="1" w:line="240" w:lineRule="auto"/>
        <w:jc w:val="left"/>
      </w:pPr>
      <w:r>
        <w:t>지각이나 운동기술이 점차 세분화되고 정교화 되는 시기</w:t>
      </w:r>
    </w:p>
    <w:p w:rsidR="005F362B" w:rsidRDefault="005F362B" w:rsidP="005F362B">
      <w:pPr>
        <w:widowControl/>
        <w:numPr>
          <w:ilvl w:val="1"/>
          <w:numId w:val="36"/>
        </w:numPr>
        <w:wordWrap/>
        <w:autoSpaceDE/>
        <w:autoSpaceDN/>
        <w:spacing w:before="100" w:beforeAutospacing="1" w:after="100" w:afterAutospacing="1" w:line="240" w:lineRule="auto"/>
        <w:jc w:val="left"/>
      </w:pPr>
      <w:r>
        <w:t xml:space="preserve">학교생활을 통해 급속하게 </w:t>
      </w:r>
      <w:proofErr w:type="spellStart"/>
      <w:r>
        <w:t>지적발달이</w:t>
      </w:r>
      <w:proofErr w:type="spellEnd"/>
      <w:r>
        <w:t xml:space="preserve"> 진행되고, 사회가 요구하는 기본적 기술을 습득함으로써 근면성이 발달하는 시기</w:t>
      </w:r>
    </w:p>
    <w:p w:rsidR="005F362B" w:rsidRDefault="005F362B" w:rsidP="005F362B">
      <w:pPr>
        <w:widowControl/>
        <w:numPr>
          <w:ilvl w:val="0"/>
          <w:numId w:val="36"/>
        </w:numPr>
        <w:wordWrap/>
        <w:autoSpaceDE/>
        <w:autoSpaceDN/>
        <w:spacing w:before="100" w:beforeAutospacing="1" w:after="100" w:afterAutospacing="1" w:line="240" w:lineRule="auto"/>
        <w:jc w:val="left"/>
      </w:pPr>
      <w:r>
        <w:t>2) 아동기의 부모역할</w:t>
      </w:r>
    </w:p>
    <w:p w:rsidR="005F362B" w:rsidRDefault="005F362B" w:rsidP="005F362B">
      <w:pPr>
        <w:widowControl/>
        <w:numPr>
          <w:ilvl w:val="1"/>
          <w:numId w:val="36"/>
        </w:numPr>
        <w:wordWrap/>
        <w:autoSpaceDE/>
        <w:autoSpaceDN/>
        <w:spacing w:before="100" w:beforeAutospacing="1" w:after="100" w:afterAutospacing="1" w:line="240" w:lineRule="auto"/>
        <w:jc w:val="left"/>
      </w:pPr>
      <w:r>
        <w:t>아동기의 부모는 설명단계에 해당</w:t>
      </w:r>
    </w:p>
    <w:p w:rsidR="005F362B" w:rsidRDefault="005F362B" w:rsidP="005F362B">
      <w:pPr>
        <w:widowControl/>
        <w:numPr>
          <w:ilvl w:val="1"/>
          <w:numId w:val="36"/>
        </w:numPr>
        <w:wordWrap/>
        <w:autoSpaceDE/>
        <w:autoSpaceDN/>
        <w:spacing w:before="100" w:beforeAutospacing="1" w:after="100" w:afterAutospacing="1" w:line="240" w:lineRule="auto"/>
        <w:jc w:val="left"/>
      </w:pPr>
      <w:r>
        <w:t>부모가 자녀의 끊임없는 질문에 응답하는 과정을 통해, 기술 습득을 돕는 과정을 통해 부모의 세계관과 가족의 가치를 자녀에게 전달</w:t>
      </w:r>
    </w:p>
    <w:p w:rsidR="005F362B" w:rsidRDefault="005F362B" w:rsidP="005F362B">
      <w:pPr>
        <w:widowControl/>
        <w:numPr>
          <w:ilvl w:val="1"/>
          <w:numId w:val="36"/>
        </w:numPr>
        <w:wordWrap/>
        <w:autoSpaceDE/>
        <w:autoSpaceDN/>
        <w:spacing w:before="100" w:beforeAutospacing="1" w:after="100" w:afterAutospacing="1" w:line="240" w:lineRule="auto"/>
        <w:jc w:val="left"/>
      </w:pPr>
      <w:r>
        <w:t>부모의 중요한 과업 : 자녀에게 세상을 해석해 주는 것</w:t>
      </w:r>
    </w:p>
    <w:p w:rsidR="005F362B" w:rsidRDefault="005F362B" w:rsidP="005F362B">
      <w:pPr>
        <w:widowControl/>
        <w:numPr>
          <w:ilvl w:val="1"/>
          <w:numId w:val="36"/>
        </w:numPr>
        <w:wordWrap/>
        <w:autoSpaceDE/>
        <w:autoSpaceDN/>
        <w:spacing w:before="100" w:beforeAutospacing="1" w:after="100" w:afterAutospacing="1" w:line="240" w:lineRule="auto"/>
        <w:jc w:val="left"/>
      </w:pPr>
      <w:r>
        <w:lastRenderedPageBreak/>
        <w:t>설명과정 : 부모는 자녀가 자아개념을 형성하도록 돕고 자녀에게 기술과 가치를 가르침</w:t>
      </w:r>
    </w:p>
    <w:p w:rsidR="005F362B" w:rsidRDefault="005F362B" w:rsidP="005F362B">
      <w:pPr>
        <w:widowControl/>
        <w:numPr>
          <w:ilvl w:val="1"/>
          <w:numId w:val="36"/>
        </w:numPr>
        <w:wordWrap/>
        <w:autoSpaceDE/>
        <w:autoSpaceDN/>
        <w:spacing w:before="100" w:beforeAutospacing="1" w:after="100" w:afterAutospacing="1" w:line="240" w:lineRule="auto"/>
        <w:jc w:val="left"/>
      </w:pPr>
      <w:r>
        <w:t>(1) 격려자</w:t>
      </w:r>
    </w:p>
    <w:p w:rsidR="005F362B" w:rsidRDefault="005F362B" w:rsidP="005F362B">
      <w:pPr>
        <w:widowControl/>
        <w:numPr>
          <w:ilvl w:val="1"/>
          <w:numId w:val="36"/>
        </w:numPr>
        <w:wordWrap/>
        <w:autoSpaceDE/>
        <w:autoSpaceDN/>
        <w:spacing w:before="100" w:beforeAutospacing="1" w:after="100" w:afterAutospacing="1" w:line="240" w:lineRule="auto"/>
        <w:jc w:val="left"/>
      </w:pPr>
      <w:r>
        <w:t xml:space="preserve">(2) </w:t>
      </w:r>
      <w:proofErr w:type="spellStart"/>
      <w:r>
        <w:t>훈육자</w:t>
      </w:r>
      <w:proofErr w:type="spellEnd"/>
    </w:p>
    <w:p w:rsidR="005F362B" w:rsidRDefault="005F362B" w:rsidP="005F362B">
      <w:pPr>
        <w:widowControl/>
        <w:numPr>
          <w:ilvl w:val="1"/>
          <w:numId w:val="36"/>
        </w:numPr>
        <w:wordWrap/>
        <w:autoSpaceDE/>
        <w:autoSpaceDN/>
        <w:spacing w:before="100" w:beforeAutospacing="1" w:after="100" w:afterAutospacing="1" w:line="240" w:lineRule="auto"/>
        <w:jc w:val="left"/>
      </w:pPr>
      <w:r>
        <w:t>(3) 근면성 발달의 조력자</w:t>
      </w:r>
    </w:p>
    <w:p w:rsidR="005F362B" w:rsidRDefault="005F362B" w:rsidP="005F362B">
      <w:pPr>
        <w:widowControl/>
        <w:numPr>
          <w:ilvl w:val="1"/>
          <w:numId w:val="36"/>
        </w:numPr>
        <w:wordWrap/>
        <w:autoSpaceDE/>
        <w:autoSpaceDN/>
        <w:spacing w:before="100" w:beforeAutospacing="1" w:after="100" w:afterAutospacing="1" w:line="240" w:lineRule="auto"/>
        <w:jc w:val="left"/>
      </w:pPr>
      <w:r>
        <w:t>(4) 긍정적 자아개념 형성의 조력자</w:t>
      </w:r>
    </w:p>
    <w:p w:rsidR="005F362B" w:rsidRDefault="005F362B" w:rsidP="005F362B">
      <w:pPr>
        <w:widowControl/>
        <w:numPr>
          <w:ilvl w:val="1"/>
          <w:numId w:val="36"/>
        </w:numPr>
        <w:wordWrap/>
        <w:autoSpaceDE/>
        <w:autoSpaceDN/>
        <w:spacing w:before="100" w:beforeAutospacing="1" w:after="100" w:afterAutospacing="1" w:line="240" w:lineRule="auto"/>
        <w:jc w:val="left"/>
      </w:pPr>
      <w:r>
        <w:t>(5) 학습경험 제공자</w:t>
      </w:r>
    </w:p>
    <w:p w:rsidR="005F362B" w:rsidRPr="005F362B" w:rsidRDefault="005F362B">
      <w:pPr>
        <w:rPr>
          <w:szCs w:val="20"/>
        </w:rPr>
      </w:pPr>
    </w:p>
    <w:p w:rsidR="005F362B" w:rsidRPr="005F362B" w:rsidRDefault="008D6AC5" w:rsidP="005F362B">
      <w:pPr>
        <w:rPr>
          <w:szCs w:val="20"/>
        </w:rPr>
      </w:pPr>
      <w:r>
        <w:rPr>
          <w:rFonts w:hint="eastAsia"/>
          <w:szCs w:val="20"/>
        </w:rPr>
        <w:t xml:space="preserve">2교시 학습 키워드 - </w:t>
      </w:r>
      <w:r w:rsidR="005F362B">
        <w:rPr>
          <w:rStyle w:val="click"/>
        </w:rPr>
        <w:t>성적성숙(사춘기)</w:t>
      </w:r>
      <w:r w:rsidR="005F362B">
        <w:rPr>
          <w:rStyle w:val="click"/>
          <w:rFonts w:hint="eastAsia"/>
        </w:rPr>
        <w:t xml:space="preserve">, </w:t>
      </w:r>
      <w:r w:rsidR="005F362B">
        <w:rPr>
          <w:rStyle w:val="click"/>
        </w:rPr>
        <w:t>자아중심주의</w:t>
      </w:r>
      <w:r w:rsidR="005F362B">
        <w:rPr>
          <w:rStyle w:val="click"/>
          <w:rFonts w:hint="eastAsia"/>
        </w:rPr>
        <w:t xml:space="preserve">, </w:t>
      </w:r>
      <w:r w:rsidR="005F362B">
        <w:rPr>
          <w:rStyle w:val="click"/>
        </w:rPr>
        <w:t>자아정체성</w:t>
      </w:r>
      <w:r w:rsidR="005F362B">
        <w:rPr>
          <w:rStyle w:val="click"/>
          <w:rFonts w:hint="eastAsia"/>
        </w:rPr>
        <w:t xml:space="preserve">, </w:t>
      </w:r>
      <w:r w:rsidR="005F362B">
        <w:rPr>
          <w:rStyle w:val="click"/>
        </w:rPr>
        <w:t>도덕성 발달</w:t>
      </w:r>
    </w:p>
    <w:p w:rsidR="005F362B" w:rsidRDefault="005F362B" w:rsidP="005F362B">
      <w:pPr>
        <w:pStyle w:val="num1"/>
      </w:pPr>
      <w:r>
        <w:rPr>
          <w:rFonts w:hint="eastAsia"/>
        </w:rPr>
        <w:t xml:space="preserve">Q1. </w:t>
      </w:r>
      <w:r>
        <w:t>청소년기의 인지적 발달의 특성 5가지가 아닌 것을 고르시오.</w:t>
      </w:r>
    </w:p>
    <w:p w:rsidR="005F362B" w:rsidRDefault="005F362B" w:rsidP="005F362B">
      <w:pPr>
        <w:widowControl/>
        <w:numPr>
          <w:ilvl w:val="0"/>
          <w:numId w:val="37"/>
        </w:numPr>
        <w:wordWrap/>
        <w:autoSpaceDE/>
        <w:autoSpaceDN/>
        <w:spacing w:before="100" w:beforeAutospacing="1" w:after="100" w:afterAutospacing="1" w:line="240" w:lineRule="auto"/>
        <w:jc w:val="left"/>
      </w:pPr>
      <w:hyperlink r:id="rId22" w:tooltip="보기1번" w:history="1">
        <w:r>
          <w:rPr>
            <w:rStyle w:val="a4"/>
          </w:rPr>
          <w:t>가상적 사고</w:t>
        </w:r>
      </w:hyperlink>
    </w:p>
    <w:p w:rsidR="005F362B" w:rsidRDefault="005F362B" w:rsidP="005F362B">
      <w:pPr>
        <w:widowControl/>
        <w:numPr>
          <w:ilvl w:val="0"/>
          <w:numId w:val="37"/>
        </w:numPr>
        <w:wordWrap/>
        <w:autoSpaceDE/>
        <w:autoSpaceDN/>
        <w:spacing w:before="100" w:beforeAutospacing="1" w:after="100" w:afterAutospacing="1" w:line="240" w:lineRule="auto"/>
        <w:jc w:val="left"/>
      </w:pPr>
      <w:hyperlink r:id="rId23" w:tooltip="보기2번" w:history="1">
        <w:r>
          <w:rPr>
            <w:rStyle w:val="a4"/>
          </w:rPr>
          <w:t>추상적 사고</w:t>
        </w:r>
      </w:hyperlink>
    </w:p>
    <w:p w:rsidR="005F362B" w:rsidRDefault="005F362B" w:rsidP="005F362B">
      <w:pPr>
        <w:widowControl/>
        <w:numPr>
          <w:ilvl w:val="0"/>
          <w:numId w:val="37"/>
        </w:numPr>
        <w:wordWrap/>
        <w:autoSpaceDE/>
        <w:autoSpaceDN/>
        <w:spacing w:before="100" w:beforeAutospacing="1" w:after="100" w:afterAutospacing="1" w:line="240" w:lineRule="auto"/>
        <w:jc w:val="left"/>
      </w:pPr>
      <w:hyperlink r:id="rId24" w:tooltip="보기3번" w:history="1">
        <w:r>
          <w:rPr>
            <w:rStyle w:val="a4"/>
          </w:rPr>
          <w:t>다차원적 사고</w:t>
        </w:r>
      </w:hyperlink>
    </w:p>
    <w:p w:rsidR="005F362B" w:rsidRPr="005F362B" w:rsidRDefault="005F362B" w:rsidP="005F362B">
      <w:pPr>
        <w:widowControl/>
        <w:numPr>
          <w:ilvl w:val="0"/>
          <w:numId w:val="37"/>
        </w:numPr>
        <w:wordWrap/>
        <w:autoSpaceDE/>
        <w:autoSpaceDN/>
        <w:spacing w:before="100" w:beforeAutospacing="1" w:after="100" w:afterAutospacing="1" w:line="240" w:lineRule="auto"/>
        <w:jc w:val="left"/>
        <w:rPr>
          <w:color w:val="FF0000"/>
        </w:rPr>
      </w:pPr>
      <w:hyperlink r:id="rId25" w:tooltip="보기4번" w:history="1">
        <w:r w:rsidRPr="005F362B">
          <w:rPr>
            <w:rStyle w:val="a4"/>
            <w:color w:val="FF0000"/>
          </w:rPr>
          <w:t>절대적 사고</w:t>
        </w:r>
      </w:hyperlink>
    </w:p>
    <w:p w:rsidR="005F362B" w:rsidRDefault="005F362B" w:rsidP="005F362B">
      <w:pPr>
        <w:widowControl/>
        <w:numPr>
          <w:ilvl w:val="0"/>
          <w:numId w:val="37"/>
        </w:numPr>
        <w:wordWrap/>
        <w:autoSpaceDE/>
        <w:autoSpaceDN/>
        <w:spacing w:before="100" w:beforeAutospacing="1" w:after="100" w:afterAutospacing="1" w:line="240" w:lineRule="auto"/>
        <w:jc w:val="left"/>
      </w:pPr>
      <w:hyperlink r:id="rId26" w:tooltip="보기5번" w:history="1">
        <w:r>
          <w:rPr>
            <w:rStyle w:val="a4"/>
          </w:rPr>
          <w:t>사고과정에 대한 사고</w:t>
        </w:r>
      </w:hyperlink>
    </w:p>
    <w:p w:rsidR="005F362B" w:rsidRDefault="005F362B" w:rsidP="005F362B">
      <w:pPr>
        <w:pStyle w:val="a3"/>
        <w:ind w:left="720"/>
      </w:pPr>
      <w:r>
        <w:t>청소년기에는 아동기 때 가졌던 절대적 사고에서 벗어나 상대적 사고를 하기 시작해서 비판적 사고가 가능해지는 시기이다.</w:t>
      </w:r>
    </w:p>
    <w:p w:rsidR="005F362B" w:rsidRDefault="005F362B" w:rsidP="005F362B">
      <w:pPr>
        <w:pStyle w:val="num2"/>
      </w:pPr>
      <w:r>
        <w:rPr>
          <w:rFonts w:hint="eastAsia"/>
        </w:rPr>
        <w:t xml:space="preserve">Q2. </w:t>
      </w:r>
      <w:r>
        <w:t xml:space="preserve">다음은 무엇에 대한 설명인지 고르시오. </w:t>
      </w:r>
    </w:p>
    <w:p w:rsidR="005F362B" w:rsidRDefault="005F362B" w:rsidP="005F362B">
      <w:pPr>
        <w:pStyle w:val="3"/>
      </w:pPr>
      <w:r>
        <w:rPr>
          <w:noProof/>
        </w:rPr>
        <w:drawing>
          <wp:inline distT="0" distB="0" distL="0" distR="0">
            <wp:extent cx="942975" cy="209550"/>
            <wp:effectExtent l="0" t="0" r="9525" b="0"/>
            <wp:docPr id="5" name="그림 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보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5F362B" w:rsidRDefault="005F362B" w:rsidP="005F362B">
      <w:pPr>
        <w:widowControl/>
        <w:numPr>
          <w:ilvl w:val="0"/>
          <w:numId w:val="38"/>
        </w:numPr>
        <w:wordWrap/>
        <w:autoSpaceDE/>
        <w:autoSpaceDN/>
        <w:spacing w:before="100" w:beforeAutospacing="1" w:after="100" w:afterAutospacing="1" w:line="240" w:lineRule="auto"/>
        <w:jc w:val="left"/>
      </w:pPr>
      <w:r>
        <w:t>다른 사람의 관점, 시각을 가정하고, 다른 사람의 사고와 감정을 이해할 수 있는 능력</w:t>
      </w:r>
    </w:p>
    <w:p w:rsidR="005F362B" w:rsidRDefault="005F362B" w:rsidP="005F362B">
      <w:pPr>
        <w:widowControl/>
        <w:numPr>
          <w:ilvl w:val="0"/>
          <w:numId w:val="39"/>
        </w:numPr>
        <w:wordWrap/>
        <w:autoSpaceDE/>
        <w:autoSpaceDN/>
        <w:spacing w:before="100" w:beforeAutospacing="1" w:after="100" w:afterAutospacing="1" w:line="240" w:lineRule="auto"/>
        <w:jc w:val="left"/>
      </w:pPr>
      <w:hyperlink r:id="rId27" w:tooltip="보기1번" w:history="1">
        <w:r>
          <w:rPr>
            <w:rStyle w:val="a4"/>
          </w:rPr>
          <w:t>자동적 사고</w:t>
        </w:r>
      </w:hyperlink>
    </w:p>
    <w:p w:rsidR="005F362B" w:rsidRDefault="005F362B" w:rsidP="005F362B">
      <w:pPr>
        <w:widowControl/>
        <w:numPr>
          <w:ilvl w:val="0"/>
          <w:numId w:val="39"/>
        </w:numPr>
        <w:wordWrap/>
        <w:autoSpaceDE/>
        <w:autoSpaceDN/>
        <w:spacing w:before="100" w:beforeAutospacing="1" w:after="100" w:afterAutospacing="1" w:line="240" w:lineRule="auto"/>
        <w:jc w:val="left"/>
      </w:pPr>
      <w:hyperlink r:id="rId28" w:tooltip="보기2번" w:history="1">
        <w:r>
          <w:rPr>
            <w:rStyle w:val="a4"/>
          </w:rPr>
          <w:t>개인적 우화</w:t>
        </w:r>
      </w:hyperlink>
    </w:p>
    <w:p w:rsidR="005F362B" w:rsidRDefault="005F362B" w:rsidP="005F362B">
      <w:pPr>
        <w:widowControl/>
        <w:numPr>
          <w:ilvl w:val="0"/>
          <w:numId w:val="39"/>
        </w:numPr>
        <w:wordWrap/>
        <w:autoSpaceDE/>
        <w:autoSpaceDN/>
        <w:spacing w:before="100" w:beforeAutospacing="1" w:after="100" w:afterAutospacing="1" w:line="240" w:lineRule="auto"/>
        <w:jc w:val="left"/>
      </w:pPr>
      <w:hyperlink r:id="rId29" w:tooltip="보기3번" w:history="1">
        <w:r>
          <w:rPr>
            <w:rStyle w:val="a4"/>
          </w:rPr>
          <w:t>가상청중</w:t>
        </w:r>
      </w:hyperlink>
    </w:p>
    <w:p w:rsidR="005F362B" w:rsidRPr="005F362B" w:rsidRDefault="005F362B" w:rsidP="005F362B">
      <w:pPr>
        <w:widowControl/>
        <w:numPr>
          <w:ilvl w:val="0"/>
          <w:numId w:val="39"/>
        </w:numPr>
        <w:wordWrap/>
        <w:autoSpaceDE/>
        <w:autoSpaceDN/>
        <w:spacing w:before="100" w:beforeAutospacing="1" w:after="100" w:afterAutospacing="1" w:line="240" w:lineRule="auto"/>
        <w:jc w:val="left"/>
        <w:rPr>
          <w:color w:val="FF0000"/>
        </w:rPr>
      </w:pPr>
      <w:hyperlink r:id="rId30" w:tooltip="보기4번" w:history="1">
        <w:r w:rsidRPr="005F362B">
          <w:rPr>
            <w:rStyle w:val="a4"/>
            <w:color w:val="FF0000"/>
          </w:rPr>
          <w:t>조망 취하기</w:t>
        </w:r>
      </w:hyperlink>
    </w:p>
    <w:p w:rsidR="005F362B" w:rsidRDefault="005F362B" w:rsidP="005F362B">
      <w:pPr>
        <w:widowControl/>
        <w:numPr>
          <w:ilvl w:val="0"/>
          <w:numId w:val="39"/>
        </w:numPr>
        <w:wordWrap/>
        <w:autoSpaceDE/>
        <w:autoSpaceDN/>
        <w:spacing w:before="100" w:beforeAutospacing="1" w:after="100" w:afterAutospacing="1" w:line="240" w:lineRule="auto"/>
        <w:jc w:val="left"/>
      </w:pPr>
      <w:hyperlink r:id="rId31" w:tooltip="보기5번" w:history="1">
        <w:r>
          <w:rPr>
            <w:rStyle w:val="a4"/>
          </w:rPr>
          <w:t>자기결정권</w:t>
        </w:r>
      </w:hyperlink>
    </w:p>
    <w:p w:rsidR="005F362B" w:rsidRDefault="005F362B" w:rsidP="005F362B">
      <w:pPr>
        <w:pStyle w:val="a3"/>
        <w:ind w:left="720"/>
      </w:pPr>
      <w:r>
        <w:t>다른 사람의 관점, 시각을 가정하고, 다른 사람의 사고와 감정을 이해할 수 있는 능력을 조망 취하기라고 정의한다.</w:t>
      </w:r>
    </w:p>
    <w:p w:rsidR="005F362B" w:rsidRDefault="005F362B" w:rsidP="005F362B">
      <w:pPr>
        <w:pStyle w:val="num3"/>
      </w:pPr>
      <w:r>
        <w:rPr>
          <w:rFonts w:hint="eastAsia"/>
        </w:rPr>
        <w:t xml:space="preserve">Q3. </w:t>
      </w:r>
      <w:r>
        <w:t>Kohlberg의 도덕성 발달이론의 설명이다. 몇 단계를 설명하는 것인가?</w:t>
      </w:r>
    </w:p>
    <w:p w:rsidR="005F362B" w:rsidRDefault="005F362B" w:rsidP="005F362B">
      <w:pPr>
        <w:pStyle w:val="3"/>
      </w:pPr>
      <w:r>
        <w:rPr>
          <w:noProof/>
        </w:rPr>
        <w:drawing>
          <wp:inline distT="0" distB="0" distL="0" distR="0">
            <wp:extent cx="942975" cy="209550"/>
            <wp:effectExtent l="0" t="0" r="9525" b="0"/>
            <wp:docPr id="4" name="그림 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보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5F362B" w:rsidRDefault="005F362B" w:rsidP="005F362B">
      <w:pPr>
        <w:widowControl/>
        <w:numPr>
          <w:ilvl w:val="0"/>
          <w:numId w:val="40"/>
        </w:numPr>
        <w:wordWrap/>
        <w:autoSpaceDE/>
        <w:autoSpaceDN/>
        <w:spacing w:before="100" w:beforeAutospacing="1" w:after="100" w:afterAutospacing="1" w:line="240" w:lineRule="auto"/>
        <w:jc w:val="left"/>
      </w:pPr>
      <w:r>
        <w:lastRenderedPageBreak/>
        <w:t>옳은 행동은 자신이 선택한 윤리적 원리와 일치하는 양심에 의해 결정한다. 보편원리란 인간의 존엄성, 평등, 정의, 사랑, 공정성에 근거를 둔 추상적이며 보편적인 행동 지침이다.</w:t>
      </w:r>
    </w:p>
    <w:p w:rsidR="005F362B" w:rsidRDefault="005F362B" w:rsidP="005F362B">
      <w:pPr>
        <w:widowControl/>
        <w:numPr>
          <w:ilvl w:val="0"/>
          <w:numId w:val="41"/>
        </w:numPr>
        <w:wordWrap/>
        <w:autoSpaceDE/>
        <w:autoSpaceDN/>
        <w:spacing w:before="100" w:beforeAutospacing="1" w:after="100" w:afterAutospacing="1" w:line="240" w:lineRule="auto"/>
        <w:jc w:val="left"/>
      </w:pPr>
      <w:hyperlink r:id="rId32" w:tooltip="보기1번" w:history="1">
        <w:r>
          <w:rPr>
            <w:rStyle w:val="a4"/>
          </w:rPr>
          <w:t>2단계</w:t>
        </w:r>
      </w:hyperlink>
    </w:p>
    <w:p w:rsidR="005F362B" w:rsidRDefault="005F362B" w:rsidP="005F362B">
      <w:pPr>
        <w:widowControl/>
        <w:numPr>
          <w:ilvl w:val="0"/>
          <w:numId w:val="41"/>
        </w:numPr>
        <w:wordWrap/>
        <w:autoSpaceDE/>
        <w:autoSpaceDN/>
        <w:spacing w:before="100" w:beforeAutospacing="1" w:after="100" w:afterAutospacing="1" w:line="240" w:lineRule="auto"/>
        <w:jc w:val="left"/>
      </w:pPr>
      <w:hyperlink r:id="rId33" w:tooltip="보기2번" w:history="1">
        <w:r>
          <w:rPr>
            <w:rStyle w:val="a4"/>
          </w:rPr>
          <w:t>3단계</w:t>
        </w:r>
      </w:hyperlink>
    </w:p>
    <w:p w:rsidR="005F362B" w:rsidRDefault="005F362B" w:rsidP="005F362B">
      <w:pPr>
        <w:widowControl/>
        <w:numPr>
          <w:ilvl w:val="0"/>
          <w:numId w:val="41"/>
        </w:numPr>
        <w:wordWrap/>
        <w:autoSpaceDE/>
        <w:autoSpaceDN/>
        <w:spacing w:before="100" w:beforeAutospacing="1" w:after="100" w:afterAutospacing="1" w:line="240" w:lineRule="auto"/>
        <w:jc w:val="left"/>
      </w:pPr>
      <w:hyperlink r:id="rId34" w:tooltip="보기3번" w:history="1">
        <w:r>
          <w:rPr>
            <w:rStyle w:val="a4"/>
          </w:rPr>
          <w:t>4단계</w:t>
        </w:r>
      </w:hyperlink>
    </w:p>
    <w:p w:rsidR="005F362B" w:rsidRDefault="005F362B" w:rsidP="005F362B">
      <w:pPr>
        <w:widowControl/>
        <w:numPr>
          <w:ilvl w:val="0"/>
          <w:numId w:val="41"/>
        </w:numPr>
        <w:wordWrap/>
        <w:autoSpaceDE/>
        <w:autoSpaceDN/>
        <w:spacing w:before="100" w:beforeAutospacing="1" w:after="100" w:afterAutospacing="1" w:line="240" w:lineRule="auto"/>
        <w:jc w:val="left"/>
      </w:pPr>
      <w:hyperlink r:id="rId35" w:tooltip="보기4번" w:history="1">
        <w:r>
          <w:rPr>
            <w:rStyle w:val="a4"/>
          </w:rPr>
          <w:t>5단계</w:t>
        </w:r>
      </w:hyperlink>
    </w:p>
    <w:p w:rsidR="005F362B" w:rsidRPr="005F362B" w:rsidRDefault="005F362B" w:rsidP="005F362B">
      <w:pPr>
        <w:widowControl/>
        <w:numPr>
          <w:ilvl w:val="0"/>
          <w:numId w:val="41"/>
        </w:numPr>
        <w:wordWrap/>
        <w:autoSpaceDE/>
        <w:autoSpaceDN/>
        <w:spacing w:before="100" w:beforeAutospacing="1" w:after="100" w:afterAutospacing="1" w:line="240" w:lineRule="auto"/>
        <w:jc w:val="left"/>
        <w:rPr>
          <w:color w:val="FF0000"/>
        </w:rPr>
      </w:pPr>
      <w:hyperlink r:id="rId36" w:tooltip="보기5번" w:history="1">
        <w:r w:rsidRPr="005F362B">
          <w:rPr>
            <w:rStyle w:val="a4"/>
            <w:color w:val="FF0000"/>
          </w:rPr>
          <w:t>6단계</w:t>
        </w:r>
      </w:hyperlink>
    </w:p>
    <w:p w:rsidR="005F362B" w:rsidRDefault="005F362B" w:rsidP="005F362B">
      <w:pPr>
        <w:pStyle w:val="a3"/>
        <w:ind w:left="720"/>
      </w:pPr>
      <w:r>
        <w:t>도덕성 발달의 가장 높은 6단계로, 법이나 사회계약은 일반적으로 보편적 윤리기준에 입각한 것이기 때문에 정당하다고 믿으며 옳은 행동은 자신이 선택한 윤리적 원리와 일치하는 양심에 의해 결정한다. 보편원리란 인간의 존엄성, 평등, 정의, 사랑, 공정성에 근거를 둔 추상적이며 보편적인 행동 지침이다.</w:t>
      </w:r>
    </w:p>
    <w:p w:rsidR="005F362B" w:rsidRDefault="005F362B" w:rsidP="005F362B">
      <w:pPr>
        <w:pStyle w:val="2"/>
      </w:pPr>
      <w:r>
        <w:t>청소년기의 신체적 발달과 성적 성숙</w:t>
      </w:r>
    </w:p>
    <w:p w:rsidR="005F362B" w:rsidRDefault="005F362B" w:rsidP="005F362B">
      <w:pPr>
        <w:widowControl/>
        <w:numPr>
          <w:ilvl w:val="0"/>
          <w:numId w:val="42"/>
        </w:numPr>
        <w:wordWrap/>
        <w:autoSpaceDE/>
        <w:autoSpaceDN/>
        <w:spacing w:before="100" w:beforeAutospacing="1" w:after="100" w:afterAutospacing="1" w:line="240" w:lineRule="auto"/>
        <w:jc w:val="left"/>
      </w:pPr>
      <w:r>
        <w:t>1) 청소년기의 신체적 발달</w:t>
      </w:r>
    </w:p>
    <w:p w:rsidR="005F362B" w:rsidRDefault="005F362B" w:rsidP="005F362B">
      <w:pPr>
        <w:widowControl/>
        <w:numPr>
          <w:ilvl w:val="1"/>
          <w:numId w:val="42"/>
        </w:numPr>
        <w:wordWrap/>
        <w:autoSpaceDE/>
        <w:autoSpaceDN/>
        <w:spacing w:before="100" w:beforeAutospacing="1" w:after="100" w:afterAutospacing="1" w:line="240" w:lineRule="auto"/>
        <w:jc w:val="left"/>
      </w:pPr>
      <w:r>
        <w:t>초기 청소년기에 호르몬과 몸의 변화를 포함하는 신체적 변화가 빠르게 일어나는 기간</w:t>
      </w:r>
    </w:p>
    <w:p w:rsidR="005F362B" w:rsidRDefault="005F362B" w:rsidP="005F362B">
      <w:pPr>
        <w:widowControl/>
        <w:numPr>
          <w:ilvl w:val="0"/>
          <w:numId w:val="42"/>
        </w:numPr>
        <w:wordWrap/>
        <w:autoSpaceDE/>
        <w:autoSpaceDN/>
        <w:spacing w:before="100" w:beforeAutospacing="1" w:after="100" w:afterAutospacing="1" w:line="240" w:lineRule="auto"/>
        <w:jc w:val="left"/>
      </w:pPr>
      <w:r>
        <w:t>2) 청소년기의 성적 성숙</w:t>
      </w:r>
    </w:p>
    <w:p w:rsidR="005F362B" w:rsidRDefault="005F362B" w:rsidP="005F362B">
      <w:pPr>
        <w:widowControl/>
        <w:numPr>
          <w:ilvl w:val="1"/>
          <w:numId w:val="42"/>
        </w:numPr>
        <w:wordWrap/>
        <w:autoSpaceDE/>
        <w:autoSpaceDN/>
        <w:spacing w:before="100" w:beforeAutospacing="1" w:after="100" w:afterAutospacing="1" w:line="240" w:lineRule="auto"/>
        <w:jc w:val="left"/>
      </w:pPr>
      <w:r>
        <w:t>사춘기의 시작과 진행에 있어서 큰 개인차가 있음을 이해하는 것이 중요</w:t>
      </w:r>
    </w:p>
    <w:p w:rsidR="005F362B" w:rsidRDefault="005F362B" w:rsidP="005F362B">
      <w:pPr>
        <w:widowControl/>
        <w:numPr>
          <w:ilvl w:val="0"/>
          <w:numId w:val="42"/>
        </w:numPr>
        <w:wordWrap/>
        <w:autoSpaceDE/>
        <w:autoSpaceDN/>
        <w:spacing w:before="100" w:beforeAutospacing="1" w:after="100" w:afterAutospacing="1" w:line="240" w:lineRule="auto"/>
        <w:jc w:val="left"/>
      </w:pPr>
      <w:r>
        <w:t>3) 성적 성숙과 심리적 차원</w:t>
      </w:r>
    </w:p>
    <w:p w:rsidR="005F362B" w:rsidRDefault="005F362B" w:rsidP="005F362B">
      <w:pPr>
        <w:widowControl/>
        <w:numPr>
          <w:ilvl w:val="1"/>
          <w:numId w:val="42"/>
        </w:numPr>
        <w:wordWrap/>
        <w:autoSpaceDE/>
        <w:autoSpaceDN/>
        <w:spacing w:before="100" w:beforeAutospacing="1" w:after="100" w:afterAutospacing="1" w:line="240" w:lineRule="auto"/>
        <w:jc w:val="left"/>
      </w:pPr>
      <w:r>
        <w:t>: 청소년기의 신체적 변화와 더불어 심리적 변화가 많이 일어남</w:t>
      </w:r>
    </w:p>
    <w:p w:rsidR="005F362B" w:rsidRDefault="005F362B" w:rsidP="005F362B">
      <w:pPr>
        <w:widowControl/>
        <w:numPr>
          <w:ilvl w:val="1"/>
          <w:numId w:val="42"/>
        </w:numPr>
        <w:wordWrap/>
        <w:autoSpaceDE/>
        <w:autoSpaceDN/>
        <w:spacing w:before="100" w:beforeAutospacing="1" w:after="100" w:afterAutospacing="1" w:line="240" w:lineRule="auto"/>
        <w:jc w:val="left"/>
      </w:pPr>
      <w:r>
        <w:t>(1) 신체상</w:t>
      </w:r>
    </w:p>
    <w:p w:rsidR="005F362B" w:rsidRDefault="005F362B" w:rsidP="005F362B">
      <w:pPr>
        <w:widowControl/>
        <w:numPr>
          <w:ilvl w:val="2"/>
          <w:numId w:val="42"/>
        </w:numPr>
        <w:wordWrap/>
        <w:autoSpaceDE/>
        <w:autoSpaceDN/>
        <w:spacing w:before="100" w:beforeAutospacing="1" w:after="100" w:afterAutospacing="1" w:line="240" w:lineRule="auto"/>
        <w:jc w:val="left"/>
      </w:pPr>
      <w:r>
        <w:t>청소년들이 자신들의 신체에 관심이 많고, 자신의 신체에 대해 나름대로의 개인적 이미지를 발달시킴</w:t>
      </w:r>
    </w:p>
    <w:p w:rsidR="005F362B" w:rsidRDefault="005F362B" w:rsidP="005F362B">
      <w:pPr>
        <w:widowControl/>
        <w:numPr>
          <w:ilvl w:val="1"/>
          <w:numId w:val="42"/>
        </w:numPr>
        <w:wordWrap/>
        <w:autoSpaceDE/>
        <w:autoSpaceDN/>
        <w:spacing w:before="100" w:beforeAutospacing="1" w:after="100" w:afterAutospacing="1" w:line="240" w:lineRule="auto"/>
        <w:jc w:val="left"/>
      </w:pPr>
      <w:r>
        <w:t>(2) 호르몬과 행동</w:t>
      </w:r>
    </w:p>
    <w:p w:rsidR="005F362B" w:rsidRDefault="005F362B" w:rsidP="005F362B">
      <w:pPr>
        <w:widowControl/>
        <w:numPr>
          <w:ilvl w:val="2"/>
          <w:numId w:val="42"/>
        </w:numPr>
        <w:wordWrap/>
        <w:autoSpaceDE/>
        <w:autoSpaceDN/>
        <w:spacing w:before="100" w:beforeAutospacing="1" w:after="100" w:afterAutospacing="1" w:line="240" w:lineRule="auto"/>
        <w:jc w:val="left"/>
      </w:pPr>
      <w:r>
        <w:t>호르몬은 청소년들의 특징인 부정적이고 쉽게 변하는 정서의 일부를 설명</w:t>
      </w:r>
    </w:p>
    <w:p w:rsidR="005F362B" w:rsidRDefault="005F362B" w:rsidP="005F362B">
      <w:pPr>
        <w:widowControl/>
        <w:numPr>
          <w:ilvl w:val="1"/>
          <w:numId w:val="42"/>
        </w:numPr>
        <w:wordWrap/>
        <w:autoSpaceDE/>
        <w:autoSpaceDN/>
        <w:spacing w:before="100" w:beforeAutospacing="1" w:after="100" w:afterAutospacing="1" w:line="240" w:lineRule="auto"/>
        <w:jc w:val="left"/>
      </w:pPr>
      <w:r>
        <w:t>(3) 초경과 월경주기</w:t>
      </w:r>
    </w:p>
    <w:p w:rsidR="005F362B" w:rsidRDefault="005F362B" w:rsidP="005F362B">
      <w:pPr>
        <w:widowControl/>
        <w:numPr>
          <w:ilvl w:val="2"/>
          <w:numId w:val="42"/>
        </w:numPr>
        <w:wordWrap/>
        <w:autoSpaceDE/>
        <w:autoSpaceDN/>
        <w:spacing w:before="100" w:beforeAutospacing="1" w:after="100" w:afterAutospacing="1" w:line="240" w:lineRule="auto"/>
        <w:jc w:val="left"/>
      </w:pPr>
      <w:r>
        <w:t>과거에는 사춘기의 시작과 초경이 청소년기의 ‘주요 사건’</w:t>
      </w:r>
    </w:p>
    <w:p w:rsidR="005F362B" w:rsidRDefault="005F362B" w:rsidP="005F362B">
      <w:pPr>
        <w:widowControl/>
        <w:numPr>
          <w:ilvl w:val="1"/>
          <w:numId w:val="42"/>
        </w:numPr>
        <w:wordWrap/>
        <w:autoSpaceDE/>
        <w:autoSpaceDN/>
        <w:spacing w:before="100" w:beforeAutospacing="1" w:after="100" w:afterAutospacing="1" w:line="240" w:lineRule="auto"/>
        <w:jc w:val="left"/>
      </w:pPr>
      <w:r>
        <w:t>(4) 조숙과 만숙</w:t>
      </w:r>
    </w:p>
    <w:p w:rsidR="005F362B" w:rsidRDefault="005F362B" w:rsidP="005F362B">
      <w:pPr>
        <w:widowControl/>
        <w:numPr>
          <w:ilvl w:val="2"/>
          <w:numId w:val="42"/>
        </w:numPr>
        <w:wordWrap/>
        <w:autoSpaceDE/>
        <w:autoSpaceDN/>
        <w:spacing w:before="100" w:beforeAutospacing="1" w:after="100" w:afterAutospacing="1" w:line="240" w:lineRule="auto"/>
        <w:jc w:val="left"/>
      </w:pPr>
      <w:r>
        <w:t>청소년기 동안에는 조숙한 남아가 더 유익(자신감, 리더십)</w:t>
      </w:r>
    </w:p>
    <w:p w:rsidR="005F362B" w:rsidRDefault="005F362B" w:rsidP="005F362B">
      <w:pPr>
        <w:widowControl/>
        <w:numPr>
          <w:ilvl w:val="2"/>
          <w:numId w:val="42"/>
        </w:numPr>
        <w:wordWrap/>
        <w:autoSpaceDE/>
        <w:autoSpaceDN/>
        <w:spacing w:before="100" w:beforeAutospacing="1" w:after="100" w:afterAutospacing="1" w:line="240" w:lineRule="auto"/>
        <w:jc w:val="left"/>
      </w:pPr>
      <w:r>
        <w:t>조숙한 여아들은 학교문제가 많고, 더 독립적, 남아들에게 인기 많음</w:t>
      </w:r>
    </w:p>
    <w:p w:rsidR="005F362B" w:rsidRDefault="005F362B" w:rsidP="005F362B">
      <w:pPr>
        <w:widowControl/>
        <w:numPr>
          <w:ilvl w:val="1"/>
          <w:numId w:val="42"/>
        </w:numPr>
        <w:wordWrap/>
        <w:autoSpaceDE/>
        <w:autoSpaceDN/>
        <w:spacing w:before="100" w:beforeAutospacing="1" w:after="100" w:afterAutospacing="1" w:line="240" w:lineRule="auto"/>
        <w:jc w:val="left"/>
      </w:pPr>
      <w:r>
        <w:t>(5) 사춘기 효과는 과장되는가</w:t>
      </w:r>
    </w:p>
    <w:p w:rsidR="005F362B" w:rsidRDefault="005F362B" w:rsidP="005F362B">
      <w:pPr>
        <w:widowControl/>
        <w:numPr>
          <w:ilvl w:val="2"/>
          <w:numId w:val="42"/>
        </w:numPr>
        <w:wordWrap/>
        <w:autoSpaceDE/>
        <w:autoSpaceDN/>
        <w:spacing w:before="100" w:beforeAutospacing="1" w:after="100" w:afterAutospacing="1" w:line="240" w:lineRule="auto"/>
        <w:jc w:val="left"/>
      </w:pPr>
      <w:r>
        <w:t>사춘기의 효과를 생물학적, 인지적, 사회정서적 상황의 상호작용이라는 더 큰 틀 안에서 평가해야 함</w:t>
      </w:r>
    </w:p>
    <w:p w:rsidR="005F362B" w:rsidRDefault="005F362B" w:rsidP="005F362B">
      <w:pPr>
        <w:pStyle w:val="2"/>
      </w:pPr>
      <w:r>
        <w:lastRenderedPageBreak/>
        <w:t>청소년기의 인지적 발달과 도덕성 발달</w:t>
      </w:r>
    </w:p>
    <w:p w:rsidR="005F362B" w:rsidRDefault="005F362B" w:rsidP="005F362B">
      <w:pPr>
        <w:widowControl/>
        <w:numPr>
          <w:ilvl w:val="0"/>
          <w:numId w:val="43"/>
        </w:numPr>
        <w:wordWrap/>
        <w:autoSpaceDE/>
        <w:autoSpaceDN/>
        <w:spacing w:before="100" w:beforeAutospacing="1" w:after="100" w:afterAutospacing="1" w:line="240" w:lineRule="auto"/>
        <w:jc w:val="left"/>
      </w:pPr>
      <w:r>
        <w:t>1) 청소년기의 인지적 발달</w:t>
      </w:r>
    </w:p>
    <w:p w:rsidR="005F362B" w:rsidRDefault="005F362B" w:rsidP="005F362B">
      <w:pPr>
        <w:widowControl/>
        <w:numPr>
          <w:ilvl w:val="1"/>
          <w:numId w:val="43"/>
        </w:numPr>
        <w:wordWrap/>
        <w:autoSpaceDE/>
        <w:autoSpaceDN/>
        <w:spacing w:before="100" w:beforeAutospacing="1" w:after="100" w:afterAutospacing="1" w:line="240" w:lineRule="auto"/>
        <w:jc w:val="left"/>
      </w:pPr>
      <w:r>
        <w:t>인지적 발달의 특성 5가지(가상적, 추상적, 다차원적, 상대적, 사고과정에 대한 사고)</w:t>
      </w:r>
    </w:p>
    <w:p w:rsidR="005F362B" w:rsidRDefault="005F362B" w:rsidP="005F362B">
      <w:pPr>
        <w:widowControl/>
        <w:numPr>
          <w:ilvl w:val="0"/>
          <w:numId w:val="43"/>
        </w:numPr>
        <w:wordWrap/>
        <w:autoSpaceDE/>
        <w:autoSpaceDN/>
        <w:spacing w:before="100" w:beforeAutospacing="1" w:after="100" w:afterAutospacing="1" w:line="240" w:lineRule="auto"/>
        <w:jc w:val="left"/>
      </w:pPr>
      <w:r>
        <w:t>2) 청소년기 자아중심주의</w:t>
      </w:r>
    </w:p>
    <w:p w:rsidR="005F362B" w:rsidRDefault="005F362B" w:rsidP="005F362B">
      <w:pPr>
        <w:widowControl/>
        <w:numPr>
          <w:ilvl w:val="1"/>
          <w:numId w:val="43"/>
        </w:numPr>
        <w:wordWrap/>
        <w:autoSpaceDE/>
        <w:autoSpaceDN/>
        <w:spacing w:before="100" w:beforeAutospacing="1" w:after="100" w:afterAutospacing="1" w:line="240" w:lineRule="auto"/>
        <w:jc w:val="left"/>
      </w:pPr>
      <w:r>
        <w:t>가상청중과 개인우화 : 다른 사람들이 자신에게 관심을 가질 것이라는 신념과 개인적 독특성에 대한 청소년들의 인식</w:t>
      </w:r>
    </w:p>
    <w:p w:rsidR="005F362B" w:rsidRDefault="005F362B" w:rsidP="005F362B">
      <w:pPr>
        <w:widowControl/>
        <w:numPr>
          <w:ilvl w:val="0"/>
          <w:numId w:val="43"/>
        </w:numPr>
        <w:wordWrap/>
        <w:autoSpaceDE/>
        <w:autoSpaceDN/>
        <w:spacing w:before="100" w:beforeAutospacing="1" w:after="100" w:afterAutospacing="1" w:line="240" w:lineRule="auto"/>
        <w:jc w:val="left"/>
      </w:pPr>
      <w:r>
        <w:t xml:space="preserve">3) 청소년들의 조망 </w:t>
      </w:r>
      <w:bookmarkStart w:id="0" w:name="_GoBack"/>
      <w:bookmarkEnd w:id="0"/>
      <w:r>
        <w:t>취하기(perspective 관점, 시각 taking)</w:t>
      </w:r>
    </w:p>
    <w:p w:rsidR="005F362B" w:rsidRDefault="005F362B" w:rsidP="005F362B">
      <w:pPr>
        <w:widowControl/>
        <w:numPr>
          <w:ilvl w:val="1"/>
          <w:numId w:val="43"/>
        </w:numPr>
        <w:wordWrap/>
        <w:autoSpaceDE/>
        <w:autoSpaceDN/>
        <w:spacing w:before="100" w:beforeAutospacing="1" w:after="100" w:afterAutospacing="1" w:line="240" w:lineRule="auto"/>
        <w:jc w:val="left"/>
      </w:pPr>
      <w:r>
        <w:t>다른 사람의 관점, 시각을 가정하고, 다른 사람의 사고와 감정을 이해할 수 있는 능력</w:t>
      </w:r>
    </w:p>
    <w:p w:rsidR="005F362B" w:rsidRDefault="005F362B" w:rsidP="005F362B">
      <w:pPr>
        <w:widowControl/>
        <w:numPr>
          <w:ilvl w:val="0"/>
          <w:numId w:val="43"/>
        </w:numPr>
        <w:wordWrap/>
        <w:autoSpaceDE/>
        <w:autoSpaceDN/>
        <w:spacing w:before="100" w:beforeAutospacing="1" w:after="100" w:afterAutospacing="1" w:line="240" w:lineRule="auto"/>
        <w:jc w:val="left"/>
      </w:pPr>
      <w:r>
        <w:t>4) 청소년기 도덕성 발달</w:t>
      </w:r>
    </w:p>
    <w:p w:rsidR="005F362B" w:rsidRDefault="005F362B" w:rsidP="005F362B">
      <w:pPr>
        <w:widowControl/>
        <w:numPr>
          <w:ilvl w:val="1"/>
          <w:numId w:val="43"/>
        </w:numPr>
        <w:wordWrap/>
        <w:autoSpaceDE/>
        <w:autoSpaceDN/>
        <w:spacing w:before="100" w:beforeAutospacing="1" w:after="100" w:afterAutospacing="1" w:line="240" w:lineRule="auto"/>
        <w:jc w:val="left"/>
      </w:pPr>
      <w:r>
        <w:t>Kohlberg의 도덕성 발달이론(3수준 6단계)</w:t>
      </w:r>
    </w:p>
    <w:p w:rsidR="005F362B" w:rsidRDefault="005F362B" w:rsidP="005F362B">
      <w:pPr>
        <w:widowControl/>
        <w:numPr>
          <w:ilvl w:val="0"/>
          <w:numId w:val="43"/>
        </w:numPr>
        <w:wordWrap/>
        <w:autoSpaceDE/>
        <w:autoSpaceDN/>
        <w:spacing w:before="100" w:beforeAutospacing="1" w:after="100" w:afterAutospacing="1" w:line="240" w:lineRule="auto"/>
        <w:jc w:val="left"/>
      </w:pPr>
      <w:r>
        <w:t>5) 청소년기의 자아정체성</w:t>
      </w:r>
    </w:p>
    <w:p w:rsidR="005F362B" w:rsidRDefault="005F362B" w:rsidP="005F362B">
      <w:pPr>
        <w:widowControl/>
        <w:numPr>
          <w:ilvl w:val="1"/>
          <w:numId w:val="43"/>
        </w:numPr>
        <w:wordWrap/>
        <w:autoSpaceDE/>
        <w:autoSpaceDN/>
        <w:spacing w:before="100" w:beforeAutospacing="1" w:after="100" w:afterAutospacing="1" w:line="240" w:lineRule="auto"/>
        <w:jc w:val="left"/>
      </w:pPr>
      <w:r>
        <w:t xml:space="preserve">청소년기 가장 중요한 발달과업 : </w:t>
      </w:r>
      <w:proofErr w:type="spellStart"/>
      <w:r>
        <w:t>자아정체감</w:t>
      </w:r>
      <w:proofErr w:type="spellEnd"/>
      <w:r>
        <w:t xml:space="preserve"> 확립</w:t>
      </w:r>
    </w:p>
    <w:p w:rsidR="005F362B" w:rsidRDefault="005F362B" w:rsidP="005F362B">
      <w:pPr>
        <w:pStyle w:val="2"/>
      </w:pPr>
      <w:r>
        <w:t>청소년기의 발달적 특징에 따른 부모역할</w:t>
      </w:r>
    </w:p>
    <w:p w:rsidR="005F362B" w:rsidRDefault="005F362B" w:rsidP="005F362B">
      <w:pPr>
        <w:widowControl/>
        <w:numPr>
          <w:ilvl w:val="0"/>
          <w:numId w:val="44"/>
        </w:numPr>
        <w:wordWrap/>
        <w:autoSpaceDE/>
        <w:autoSpaceDN/>
        <w:spacing w:before="100" w:beforeAutospacing="1" w:after="100" w:afterAutospacing="1" w:line="240" w:lineRule="auto"/>
        <w:jc w:val="left"/>
      </w:pPr>
      <w:r>
        <w:t>- 청소년기는 상호의존 단계로 부모의 주요 과제는 자녀의 독립 욕구를 인정하고 이를 충족시켜주는 것</w:t>
      </w:r>
    </w:p>
    <w:p w:rsidR="005F362B" w:rsidRDefault="005F362B" w:rsidP="005F362B">
      <w:pPr>
        <w:widowControl/>
        <w:numPr>
          <w:ilvl w:val="0"/>
          <w:numId w:val="44"/>
        </w:numPr>
        <w:wordWrap/>
        <w:autoSpaceDE/>
        <w:autoSpaceDN/>
        <w:spacing w:before="100" w:beforeAutospacing="1" w:after="100" w:afterAutospacing="1" w:line="240" w:lineRule="auto"/>
        <w:jc w:val="left"/>
      </w:pPr>
      <w:r>
        <w:t>1) 안내자</w:t>
      </w:r>
    </w:p>
    <w:p w:rsidR="005F362B" w:rsidRDefault="005F362B" w:rsidP="005F362B">
      <w:pPr>
        <w:widowControl/>
        <w:numPr>
          <w:ilvl w:val="0"/>
          <w:numId w:val="44"/>
        </w:numPr>
        <w:wordWrap/>
        <w:autoSpaceDE/>
        <w:autoSpaceDN/>
        <w:spacing w:before="100" w:beforeAutospacing="1" w:after="100" w:afterAutospacing="1" w:line="240" w:lineRule="auto"/>
        <w:jc w:val="left"/>
      </w:pPr>
      <w:r>
        <w:t>2) 관찰자 및 감독자</w:t>
      </w:r>
    </w:p>
    <w:p w:rsidR="005F362B" w:rsidRDefault="005F362B" w:rsidP="005F362B">
      <w:pPr>
        <w:widowControl/>
        <w:numPr>
          <w:ilvl w:val="0"/>
          <w:numId w:val="44"/>
        </w:numPr>
        <w:wordWrap/>
        <w:autoSpaceDE/>
        <w:autoSpaceDN/>
        <w:spacing w:before="100" w:beforeAutospacing="1" w:after="100" w:afterAutospacing="1" w:line="240" w:lineRule="auto"/>
        <w:jc w:val="left"/>
      </w:pPr>
      <w:r>
        <w:t>3) 상담자</w:t>
      </w:r>
    </w:p>
    <w:p w:rsidR="005262A7" w:rsidRPr="005F362B" w:rsidRDefault="005262A7">
      <w:pPr>
        <w:rPr>
          <w:szCs w:val="20"/>
        </w:rPr>
      </w:pPr>
    </w:p>
    <w:sectPr w:rsidR="005262A7" w:rsidRPr="005F362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59F5"/>
    <w:multiLevelType w:val="multilevel"/>
    <w:tmpl w:val="CC103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0F1206"/>
    <w:multiLevelType w:val="multilevel"/>
    <w:tmpl w:val="6006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135FC6"/>
    <w:multiLevelType w:val="multilevel"/>
    <w:tmpl w:val="025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097E94"/>
    <w:multiLevelType w:val="multilevel"/>
    <w:tmpl w:val="7B44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B73EEE"/>
    <w:multiLevelType w:val="multilevel"/>
    <w:tmpl w:val="F8FE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4B58E7"/>
    <w:multiLevelType w:val="multilevel"/>
    <w:tmpl w:val="C108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891EF2"/>
    <w:multiLevelType w:val="multilevel"/>
    <w:tmpl w:val="CA1E5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39004F"/>
    <w:multiLevelType w:val="multilevel"/>
    <w:tmpl w:val="EB1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B96B76"/>
    <w:multiLevelType w:val="multilevel"/>
    <w:tmpl w:val="C5A2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682929"/>
    <w:multiLevelType w:val="multilevel"/>
    <w:tmpl w:val="86E2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6520B3"/>
    <w:multiLevelType w:val="multilevel"/>
    <w:tmpl w:val="3138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F61DA6"/>
    <w:multiLevelType w:val="multilevel"/>
    <w:tmpl w:val="35A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1809F7"/>
    <w:multiLevelType w:val="multilevel"/>
    <w:tmpl w:val="09647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33453C"/>
    <w:multiLevelType w:val="multilevel"/>
    <w:tmpl w:val="C8E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A87C8C"/>
    <w:multiLevelType w:val="multilevel"/>
    <w:tmpl w:val="D100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1A25A3"/>
    <w:multiLevelType w:val="multilevel"/>
    <w:tmpl w:val="3B7C9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3DB504D"/>
    <w:multiLevelType w:val="multilevel"/>
    <w:tmpl w:val="9C46C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AA3EBF"/>
    <w:multiLevelType w:val="multilevel"/>
    <w:tmpl w:val="DC44C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471689"/>
    <w:multiLevelType w:val="multilevel"/>
    <w:tmpl w:val="514C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356823"/>
    <w:multiLevelType w:val="multilevel"/>
    <w:tmpl w:val="8EAE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0354F1"/>
    <w:multiLevelType w:val="multilevel"/>
    <w:tmpl w:val="C28AB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AA2EB6"/>
    <w:multiLevelType w:val="multilevel"/>
    <w:tmpl w:val="68BE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0A3925"/>
    <w:multiLevelType w:val="multilevel"/>
    <w:tmpl w:val="078A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B72379"/>
    <w:multiLevelType w:val="multilevel"/>
    <w:tmpl w:val="04441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085319"/>
    <w:multiLevelType w:val="multilevel"/>
    <w:tmpl w:val="7F8ED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AB55138"/>
    <w:multiLevelType w:val="multilevel"/>
    <w:tmpl w:val="143C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1D65C3"/>
    <w:multiLevelType w:val="multilevel"/>
    <w:tmpl w:val="5EB8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D701893"/>
    <w:multiLevelType w:val="multilevel"/>
    <w:tmpl w:val="D2FA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18"/>
  </w:num>
  <w:num w:numId="3">
    <w:abstractNumId w:val="3"/>
  </w:num>
  <w:num w:numId="4">
    <w:abstractNumId w:val="23"/>
  </w:num>
  <w:num w:numId="5">
    <w:abstractNumId w:val="7"/>
  </w:num>
  <w:num w:numId="6">
    <w:abstractNumId w:val="15"/>
  </w:num>
  <w:num w:numId="7">
    <w:abstractNumId w:val="31"/>
  </w:num>
  <w:num w:numId="8">
    <w:abstractNumId w:val="17"/>
  </w:num>
  <w:num w:numId="9">
    <w:abstractNumId w:val="27"/>
  </w:num>
  <w:num w:numId="10">
    <w:abstractNumId w:val="21"/>
  </w:num>
  <w:num w:numId="11">
    <w:abstractNumId w:val="19"/>
  </w:num>
  <w:num w:numId="12">
    <w:abstractNumId w:val="2"/>
  </w:num>
  <w:num w:numId="13">
    <w:abstractNumId w:val="41"/>
  </w:num>
  <w:num w:numId="14">
    <w:abstractNumId w:val="5"/>
  </w:num>
  <w:num w:numId="15">
    <w:abstractNumId w:val="1"/>
  </w:num>
  <w:num w:numId="16">
    <w:abstractNumId w:val="36"/>
  </w:num>
  <w:num w:numId="17">
    <w:abstractNumId w:val="25"/>
  </w:num>
  <w:num w:numId="18">
    <w:abstractNumId w:val="6"/>
  </w:num>
  <w:num w:numId="19">
    <w:abstractNumId w:val="43"/>
  </w:num>
  <w:num w:numId="20">
    <w:abstractNumId w:val="8"/>
  </w:num>
  <w:num w:numId="21">
    <w:abstractNumId w:val="20"/>
  </w:num>
  <w:num w:numId="22">
    <w:abstractNumId w:val="22"/>
  </w:num>
  <w:num w:numId="23">
    <w:abstractNumId w:val="28"/>
  </w:num>
  <w:num w:numId="24">
    <w:abstractNumId w:val="32"/>
  </w:num>
  <w:num w:numId="25">
    <w:abstractNumId w:val="12"/>
  </w:num>
  <w:num w:numId="26">
    <w:abstractNumId w:val="4"/>
  </w:num>
  <w:num w:numId="27">
    <w:abstractNumId w:val="14"/>
  </w:num>
  <w:num w:numId="28">
    <w:abstractNumId w:val="39"/>
  </w:num>
  <w:num w:numId="29">
    <w:abstractNumId w:val="24"/>
  </w:num>
  <w:num w:numId="30">
    <w:abstractNumId w:val="29"/>
  </w:num>
  <w:num w:numId="31">
    <w:abstractNumId w:val="42"/>
  </w:num>
  <w:num w:numId="32">
    <w:abstractNumId w:val="10"/>
  </w:num>
  <w:num w:numId="33">
    <w:abstractNumId w:val="0"/>
  </w:num>
  <w:num w:numId="34">
    <w:abstractNumId w:val="30"/>
  </w:num>
  <w:num w:numId="35">
    <w:abstractNumId w:val="40"/>
  </w:num>
  <w:num w:numId="36">
    <w:abstractNumId w:val="9"/>
  </w:num>
  <w:num w:numId="37">
    <w:abstractNumId w:val="38"/>
  </w:num>
  <w:num w:numId="38">
    <w:abstractNumId w:val="37"/>
  </w:num>
  <w:num w:numId="39">
    <w:abstractNumId w:val="34"/>
  </w:num>
  <w:num w:numId="40">
    <w:abstractNumId w:val="13"/>
  </w:num>
  <w:num w:numId="41">
    <w:abstractNumId w:val="11"/>
  </w:num>
  <w:num w:numId="42">
    <w:abstractNumId w:val="26"/>
  </w:num>
  <w:num w:numId="43">
    <w:abstractNumId w:val="16"/>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366CAA"/>
    <w:rsid w:val="0049058B"/>
    <w:rsid w:val="005262A7"/>
    <w:rsid w:val="00542CE4"/>
    <w:rsid w:val="005F362B"/>
    <w:rsid w:val="006A1218"/>
    <w:rsid w:val="008D2077"/>
    <w:rsid w:val="008D6AC5"/>
    <w:rsid w:val="009A29CC"/>
    <w:rsid w:val="00A77C0B"/>
    <w:rsid w:val="00C30EDD"/>
    <w:rsid w:val="00D07D4F"/>
    <w:rsid w:val="00D25C1D"/>
    <w:rsid w:val="00DA51FB"/>
    <w:rsid w:val="00DE19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F362B"/>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character" w:customStyle="1" w:styleId="click">
    <w:name w:val="click"/>
    <w:basedOn w:val="a0"/>
    <w:rsid w:val="005F362B"/>
  </w:style>
  <w:style w:type="character" w:customStyle="1" w:styleId="1Char">
    <w:name w:val="제목 1 Char"/>
    <w:basedOn w:val="a0"/>
    <w:link w:val="1"/>
    <w:uiPriority w:val="9"/>
    <w:rsid w:val="005F362B"/>
    <w:rPr>
      <w:rFonts w:asciiTheme="majorHAnsi" w:eastAsiaTheme="majorEastAsia" w:hAnsiTheme="majorHAnsi" w:cstheme="majorBidi"/>
      <w:sz w:val="28"/>
      <w:szCs w:val="28"/>
    </w:rPr>
  </w:style>
  <w:style w:type="paragraph" w:customStyle="1" w:styleId="num1">
    <w:name w:val="num1"/>
    <w:basedOn w:val="a"/>
    <w:rsid w:val="005F362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F362B"/>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character" w:customStyle="1" w:styleId="click">
    <w:name w:val="click"/>
    <w:basedOn w:val="a0"/>
    <w:rsid w:val="005F362B"/>
  </w:style>
  <w:style w:type="character" w:customStyle="1" w:styleId="1Char">
    <w:name w:val="제목 1 Char"/>
    <w:basedOn w:val="a0"/>
    <w:link w:val="1"/>
    <w:uiPriority w:val="9"/>
    <w:rsid w:val="005F362B"/>
    <w:rPr>
      <w:rFonts w:asciiTheme="majorHAnsi" w:eastAsiaTheme="majorEastAsia" w:hAnsiTheme="majorHAnsi" w:cstheme="majorBidi"/>
      <w:sz w:val="28"/>
      <w:szCs w:val="28"/>
    </w:rPr>
  </w:style>
  <w:style w:type="paragraph" w:customStyle="1" w:styleId="num1">
    <w:name w:val="num1"/>
    <w:basedOn w:val="a"/>
    <w:rsid w:val="005F362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5587">
      <w:bodyDiv w:val="1"/>
      <w:marLeft w:val="0"/>
      <w:marRight w:val="0"/>
      <w:marTop w:val="0"/>
      <w:marBottom w:val="0"/>
      <w:divBdr>
        <w:top w:val="none" w:sz="0" w:space="0" w:color="auto"/>
        <w:left w:val="none" w:sz="0" w:space="0" w:color="auto"/>
        <w:bottom w:val="none" w:sz="0" w:space="0" w:color="auto"/>
        <w:right w:val="none" w:sz="0" w:space="0" w:color="auto"/>
      </w:divBdr>
      <w:divsChild>
        <w:div w:id="379479094">
          <w:marLeft w:val="0"/>
          <w:marRight w:val="0"/>
          <w:marTop w:val="0"/>
          <w:marBottom w:val="0"/>
          <w:divBdr>
            <w:top w:val="none" w:sz="0" w:space="0" w:color="auto"/>
            <w:left w:val="none" w:sz="0" w:space="0" w:color="auto"/>
            <w:bottom w:val="none" w:sz="0" w:space="0" w:color="auto"/>
            <w:right w:val="none" w:sz="0" w:space="0" w:color="auto"/>
          </w:divBdr>
          <w:divsChild>
            <w:div w:id="17458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0798">
      <w:bodyDiv w:val="1"/>
      <w:marLeft w:val="0"/>
      <w:marRight w:val="0"/>
      <w:marTop w:val="0"/>
      <w:marBottom w:val="0"/>
      <w:divBdr>
        <w:top w:val="none" w:sz="0" w:space="0" w:color="auto"/>
        <w:left w:val="none" w:sz="0" w:space="0" w:color="auto"/>
        <w:bottom w:val="none" w:sz="0" w:space="0" w:color="auto"/>
        <w:right w:val="none" w:sz="0" w:space="0" w:color="auto"/>
      </w:divBdr>
      <w:divsChild>
        <w:div w:id="1319264727">
          <w:marLeft w:val="0"/>
          <w:marRight w:val="0"/>
          <w:marTop w:val="0"/>
          <w:marBottom w:val="0"/>
          <w:divBdr>
            <w:top w:val="none" w:sz="0" w:space="0" w:color="auto"/>
            <w:left w:val="none" w:sz="0" w:space="0" w:color="auto"/>
            <w:bottom w:val="none" w:sz="0" w:space="0" w:color="auto"/>
            <w:right w:val="none" w:sz="0" w:space="0" w:color="auto"/>
          </w:divBdr>
          <w:divsChild>
            <w:div w:id="10982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8984">
      <w:bodyDiv w:val="1"/>
      <w:marLeft w:val="0"/>
      <w:marRight w:val="0"/>
      <w:marTop w:val="0"/>
      <w:marBottom w:val="0"/>
      <w:divBdr>
        <w:top w:val="none" w:sz="0" w:space="0" w:color="auto"/>
        <w:left w:val="none" w:sz="0" w:space="0" w:color="auto"/>
        <w:bottom w:val="none" w:sz="0" w:space="0" w:color="auto"/>
        <w:right w:val="none" w:sz="0" w:space="0" w:color="auto"/>
      </w:divBdr>
      <w:divsChild>
        <w:div w:id="574437367">
          <w:marLeft w:val="0"/>
          <w:marRight w:val="0"/>
          <w:marTop w:val="0"/>
          <w:marBottom w:val="0"/>
          <w:divBdr>
            <w:top w:val="none" w:sz="0" w:space="0" w:color="auto"/>
            <w:left w:val="none" w:sz="0" w:space="0" w:color="auto"/>
            <w:bottom w:val="none" w:sz="0" w:space="0" w:color="auto"/>
            <w:right w:val="none" w:sz="0" w:space="0" w:color="auto"/>
          </w:divBdr>
          <w:divsChild>
            <w:div w:id="14175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395">
      <w:bodyDiv w:val="1"/>
      <w:marLeft w:val="0"/>
      <w:marRight w:val="0"/>
      <w:marTop w:val="0"/>
      <w:marBottom w:val="0"/>
      <w:divBdr>
        <w:top w:val="none" w:sz="0" w:space="0" w:color="auto"/>
        <w:left w:val="none" w:sz="0" w:space="0" w:color="auto"/>
        <w:bottom w:val="none" w:sz="0" w:space="0" w:color="auto"/>
        <w:right w:val="none" w:sz="0" w:space="0" w:color="auto"/>
      </w:divBdr>
      <w:divsChild>
        <w:div w:id="1606695093">
          <w:marLeft w:val="0"/>
          <w:marRight w:val="0"/>
          <w:marTop w:val="0"/>
          <w:marBottom w:val="0"/>
          <w:divBdr>
            <w:top w:val="none" w:sz="0" w:space="0" w:color="auto"/>
            <w:left w:val="none" w:sz="0" w:space="0" w:color="auto"/>
            <w:bottom w:val="none" w:sz="0" w:space="0" w:color="auto"/>
            <w:right w:val="none" w:sz="0" w:space="0" w:color="auto"/>
          </w:divBdr>
        </w:div>
        <w:div w:id="1054740402">
          <w:marLeft w:val="0"/>
          <w:marRight w:val="0"/>
          <w:marTop w:val="0"/>
          <w:marBottom w:val="0"/>
          <w:divBdr>
            <w:top w:val="none" w:sz="0" w:space="0" w:color="auto"/>
            <w:left w:val="none" w:sz="0" w:space="0" w:color="auto"/>
            <w:bottom w:val="none" w:sz="0" w:space="0" w:color="auto"/>
            <w:right w:val="none" w:sz="0" w:space="0" w:color="auto"/>
          </w:divBdr>
          <w:divsChild>
            <w:div w:id="1249466709">
              <w:marLeft w:val="0"/>
              <w:marRight w:val="0"/>
              <w:marTop w:val="0"/>
              <w:marBottom w:val="0"/>
              <w:divBdr>
                <w:top w:val="none" w:sz="0" w:space="0" w:color="auto"/>
                <w:left w:val="none" w:sz="0" w:space="0" w:color="auto"/>
                <w:bottom w:val="none" w:sz="0" w:space="0" w:color="auto"/>
                <w:right w:val="none" w:sz="0" w:space="0" w:color="auto"/>
              </w:divBdr>
              <w:divsChild>
                <w:div w:id="920723133">
                  <w:marLeft w:val="0"/>
                  <w:marRight w:val="0"/>
                  <w:marTop w:val="0"/>
                  <w:marBottom w:val="0"/>
                  <w:divBdr>
                    <w:top w:val="none" w:sz="0" w:space="0" w:color="auto"/>
                    <w:left w:val="none" w:sz="0" w:space="0" w:color="auto"/>
                    <w:bottom w:val="none" w:sz="0" w:space="0" w:color="auto"/>
                    <w:right w:val="none" w:sz="0" w:space="0" w:color="auto"/>
                  </w:divBdr>
                  <w:divsChild>
                    <w:div w:id="1199707794">
                      <w:marLeft w:val="0"/>
                      <w:marRight w:val="0"/>
                      <w:marTop w:val="0"/>
                      <w:marBottom w:val="0"/>
                      <w:divBdr>
                        <w:top w:val="none" w:sz="0" w:space="0" w:color="auto"/>
                        <w:left w:val="none" w:sz="0" w:space="0" w:color="auto"/>
                        <w:bottom w:val="none" w:sz="0" w:space="0" w:color="auto"/>
                        <w:right w:val="none" w:sz="0" w:space="0" w:color="auto"/>
                      </w:divBdr>
                      <w:divsChild>
                        <w:div w:id="106824650">
                          <w:marLeft w:val="0"/>
                          <w:marRight w:val="0"/>
                          <w:marTop w:val="0"/>
                          <w:marBottom w:val="0"/>
                          <w:divBdr>
                            <w:top w:val="none" w:sz="0" w:space="0" w:color="auto"/>
                            <w:left w:val="none" w:sz="0" w:space="0" w:color="auto"/>
                            <w:bottom w:val="none" w:sz="0" w:space="0" w:color="auto"/>
                            <w:right w:val="none" w:sz="0" w:space="0" w:color="auto"/>
                          </w:divBdr>
                          <w:divsChild>
                            <w:div w:id="572856675">
                              <w:marLeft w:val="0"/>
                              <w:marRight w:val="0"/>
                              <w:marTop w:val="0"/>
                              <w:marBottom w:val="0"/>
                              <w:divBdr>
                                <w:top w:val="none" w:sz="0" w:space="0" w:color="auto"/>
                                <w:left w:val="none" w:sz="0" w:space="0" w:color="auto"/>
                                <w:bottom w:val="none" w:sz="0" w:space="0" w:color="auto"/>
                                <w:right w:val="none" w:sz="0" w:space="0" w:color="auto"/>
                              </w:divBdr>
                            </w:div>
                          </w:divsChild>
                        </w:div>
                        <w:div w:id="467624008">
                          <w:marLeft w:val="0"/>
                          <w:marRight w:val="0"/>
                          <w:marTop w:val="0"/>
                          <w:marBottom w:val="0"/>
                          <w:divBdr>
                            <w:top w:val="none" w:sz="0" w:space="0" w:color="auto"/>
                            <w:left w:val="none" w:sz="0" w:space="0" w:color="auto"/>
                            <w:bottom w:val="none" w:sz="0" w:space="0" w:color="auto"/>
                            <w:right w:val="none" w:sz="0" w:space="0" w:color="auto"/>
                          </w:divBdr>
                        </w:div>
                        <w:div w:id="1652783975">
                          <w:marLeft w:val="0"/>
                          <w:marRight w:val="0"/>
                          <w:marTop w:val="0"/>
                          <w:marBottom w:val="0"/>
                          <w:divBdr>
                            <w:top w:val="none" w:sz="0" w:space="0" w:color="auto"/>
                            <w:left w:val="none" w:sz="0" w:space="0" w:color="auto"/>
                            <w:bottom w:val="none" w:sz="0" w:space="0" w:color="auto"/>
                            <w:right w:val="none" w:sz="0" w:space="0" w:color="auto"/>
                          </w:divBdr>
                          <w:divsChild>
                            <w:div w:id="1230922628">
                              <w:marLeft w:val="0"/>
                              <w:marRight w:val="0"/>
                              <w:marTop w:val="0"/>
                              <w:marBottom w:val="0"/>
                              <w:divBdr>
                                <w:top w:val="none" w:sz="0" w:space="0" w:color="auto"/>
                                <w:left w:val="none" w:sz="0" w:space="0" w:color="auto"/>
                                <w:bottom w:val="none" w:sz="0" w:space="0" w:color="auto"/>
                                <w:right w:val="none" w:sz="0" w:space="0" w:color="auto"/>
                              </w:divBdr>
                              <w:divsChild>
                                <w:div w:id="156963893">
                                  <w:marLeft w:val="0"/>
                                  <w:marRight w:val="0"/>
                                  <w:marTop w:val="0"/>
                                  <w:marBottom w:val="0"/>
                                  <w:divBdr>
                                    <w:top w:val="none" w:sz="0" w:space="0" w:color="auto"/>
                                    <w:left w:val="none" w:sz="0" w:space="0" w:color="auto"/>
                                    <w:bottom w:val="none" w:sz="0" w:space="0" w:color="auto"/>
                                    <w:right w:val="none" w:sz="0" w:space="0" w:color="auto"/>
                                  </w:divBdr>
                                </w:div>
                                <w:div w:id="8233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5367">
                      <w:marLeft w:val="0"/>
                      <w:marRight w:val="0"/>
                      <w:marTop w:val="0"/>
                      <w:marBottom w:val="0"/>
                      <w:divBdr>
                        <w:top w:val="none" w:sz="0" w:space="0" w:color="auto"/>
                        <w:left w:val="none" w:sz="0" w:space="0" w:color="auto"/>
                        <w:bottom w:val="none" w:sz="0" w:space="0" w:color="auto"/>
                        <w:right w:val="none" w:sz="0" w:space="0" w:color="auto"/>
                      </w:divBdr>
                      <w:divsChild>
                        <w:div w:id="563033617">
                          <w:marLeft w:val="0"/>
                          <w:marRight w:val="0"/>
                          <w:marTop w:val="0"/>
                          <w:marBottom w:val="0"/>
                          <w:divBdr>
                            <w:top w:val="none" w:sz="0" w:space="0" w:color="auto"/>
                            <w:left w:val="none" w:sz="0" w:space="0" w:color="auto"/>
                            <w:bottom w:val="none" w:sz="0" w:space="0" w:color="auto"/>
                            <w:right w:val="none" w:sz="0" w:space="0" w:color="auto"/>
                          </w:divBdr>
                          <w:divsChild>
                            <w:div w:id="1638340263">
                              <w:marLeft w:val="0"/>
                              <w:marRight w:val="0"/>
                              <w:marTop w:val="0"/>
                              <w:marBottom w:val="0"/>
                              <w:divBdr>
                                <w:top w:val="none" w:sz="0" w:space="0" w:color="auto"/>
                                <w:left w:val="none" w:sz="0" w:space="0" w:color="auto"/>
                                <w:bottom w:val="none" w:sz="0" w:space="0" w:color="auto"/>
                                <w:right w:val="none" w:sz="0" w:space="0" w:color="auto"/>
                              </w:divBdr>
                            </w:div>
                          </w:divsChild>
                        </w:div>
                        <w:div w:id="340085582">
                          <w:marLeft w:val="0"/>
                          <w:marRight w:val="0"/>
                          <w:marTop w:val="0"/>
                          <w:marBottom w:val="0"/>
                          <w:divBdr>
                            <w:top w:val="none" w:sz="0" w:space="0" w:color="auto"/>
                            <w:left w:val="none" w:sz="0" w:space="0" w:color="auto"/>
                            <w:bottom w:val="none" w:sz="0" w:space="0" w:color="auto"/>
                            <w:right w:val="none" w:sz="0" w:space="0" w:color="auto"/>
                          </w:divBdr>
                        </w:div>
                        <w:div w:id="1917401337">
                          <w:marLeft w:val="0"/>
                          <w:marRight w:val="0"/>
                          <w:marTop w:val="0"/>
                          <w:marBottom w:val="0"/>
                          <w:divBdr>
                            <w:top w:val="none" w:sz="0" w:space="0" w:color="auto"/>
                            <w:left w:val="none" w:sz="0" w:space="0" w:color="auto"/>
                            <w:bottom w:val="none" w:sz="0" w:space="0" w:color="auto"/>
                            <w:right w:val="none" w:sz="0" w:space="0" w:color="auto"/>
                          </w:divBdr>
                          <w:divsChild>
                            <w:div w:id="374157912">
                              <w:marLeft w:val="0"/>
                              <w:marRight w:val="0"/>
                              <w:marTop w:val="0"/>
                              <w:marBottom w:val="0"/>
                              <w:divBdr>
                                <w:top w:val="none" w:sz="0" w:space="0" w:color="auto"/>
                                <w:left w:val="none" w:sz="0" w:space="0" w:color="auto"/>
                                <w:bottom w:val="none" w:sz="0" w:space="0" w:color="auto"/>
                                <w:right w:val="none" w:sz="0" w:space="0" w:color="auto"/>
                              </w:divBdr>
                              <w:divsChild>
                                <w:div w:id="1347362509">
                                  <w:marLeft w:val="0"/>
                                  <w:marRight w:val="0"/>
                                  <w:marTop w:val="0"/>
                                  <w:marBottom w:val="0"/>
                                  <w:divBdr>
                                    <w:top w:val="none" w:sz="0" w:space="0" w:color="auto"/>
                                    <w:left w:val="none" w:sz="0" w:space="0" w:color="auto"/>
                                    <w:bottom w:val="none" w:sz="0" w:space="0" w:color="auto"/>
                                    <w:right w:val="none" w:sz="0" w:space="0" w:color="auto"/>
                                  </w:divBdr>
                                </w:div>
                                <w:div w:id="5285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03417">
                      <w:marLeft w:val="0"/>
                      <w:marRight w:val="0"/>
                      <w:marTop w:val="0"/>
                      <w:marBottom w:val="0"/>
                      <w:divBdr>
                        <w:top w:val="none" w:sz="0" w:space="0" w:color="auto"/>
                        <w:left w:val="none" w:sz="0" w:space="0" w:color="auto"/>
                        <w:bottom w:val="none" w:sz="0" w:space="0" w:color="auto"/>
                        <w:right w:val="none" w:sz="0" w:space="0" w:color="auto"/>
                      </w:divBdr>
                      <w:divsChild>
                        <w:div w:id="2100179789">
                          <w:marLeft w:val="0"/>
                          <w:marRight w:val="0"/>
                          <w:marTop w:val="0"/>
                          <w:marBottom w:val="0"/>
                          <w:divBdr>
                            <w:top w:val="none" w:sz="0" w:space="0" w:color="auto"/>
                            <w:left w:val="none" w:sz="0" w:space="0" w:color="auto"/>
                            <w:bottom w:val="none" w:sz="0" w:space="0" w:color="auto"/>
                            <w:right w:val="none" w:sz="0" w:space="0" w:color="auto"/>
                          </w:divBdr>
                          <w:divsChild>
                            <w:div w:id="1353915010">
                              <w:marLeft w:val="0"/>
                              <w:marRight w:val="0"/>
                              <w:marTop w:val="0"/>
                              <w:marBottom w:val="0"/>
                              <w:divBdr>
                                <w:top w:val="none" w:sz="0" w:space="0" w:color="auto"/>
                                <w:left w:val="none" w:sz="0" w:space="0" w:color="auto"/>
                                <w:bottom w:val="none" w:sz="0" w:space="0" w:color="auto"/>
                                <w:right w:val="none" w:sz="0" w:space="0" w:color="auto"/>
                              </w:divBdr>
                            </w:div>
                          </w:divsChild>
                        </w:div>
                        <w:div w:id="1155024624">
                          <w:marLeft w:val="0"/>
                          <w:marRight w:val="0"/>
                          <w:marTop w:val="0"/>
                          <w:marBottom w:val="0"/>
                          <w:divBdr>
                            <w:top w:val="none" w:sz="0" w:space="0" w:color="auto"/>
                            <w:left w:val="none" w:sz="0" w:space="0" w:color="auto"/>
                            <w:bottom w:val="none" w:sz="0" w:space="0" w:color="auto"/>
                            <w:right w:val="none" w:sz="0" w:space="0" w:color="auto"/>
                          </w:divBdr>
                          <w:divsChild>
                            <w:div w:id="1670987539">
                              <w:marLeft w:val="0"/>
                              <w:marRight w:val="0"/>
                              <w:marTop w:val="0"/>
                              <w:marBottom w:val="0"/>
                              <w:divBdr>
                                <w:top w:val="none" w:sz="0" w:space="0" w:color="auto"/>
                                <w:left w:val="none" w:sz="0" w:space="0" w:color="auto"/>
                                <w:bottom w:val="none" w:sz="0" w:space="0" w:color="auto"/>
                                <w:right w:val="none" w:sz="0" w:space="0" w:color="auto"/>
                              </w:divBdr>
                              <w:divsChild>
                                <w:div w:id="479924671">
                                  <w:marLeft w:val="0"/>
                                  <w:marRight w:val="0"/>
                                  <w:marTop w:val="0"/>
                                  <w:marBottom w:val="0"/>
                                  <w:divBdr>
                                    <w:top w:val="none" w:sz="0" w:space="0" w:color="auto"/>
                                    <w:left w:val="none" w:sz="0" w:space="0" w:color="auto"/>
                                    <w:bottom w:val="none" w:sz="0" w:space="0" w:color="auto"/>
                                    <w:right w:val="none" w:sz="0" w:space="0" w:color="auto"/>
                                  </w:divBdr>
                                </w:div>
                                <w:div w:id="15211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697709">
      <w:bodyDiv w:val="1"/>
      <w:marLeft w:val="0"/>
      <w:marRight w:val="0"/>
      <w:marTop w:val="0"/>
      <w:marBottom w:val="0"/>
      <w:divBdr>
        <w:top w:val="none" w:sz="0" w:space="0" w:color="auto"/>
        <w:left w:val="none" w:sz="0" w:space="0" w:color="auto"/>
        <w:bottom w:val="none" w:sz="0" w:space="0" w:color="auto"/>
        <w:right w:val="none" w:sz="0" w:space="0" w:color="auto"/>
      </w:divBdr>
      <w:divsChild>
        <w:div w:id="1702824344">
          <w:marLeft w:val="0"/>
          <w:marRight w:val="0"/>
          <w:marTop w:val="0"/>
          <w:marBottom w:val="0"/>
          <w:divBdr>
            <w:top w:val="none" w:sz="0" w:space="0" w:color="auto"/>
            <w:left w:val="none" w:sz="0" w:space="0" w:color="auto"/>
            <w:bottom w:val="none" w:sz="0" w:space="0" w:color="auto"/>
            <w:right w:val="none" w:sz="0" w:space="0" w:color="auto"/>
          </w:divBdr>
          <w:divsChild>
            <w:div w:id="9336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060">
      <w:bodyDiv w:val="1"/>
      <w:marLeft w:val="0"/>
      <w:marRight w:val="0"/>
      <w:marTop w:val="0"/>
      <w:marBottom w:val="0"/>
      <w:divBdr>
        <w:top w:val="none" w:sz="0" w:space="0" w:color="auto"/>
        <w:left w:val="none" w:sz="0" w:space="0" w:color="auto"/>
        <w:bottom w:val="none" w:sz="0" w:space="0" w:color="auto"/>
        <w:right w:val="none" w:sz="0" w:space="0" w:color="auto"/>
      </w:divBdr>
      <w:divsChild>
        <w:div w:id="2106340067">
          <w:marLeft w:val="0"/>
          <w:marRight w:val="0"/>
          <w:marTop w:val="0"/>
          <w:marBottom w:val="0"/>
          <w:divBdr>
            <w:top w:val="none" w:sz="0" w:space="0" w:color="auto"/>
            <w:left w:val="none" w:sz="0" w:space="0" w:color="auto"/>
            <w:bottom w:val="none" w:sz="0" w:space="0" w:color="auto"/>
            <w:right w:val="none" w:sz="0" w:space="0" w:color="auto"/>
          </w:divBdr>
          <w:divsChild>
            <w:div w:id="5493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4358">
      <w:bodyDiv w:val="1"/>
      <w:marLeft w:val="0"/>
      <w:marRight w:val="0"/>
      <w:marTop w:val="0"/>
      <w:marBottom w:val="0"/>
      <w:divBdr>
        <w:top w:val="none" w:sz="0" w:space="0" w:color="auto"/>
        <w:left w:val="none" w:sz="0" w:space="0" w:color="auto"/>
        <w:bottom w:val="none" w:sz="0" w:space="0" w:color="auto"/>
        <w:right w:val="none" w:sz="0" w:space="0" w:color="auto"/>
      </w:divBdr>
      <w:divsChild>
        <w:div w:id="119152193">
          <w:marLeft w:val="0"/>
          <w:marRight w:val="0"/>
          <w:marTop w:val="0"/>
          <w:marBottom w:val="0"/>
          <w:divBdr>
            <w:top w:val="none" w:sz="0" w:space="0" w:color="auto"/>
            <w:left w:val="none" w:sz="0" w:space="0" w:color="auto"/>
            <w:bottom w:val="none" w:sz="0" w:space="0" w:color="auto"/>
            <w:right w:val="none" w:sz="0" w:space="0" w:color="auto"/>
          </w:divBdr>
          <w:divsChild>
            <w:div w:id="4083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0631">
      <w:bodyDiv w:val="1"/>
      <w:marLeft w:val="0"/>
      <w:marRight w:val="0"/>
      <w:marTop w:val="0"/>
      <w:marBottom w:val="0"/>
      <w:divBdr>
        <w:top w:val="none" w:sz="0" w:space="0" w:color="auto"/>
        <w:left w:val="none" w:sz="0" w:space="0" w:color="auto"/>
        <w:bottom w:val="none" w:sz="0" w:space="0" w:color="auto"/>
        <w:right w:val="none" w:sz="0" w:space="0" w:color="auto"/>
      </w:divBdr>
      <w:divsChild>
        <w:div w:id="123158885">
          <w:marLeft w:val="0"/>
          <w:marRight w:val="0"/>
          <w:marTop w:val="0"/>
          <w:marBottom w:val="0"/>
          <w:divBdr>
            <w:top w:val="none" w:sz="0" w:space="0" w:color="auto"/>
            <w:left w:val="none" w:sz="0" w:space="0" w:color="auto"/>
            <w:bottom w:val="none" w:sz="0" w:space="0" w:color="auto"/>
            <w:right w:val="none" w:sz="0" w:space="0" w:color="auto"/>
          </w:divBdr>
        </w:div>
        <w:div w:id="1805005289">
          <w:marLeft w:val="0"/>
          <w:marRight w:val="0"/>
          <w:marTop w:val="0"/>
          <w:marBottom w:val="0"/>
          <w:divBdr>
            <w:top w:val="none" w:sz="0" w:space="0" w:color="auto"/>
            <w:left w:val="none" w:sz="0" w:space="0" w:color="auto"/>
            <w:bottom w:val="none" w:sz="0" w:space="0" w:color="auto"/>
            <w:right w:val="none" w:sz="0" w:space="0" w:color="auto"/>
          </w:divBdr>
          <w:divsChild>
            <w:div w:id="356127695">
              <w:marLeft w:val="0"/>
              <w:marRight w:val="0"/>
              <w:marTop w:val="0"/>
              <w:marBottom w:val="0"/>
              <w:divBdr>
                <w:top w:val="none" w:sz="0" w:space="0" w:color="auto"/>
                <w:left w:val="none" w:sz="0" w:space="0" w:color="auto"/>
                <w:bottom w:val="none" w:sz="0" w:space="0" w:color="auto"/>
                <w:right w:val="none" w:sz="0" w:space="0" w:color="auto"/>
              </w:divBdr>
              <w:divsChild>
                <w:div w:id="870150920">
                  <w:marLeft w:val="0"/>
                  <w:marRight w:val="0"/>
                  <w:marTop w:val="0"/>
                  <w:marBottom w:val="0"/>
                  <w:divBdr>
                    <w:top w:val="none" w:sz="0" w:space="0" w:color="auto"/>
                    <w:left w:val="none" w:sz="0" w:space="0" w:color="auto"/>
                    <w:bottom w:val="none" w:sz="0" w:space="0" w:color="auto"/>
                    <w:right w:val="none" w:sz="0" w:space="0" w:color="auto"/>
                  </w:divBdr>
                  <w:divsChild>
                    <w:div w:id="765227544">
                      <w:marLeft w:val="0"/>
                      <w:marRight w:val="0"/>
                      <w:marTop w:val="0"/>
                      <w:marBottom w:val="0"/>
                      <w:divBdr>
                        <w:top w:val="none" w:sz="0" w:space="0" w:color="auto"/>
                        <w:left w:val="none" w:sz="0" w:space="0" w:color="auto"/>
                        <w:bottom w:val="none" w:sz="0" w:space="0" w:color="auto"/>
                        <w:right w:val="none" w:sz="0" w:space="0" w:color="auto"/>
                      </w:divBdr>
                      <w:divsChild>
                        <w:div w:id="30879990">
                          <w:marLeft w:val="0"/>
                          <w:marRight w:val="0"/>
                          <w:marTop w:val="0"/>
                          <w:marBottom w:val="0"/>
                          <w:divBdr>
                            <w:top w:val="none" w:sz="0" w:space="0" w:color="auto"/>
                            <w:left w:val="none" w:sz="0" w:space="0" w:color="auto"/>
                            <w:bottom w:val="none" w:sz="0" w:space="0" w:color="auto"/>
                            <w:right w:val="none" w:sz="0" w:space="0" w:color="auto"/>
                          </w:divBdr>
                          <w:divsChild>
                            <w:div w:id="1630551151">
                              <w:marLeft w:val="0"/>
                              <w:marRight w:val="0"/>
                              <w:marTop w:val="0"/>
                              <w:marBottom w:val="0"/>
                              <w:divBdr>
                                <w:top w:val="none" w:sz="0" w:space="0" w:color="auto"/>
                                <w:left w:val="none" w:sz="0" w:space="0" w:color="auto"/>
                                <w:bottom w:val="none" w:sz="0" w:space="0" w:color="auto"/>
                                <w:right w:val="none" w:sz="0" w:space="0" w:color="auto"/>
                              </w:divBdr>
                            </w:div>
                          </w:divsChild>
                        </w:div>
                        <w:div w:id="1145195750">
                          <w:marLeft w:val="0"/>
                          <w:marRight w:val="0"/>
                          <w:marTop w:val="0"/>
                          <w:marBottom w:val="0"/>
                          <w:divBdr>
                            <w:top w:val="none" w:sz="0" w:space="0" w:color="auto"/>
                            <w:left w:val="none" w:sz="0" w:space="0" w:color="auto"/>
                            <w:bottom w:val="none" w:sz="0" w:space="0" w:color="auto"/>
                            <w:right w:val="none" w:sz="0" w:space="0" w:color="auto"/>
                          </w:divBdr>
                          <w:divsChild>
                            <w:div w:id="1549295468">
                              <w:marLeft w:val="0"/>
                              <w:marRight w:val="0"/>
                              <w:marTop w:val="0"/>
                              <w:marBottom w:val="0"/>
                              <w:divBdr>
                                <w:top w:val="none" w:sz="0" w:space="0" w:color="auto"/>
                                <w:left w:val="none" w:sz="0" w:space="0" w:color="auto"/>
                                <w:bottom w:val="none" w:sz="0" w:space="0" w:color="auto"/>
                                <w:right w:val="none" w:sz="0" w:space="0" w:color="auto"/>
                              </w:divBdr>
                              <w:divsChild>
                                <w:div w:id="270936507">
                                  <w:marLeft w:val="0"/>
                                  <w:marRight w:val="0"/>
                                  <w:marTop w:val="0"/>
                                  <w:marBottom w:val="0"/>
                                  <w:divBdr>
                                    <w:top w:val="none" w:sz="0" w:space="0" w:color="auto"/>
                                    <w:left w:val="none" w:sz="0" w:space="0" w:color="auto"/>
                                    <w:bottom w:val="none" w:sz="0" w:space="0" w:color="auto"/>
                                    <w:right w:val="none" w:sz="0" w:space="0" w:color="auto"/>
                                  </w:divBdr>
                                </w:div>
                                <w:div w:id="1167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3789">
                      <w:marLeft w:val="0"/>
                      <w:marRight w:val="0"/>
                      <w:marTop w:val="0"/>
                      <w:marBottom w:val="0"/>
                      <w:divBdr>
                        <w:top w:val="none" w:sz="0" w:space="0" w:color="auto"/>
                        <w:left w:val="none" w:sz="0" w:space="0" w:color="auto"/>
                        <w:bottom w:val="none" w:sz="0" w:space="0" w:color="auto"/>
                        <w:right w:val="none" w:sz="0" w:space="0" w:color="auto"/>
                      </w:divBdr>
                      <w:divsChild>
                        <w:div w:id="1953585935">
                          <w:marLeft w:val="0"/>
                          <w:marRight w:val="0"/>
                          <w:marTop w:val="0"/>
                          <w:marBottom w:val="0"/>
                          <w:divBdr>
                            <w:top w:val="none" w:sz="0" w:space="0" w:color="auto"/>
                            <w:left w:val="none" w:sz="0" w:space="0" w:color="auto"/>
                            <w:bottom w:val="none" w:sz="0" w:space="0" w:color="auto"/>
                            <w:right w:val="none" w:sz="0" w:space="0" w:color="auto"/>
                          </w:divBdr>
                          <w:divsChild>
                            <w:div w:id="448092069">
                              <w:marLeft w:val="0"/>
                              <w:marRight w:val="0"/>
                              <w:marTop w:val="0"/>
                              <w:marBottom w:val="0"/>
                              <w:divBdr>
                                <w:top w:val="none" w:sz="0" w:space="0" w:color="auto"/>
                                <w:left w:val="none" w:sz="0" w:space="0" w:color="auto"/>
                                <w:bottom w:val="none" w:sz="0" w:space="0" w:color="auto"/>
                                <w:right w:val="none" w:sz="0" w:space="0" w:color="auto"/>
                              </w:divBdr>
                            </w:div>
                          </w:divsChild>
                        </w:div>
                        <w:div w:id="1390496869">
                          <w:marLeft w:val="0"/>
                          <w:marRight w:val="0"/>
                          <w:marTop w:val="0"/>
                          <w:marBottom w:val="0"/>
                          <w:divBdr>
                            <w:top w:val="none" w:sz="0" w:space="0" w:color="auto"/>
                            <w:left w:val="none" w:sz="0" w:space="0" w:color="auto"/>
                            <w:bottom w:val="none" w:sz="0" w:space="0" w:color="auto"/>
                            <w:right w:val="none" w:sz="0" w:space="0" w:color="auto"/>
                          </w:divBdr>
                        </w:div>
                        <w:div w:id="334189774">
                          <w:marLeft w:val="0"/>
                          <w:marRight w:val="0"/>
                          <w:marTop w:val="0"/>
                          <w:marBottom w:val="0"/>
                          <w:divBdr>
                            <w:top w:val="none" w:sz="0" w:space="0" w:color="auto"/>
                            <w:left w:val="none" w:sz="0" w:space="0" w:color="auto"/>
                            <w:bottom w:val="none" w:sz="0" w:space="0" w:color="auto"/>
                            <w:right w:val="none" w:sz="0" w:space="0" w:color="auto"/>
                          </w:divBdr>
                          <w:divsChild>
                            <w:div w:id="1289970178">
                              <w:marLeft w:val="0"/>
                              <w:marRight w:val="0"/>
                              <w:marTop w:val="0"/>
                              <w:marBottom w:val="0"/>
                              <w:divBdr>
                                <w:top w:val="none" w:sz="0" w:space="0" w:color="auto"/>
                                <w:left w:val="none" w:sz="0" w:space="0" w:color="auto"/>
                                <w:bottom w:val="none" w:sz="0" w:space="0" w:color="auto"/>
                                <w:right w:val="none" w:sz="0" w:space="0" w:color="auto"/>
                              </w:divBdr>
                              <w:divsChild>
                                <w:div w:id="337852962">
                                  <w:marLeft w:val="0"/>
                                  <w:marRight w:val="0"/>
                                  <w:marTop w:val="0"/>
                                  <w:marBottom w:val="0"/>
                                  <w:divBdr>
                                    <w:top w:val="none" w:sz="0" w:space="0" w:color="auto"/>
                                    <w:left w:val="none" w:sz="0" w:space="0" w:color="auto"/>
                                    <w:bottom w:val="none" w:sz="0" w:space="0" w:color="auto"/>
                                    <w:right w:val="none" w:sz="0" w:space="0" w:color="auto"/>
                                  </w:divBdr>
                                </w:div>
                                <w:div w:id="8297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76573">
                      <w:marLeft w:val="0"/>
                      <w:marRight w:val="0"/>
                      <w:marTop w:val="0"/>
                      <w:marBottom w:val="0"/>
                      <w:divBdr>
                        <w:top w:val="none" w:sz="0" w:space="0" w:color="auto"/>
                        <w:left w:val="none" w:sz="0" w:space="0" w:color="auto"/>
                        <w:bottom w:val="none" w:sz="0" w:space="0" w:color="auto"/>
                        <w:right w:val="none" w:sz="0" w:space="0" w:color="auto"/>
                      </w:divBdr>
                      <w:divsChild>
                        <w:div w:id="1275864648">
                          <w:marLeft w:val="0"/>
                          <w:marRight w:val="0"/>
                          <w:marTop w:val="0"/>
                          <w:marBottom w:val="0"/>
                          <w:divBdr>
                            <w:top w:val="none" w:sz="0" w:space="0" w:color="auto"/>
                            <w:left w:val="none" w:sz="0" w:space="0" w:color="auto"/>
                            <w:bottom w:val="none" w:sz="0" w:space="0" w:color="auto"/>
                            <w:right w:val="none" w:sz="0" w:space="0" w:color="auto"/>
                          </w:divBdr>
                          <w:divsChild>
                            <w:div w:id="144518846">
                              <w:marLeft w:val="0"/>
                              <w:marRight w:val="0"/>
                              <w:marTop w:val="0"/>
                              <w:marBottom w:val="0"/>
                              <w:divBdr>
                                <w:top w:val="none" w:sz="0" w:space="0" w:color="auto"/>
                                <w:left w:val="none" w:sz="0" w:space="0" w:color="auto"/>
                                <w:bottom w:val="none" w:sz="0" w:space="0" w:color="auto"/>
                                <w:right w:val="none" w:sz="0" w:space="0" w:color="auto"/>
                              </w:divBdr>
                            </w:div>
                          </w:divsChild>
                        </w:div>
                        <w:div w:id="785582545">
                          <w:marLeft w:val="0"/>
                          <w:marRight w:val="0"/>
                          <w:marTop w:val="0"/>
                          <w:marBottom w:val="0"/>
                          <w:divBdr>
                            <w:top w:val="none" w:sz="0" w:space="0" w:color="auto"/>
                            <w:left w:val="none" w:sz="0" w:space="0" w:color="auto"/>
                            <w:bottom w:val="none" w:sz="0" w:space="0" w:color="auto"/>
                            <w:right w:val="none" w:sz="0" w:space="0" w:color="auto"/>
                          </w:divBdr>
                        </w:div>
                        <w:div w:id="765613338">
                          <w:marLeft w:val="0"/>
                          <w:marRight w:val="0"/>
                          <w:marTop w:val="0"/>
                          <w:marBottom w:val="0"/>
                          <w:divBdr>
                            <w:top w:val="none" w:sz="0" w:space="0" w:color="auto"/>
                            <w:left w:val="none" w:sz="0" w:space="0" w:color="auto"/>
                            <w:bottom w:val="none" w:sz="0" w:space="0" w:color="auto"/>
                            <w:right w:val="none" w:sz="0" w:space="0" w:color="auto"/>
                          </w:divBdr>
                          <w:divsChild>
                            <w:div w:id="1444419790">
                              <w:marLeft w:val="0"/>
                              <w:marRight w:val="0"/>
                              <w:marTop w:val="0"/>
                              <w:marBottom w:val="0"/>
                              <w:divBdr>
                                <w:top w:val="none" w:sz="0" w:space="0" w:color="auto"/>
                                <w:left w:val="none" w:sz="0" w:space="0" w:color="auto"/>
                                <w:bottom w:val="none" w:sz="0" w:space="0" w:color="auto"/>
                                <w:right w:val="none" w:sz="0" w:space="0" w:color="auto"/>
                              </w:divBdr>
                              <w:divsChild>
                                <w:div w:id="409474349">
                                  <w:marLeft w:val="0"/>
                                  <w:marRight w:val="0"/>
                                  <w:marTop w:val="0"/>
                                  <w:marBottom w:val="0"/>
                                  <w:divBdr>
                                    <w:top w:val="none" w:sz="0" w:space="0" w:color="auto"/>
                                    <w:left w:val="none" w:sz="0" w:space="0" w:color="auto"/>
                                    <w:bottom w:val="none" w:sz="0" w:space="0" w:color="auto"/>
                                    <w:right w:val="none" w:sz="0" w:space="0" w:color="auto"/>
                                  </w:divBdr>
                                </w:div>
                                <w:div w:id="16211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5269">
      <w:bodyDiv w:val="1"/>
      <w:marLeft w:val="0"/>
      <w:marRight w:val="0"/>
      <w:marTop w:val="0"/>
      <w:marBottom w:val="0"/>
      <w:divBdr>
        <w:top w:val="none" w:sz="0" w:space="0" w:color="auto"/>
        <w:left w:val="none" w:sz="0" w:space="0" w:color="auto"/>
        <w:bottom w:val="none" w:sz="0" w:space="0" w:color="auto"/>
        <w:right w:val="none" w:sz="0" w:space="0" w:color="auto"/>
      </w:divBdr>
      <w:divsChild>
        <w:div w:id="424574317">
          <w:marLeft w:val="0"/>
          <w:marRight w:val="0"/>
          <w:marTop w:val="0"/>
          <w:marBottom w:val="0"/>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ms.studywill.net/Contents/2019/000375/index.html?wk=04&amp;th=01?isEnd=1" TargetMode="External"/><Relationship Id="rId13" Type="http://schemas.openxmlformats.org/officeDocument/2006/relationships/hyperlink" Target="http://lms.studywill.net/Contents/2019/000375/index.html?wk=04&amp;th=01?isEnd=1" TargetMode="External"/><Relationship Id="rId18" Type="http://schemas.openxmlformats.org/officeDocument/2006/relationships/hyperlink" Target="http://lms.studywill.net/Contents/2019/000375/index.html?wk=04&amp;th=01?isEnd=1" TargetMode="External"/><Relationship Id="rId26" Type="http://schemas.openxmlformats.org/officeDocument/2006/relationships/hyperlink" Target="http://lms.studywill.net/Contents/2019/000375/index.html?wk=04&amp;th=02?isEnd=1" TargetMode="External"/><Relationship Id="rId3" Type="http://schemas.microsoft.com/office/2007/relationships/stylesWithEffects" Target="stylesWithEffects.xml"/><Relationship Id="rId21" Type="http://schemas.openxmlformats.org/officeDocument/2006/relationships/hyperlink" Target="http://lms.studywill.net/Contents/2019/000375/index.html?wk=04&amp;th=01?isEnd=1" TargetMode="External"/><Relationship Id="rId34" Type="http://schemas.openxmlformats.org/officeDocument/2006/relationships/hyperlink" Target="http://lms.studywill.net/Contents/2019/000375/index.html?wk=04&amp;th=02?isEnd=1" TargetMode="External"/><Relationship Id="rId7" Type="http://schemas.openxmlformats.org/officeDocument/2006/relationships/hyperlink" Target="http://lms.studywill.net/Contents/2019/000375/index.html?wk=04&amp;th=01?isEnd=1" TargetMode="External"/><Relationship Id="rId12" Type="http://schemas.openxmlformats.org/officeDocument/2006/relationships/hyperlink" Target="http://lms.studywill.net/Contents/2019/000375/index.html?wk=04&amp;th=01?isEnd=1" TargetMode="External"/><Relationship Id="rId17" Type="http://schemas.openxmlformats.org/officeDocument/2006/relationships/hyperlink" Target="http://lms.studywill.net/Contents/2019/000375/index.html?wk=04&amp;th=01?isEnd=1" TargetMode="External"/><Relationship Id="rId25" Type="http://schemas.openxmlformats.org/officeDocument/2006/relationships/hyperlink" Target="http://lms.studywill.net/Contents/2019/000375/index.html?wk=04&amp;th=02?isEnd=1" TargetMode="External"/><Relationship Id="rId33" Type="http://schemas.openxmlformats.org/officeDocument/2006/relationships/hyperlink" Target="http://lms.studywill.net/Contents/2019/000375/index.html?wk=04&amp;th=02?isEnd=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ms.studywill.net/Contents/2019/000375/index.html?wk=04&amp;th=01?isEnd=1" TargetMode="External"/><Relationship Id="rId20" Type="http://schemas.openxmlformats.org/officeDocument/2006/relationships/hyperlink" Target="http://lms.studywill.net/Contents/2019/000375/index.html?wk=04&amp;th=01?isEnd=1" TargetMode="External"/><Relationship Id="rId29" Type="http://schemas.openxmlformats.org/officeDocument/2006/relationships/hyperlink" Target="http://lms.studywill.net/Contents/2019/000375/index.html?wk=04&amp;th=02?isEnd=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ms.studywill.net/Contents/2019/000375/index.html?wk=04&amp;th=01?isEnd=1" TargetMode="External"/><Relationship Id="rId24" Type="http://schemas.openxmlformats.org/officeDocument/2006/relationships/hyperlink" Target="http://lms.studywill.net/Contents/2019/000375/index.html?wk=04&amp;th=02?isEnd=1" TargetMode="External"/><Relationship Id="rId32" Type="http://schemas.openxmlformats.org/officeDocument/2006/relationships/hyperlink" Target="http://lms.studywill.net/Contents/2019/000375/index.html?wk=04&amp;th=02?isEnd=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ms.studywill.net/Contents/2019/000375/index.html?wk=04&amp;th=01?isEnd=1" TargetMode="External"/><Relationship Id="rId23" Type="http://schemas.openxmlformats.org/officeDocument/2006/relationships/hyperlink" Target="http://lms.studywill.net/Contents/2019/000375/index.html?wk=04&amp;th=02?isEnd=1" TargetMode="External"/><Relationship Id="rId28" Type="http://schemas.openxmlformats.org/officeDocument/2006/relationships/hyperlink" Target="http://lms.studywill.net/Contents/2019/000375/index.html?wk=04&amp;th=02?isEnd=1" TargetMode="External"/><Relationship Id="rId36" Type="http://schemas.openxmlformats.org/officeDocument/2006/relationships/hyperlink" Target="http://lms.studywill.net/Contents/2019/000375/index.html?wk=04&amp;th=02?isEnd=1" TargetMode="External"/><Relationship Id="rId10" Type="http://schemas.openxmlformats.org/officeDocument/2006/relationships/hyperlink" Target="http://lms.studywill.net/Contents/2019/000375/index.html?wk=04&amp;th=01?isEnd=1" TargetMode="External"/><Relationship Id="rId19" Type="http://schemas.openxmlformats.org/officeDocument/2006/relationships/hyperlink" Target="http://lms.studywill.net/Contents/2019/000375/index.html?wk=04&amp;th=01?isEnd=1" TargetMode="External"/><Relationship Id="rId31" Type="http://schemas.openxmlformats.org/officeDocument/2006/relationships/hyperlink" Target="http://lms.studywill.net/Contents/2019/000375/index.html?wk=04&amp;th=02?isEnd=1" TargetMode="External"/><Relationship Id="rId4" Type="http://schemas.openxmlformats.org/officeDocument/2006/relationships/settings" Target="settings.xml"/><Relationship Id="rId9" Type="http://schemas.openxmlformats.org/officeDocument/2006/relationships/hyperlink" Target="http://lms.studywill.net/Contents/2019/000375/index.html?wk=04&amp;th=01?isEnd=1" TargetMode="External"/><Relationship Id="rId14" Type="http://schemas.openxmlformats.org/officeDocument/2006/relationships/hyperlink" Target="http://lms.studywill.net/Contents/2019/000375/index.html?wk=04&amp;th=01?isEnd=1" TargetMode="External"/><Relationship Id="rId22" Type="http://schemas.openxmlformats.org/officeDocument/2006/relationships/hyperlink" Target="http://lms.studywill.net/Contents/2019/000375/index.html?wk=04&amp;th=02?isEnd=1" TargetMode="External"/><Relationship Id="rId27" Type="http://schemas.openxmlformats.org/officeDocument/2006/relationships/hyperlink" Target="http://lms.studywill.net/Contents/2019/000375/index.html?wk=04&amp;th=02?isEnd=1" TargetMode="External"/><Relationship Id="rId30" Type="http://schemas.openxmlformats.org/officeDocument/2006/relationships/hyperlink" Target="http://lms.studywill.net/Contents/2019/000375/index.html?wk=04&amp;th=02?isEnd=1" TargetMode="External"/><Relationship Id="rId35" Type="http://schemas.openxmlformats.org/officeDocument/2006/relationships/hyperlink" Target="http://lms.studywill.net/Contents/2019/000375/index.html?wk=04&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6</Pages>
  <Words>1016</Words>
  <Characters>5796</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Ant</cp:lastModifiedBy>
  <cp:revision>18</cp:revision>
  <dcterms:created xsi:type="dcterms:W3CDTF">2020-12-28T12:28:00Z</dcterms:created>
  <dcterms:modified xsi:type="dcterms:W3CDTF">2021-01-10T09:02:00Z</dcterms:modified>
</cp:coreProperties>
</file>