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F26437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Pr="00634067" w:rsidRDefault="00542CE4">
      <w:pPr>
        <w:rPr>
          <w:rStyle w:val="double-line"/>
          <w:rFonts w:hint="eastAsia"/>
        </w:rPr>
      </w:pPr>
      <w:r w:rsidRPr="00634067">
        <w:rPr>
          <w:rFonts w:hint="eastAsia"/>
          <w:szCs w:val="20"/>
        </w:rPr>
        <w:t xml:space="preserve">1교시 </w:t>
      </w:r>
      <w:r w:rsidR="009A29CC" w:rsidRPr="00634067">
        <w:rPr>
          <w:rFonts w:hint="eastAsia"/>
          <w:szCs w:val="20"/>
        </w:rPr>
        <w:t xml:space="preserve">학습 키워드 </w:t>
      </w:r>
      <w:r w:rsidR="009A29CC" w:rsidRPr="00634067">
        <w:rPr>
          <w:szCs w:val="20"/>
        </w:rPr>
        <w:t>–</w:t>
      </w:r>
      <w:r w:rsidR="009A29CC" w:rsidRPr="00634067">
        <w:rPr>
          <w:rFonts w:hint="eastAsia"/>
          <w:szCs w:val="20"/>
        </w:rPr>
        <w:t xml:space="preserve"> </w:t>
      </w:r>
      <w:r w:rsidR="00F26437" w:rsidRPr="00634067">
        <w:rPr>
          <w:rStyle w:val="click"/>
        </w:rPr>
        <w:t>감정</w:t>
      </w:r>
      <w:r w:rsidR="00F26437" w:rsidRPr="00634067">
        <w:rPr>
          <w:rStyle w:val="click"/>
          <w:rFonts w:hint="eastAsia"/>
        </w:rPr>
        <w:t xml:space="preserve">, </w:t>
      </w:r>
      <w:r w:rsidR="00F26437" w:rsidRPr="00634067">
        <w:rPr>
          <w:rStyle w:val="click"/>
        </w:rPr>
        <w:t>정서</w:t>
      </w:r>
      <w:r w:rsidR="00F26437" w:rsidRPr="00634067">
        <w:rPr>
          <w:rStyle w:val="click"/>
          <w:rFonts w:hint="eastAsia"/>
        </w:rPr>
        <w:t xml:space="preserve">, </w:t>
      </w:r>
      <w:r w:rsidR="00F26437" w:rsidRPr="00634067">
        <w:rPr>
          <w:rStyle w:val="double-line"/>
        </w:rPr>
        <w:t>쾌락연계성</w:t>
      </w:r>
      <w:r w:rsidR="00F26437" w:rsidRPr="00634067">
        <w:rPr>
          <w:rStyle w:val="double-line"/>
          <w:rFonts w:hint="eastAsia"/>
        </w:rPr>
        <w:t xml:space="preserve"> </w:t>
      </w:r>
      <w:r w:rsidR="00F26437" w:rsidRPr="00634067">
        <w:rPr>
          <w:rStyle w:val="double-line"/>
        </w:rPr>
        <w:t>모델</w:t>
      </w:r>
      <w:r w:rsidR="00F26437" w:rsidRPr="00634067">
        <w:rPr>
          <w:rStyle w:val="double-line"/>
          <w:rFonts w:hint="eastAsia"/>
        </w:rPr>
        <w:t xml:space="preserve">, </w:t>
      </w:r>
      <w:r w:rsidR="00F26437" w:rsidRPr="00634067">
        <w:rPr>
          <w:rStyle w:val="double-line"/>
        </w:rPr>
        <w:t>기분유지/전환이론</w:t>
      </w:r>
    </w:p>
    <w:p w:rsidR="001D2C7B" w:rsidRDefault="001D2C7B" w:rsidP="001D2C7B">
      <w:pPr>
        <w:pStyle w:val="2"/>
      </w:pPr>
      <w:r>
        <w:t>감정의 개념</w:t>
      </w:r>
    </w:p>
    <w:p w:rsidR="001D2C7B" w:rsidRDefault="001D2C7B" w:rsidP="001D2C7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소비자 행동에서의 감정의 영향 및 감정의 정의</w:t>
      </w:r>
    </w:p>
    <w:p w:rsidR="001D2C7B" w:rsidRDefault="001D2C7B" w:rsidP="001D2C7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감정(Affect)이란 개인이 의식적으로 경험하고 주관적으로 느끼는 정신적 상태로서 정서(Emotion), 느낌(Feeling), 분위기(Mood), 평가(Evaluation) 등을 총칭하여 부르는 일반적 개념임</w:t>
      </w:r>
    </w:p>
    <w:p w:rsidR="001D2C7B" w:rsidRDefault="001D2C7B" w:rsidP="001D2C7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소비자들은 점점 감정적 소비에 더 많은 돈을 지출하며 의사결정 과정에서도 감정의 영향력이 커지고 있음</w:t>
      </w:r>
    </w:p>
    <w:p w:rsidR="001D2C7B" w:rsidRDefault="001D2C7B" w:rsidP="001D2C7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감정의 종류 및 감정의 사회학적 분석</w:t>
      </w:r>
    </w:p>
    <w:p w:rsidR="001D2C7B" w:rsidRDefault="001D2C7B" w:rsidP="001D2C7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아이자드</w:t>
      </w:r>
      <w:proofErr w:type="spellEnd"/>
      <w:r>
        <w:t>(Izard, 1977)는 감정을 사람들이 생활하면서 경험하는 기본적인 정서 10 가지로 구분하였음</w:t>
      </w:r>
    </w:p>
    <w:p w:rsidR="001D2C7B" w:rsidRDefault="001D2C7B" w:rsidP="001D2C7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그가 구분한 10가지 정서는 흥미(Interest), 기쁨(Joy), 놀람(Surprise), 분노(Anger), 비탄(Distress), 혐오(Disgust), 멸시(Contempt), 공포(Fear), 부끄러움(Shame), 죄책감(Guilt) 등이었음</w:t>
      </w:r>
    </w:p>
    <w:p w:rsidR="001D2C7B" w:rsidRDefault="001D2C7B" w:rsidP="001D2C7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연구자들은 이 분류를 소비자의 감정연구에서 많이 사용하였음</w:t>
      </w:r>
    </w:p>
    <w:p w:rsidR="001D2C7B" w:rsidRDefault="001D2C7B" w:rsidP="001D2C7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감정의 사회학적 분석 측면에서 보았을 때 문화, 사회구조, 인지적 평가 및 사회 구성원들과의 상호작용이 감정에 영향을 미침</w:t>
      </w:r>
    </w:p>
    <w:p w:rsidR="001D2C7B" w:rsidRDefault="001D2C7B" w:rsidP="001D2C7B">
      <w:pPr>
        <w:pStyle w:val="2"/>
      </w:pPr>
      <w:r>
        <w:t>감정의 이해</w:t>
      </w:r>
    </w:p>
    <w:p w:rsidR="001D2C7B" w:rsidRDefault="001D2C7B" w:rsidP="001D2C7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감정의 기능/감정과 인지 및 감정경험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개인적 차원에서 경험되는 심리적 기능뿐만이 아니라 종의 유지와 번성 차원에서도 중요한 기능을 함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감정과 인지는 서로 독립적인 기제와 프로세스를 거치게 되지만 최근 심리학에서 의식적 또는 무의식적 정보처리 과정에 의한 감정과 인지의 복합적인 현상이 점차 증명되고 있음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소비자가 가지고 있는 스키마와 지식구조에서 지식은 소비자의 감정의 각성과 점화에 영향을 주고 감정을 일깨우는 역할을 함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의식적인 상태에서 소비자가 겪는 주관적 경험으로 소비자의 행동에 영향을 주는 요소임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그러나 무의식적인 상태로 경험하게 되는 감정을 어떻게 다룰지에 대한 의견이 분분하고 무의식적인 감정경험에 어떤 방법으로 접근해야 할지에 대한 고민과 연구가 필요한 상황임</w:t>
      </w:r>
    </w:p>
    <w:p w:rsidR="001D2C7B" w:rsidRDefault="001D2C7B" w:rsidP="001D2C7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감정과 정보처리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기분이 정보처리에 미치는 영향을 설명하는 이론들로는 쾌락연계성 모델, 기분유지/전환이론, 그리고 위험판별 이론 등임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쾌락연계성 모델에 따르면 메시지는 그 메시지의 처리가 메시지의 수용자에게 긍정적이거나 부정적인 결과를 가져올 수 있다는 일종의 신호가 되고 메시지 처리에 착수하려는 수용자의 동기는 그러한 단서와 그들의 현재 기분상태에 기초하여 결정됨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기분유지/전환이론은 긍정적 기분상태의 사람들은 그들의 기분을 유지시키기 위해 긍정적인 정보에 더 주의를 기울이도록 동기화 되고, 반면에 부정적인 기분상태의 사람들은 그들의 기분을 향상시켜주는 정보에 주의를 기울임으로써 기분을 전환하도록 동기화 된다고 설명함</w:t>
      </w:r>
    </w:p>
    <w:p w:rsidR="001D2C7B" w:rsidRDefault="001D2C7B" w:rsidP="001D2C7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위험판별 이론은 긍정적 기분상태의 사람들이 무조건 부정적인 메시지의 처리를 피하기보다는 메시지가 나타내는 손실이 현실적이고 클 때 또는 그것이 메시지 수용자에게 중요한 것일 때 신중한 위험 관련 결정을 내림으로써 부정적인 정보를 주의 깊게 고려한다고 설명함</w:t>
      </w:r>
    </w:p>
    <w:p w:rsidR="001D2C7B" w:rsidRDefault="001D2C7B" w:rsidP="001D2C7B">
      <w:pPr>
        <w:pStyle w:val="a3"/>
      </w:pPr>
      <w:r>
        <w:rPr>
          <w:rFonts w:hint="eastAsia"/>
        </w:rPr>
        <w:t xml:space="preserve">Q1. </w:t>
      </w:r>
      <w:r>
        <w:t>다음 보기의 내용이 설명하는 감정의 유형은 무엇인가?</w:t>
      </w:r>
    </w:p>
    <w:p w:rsidR="001D2C7B" w:rsidRDefault="001D2C7B" w:rsidP="001D2C7B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7B" w:rsidRDefault="001D2C7B" w:rsidP="001D2C7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정서보다 덜 강하고 다소 약한 생리적 반응을 수반하는 감정이다.</w:t>
      </w:r>
    </w:p>
    <w:p w:rsidR="001D2C7B" w:rsidRDefault="001D2C7B" w:rsidP="001D2C7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1번" w:history="1">
        <w:r>
          <w:rPr>
            <w:rStyle w:val="a4"/>
          </w:rPr>
          <w:t>정서(Emotion)</w:t>
        </w:r>
      </w:hyperlink>
    </w:p>
    <w:p w:rsidR="001D2C7B" w:rsidRDefault="001D2C7B" w:rsidP="001D2C7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2번" w:history="1">
        <w:r>
          <w:rPr>
            <w:rStyle w:val="a4"/>
          </w:rPr>
          <w:t>평가(Evaluation)</w:t>
        </w:r>
      </w:hyperlink>
    </w:p>
    <w:p w:rsidR="001D2C7B" w:rsidRDefault="001D2C7B" w:rsidP="001D2C7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3번" w:history="1">
        <w:r>
          <w:rPr>
            <w:rStyle w:val="a4"/>
          </w:rPr>
          <w:t>분위기(Mood)</w:t>
        </w:r>
      </w:hyperlink>
    </w:p>
    <w:p w:rsidR="001D2C7B" w:rsidRPr="001D2C7B" w:rsidRDefault="001D2C7B" w:rsidP="001D2C7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4번" w:history="1">
        <w:r w:rsidRPr="001D2C7B">
          <w:rPr>
            <w:rStyle w:val="a4"/>
            <w:color w:val="FF0000"/>
          </w:rPr>
          <w:t>느낌(Feeling)</w:t>
        </w:r>
      </w:hyperlink>
    </w:p>
    <w:p w:rsidR="001D2C7B" w:rsidRDefault="001D2C7B" w:rsidP="001D2C7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5번" w:history="1">
        <w:r>
          <w:rPr>
            <w:rStyle w:val="a4"/>
          </w:rPr>
          <w:t>흥미(Interest)</w:t>
        </w:r>
      </w:hyperlink>
    </w:p>
    <w:p w:rsidR="001D2C7B" w:rsidRDefault="001D2C7B" w:rsidP="001D2C7B">
      <w:pPr>
        <w:pStyle w:val="a3"/>
        <w:ind w:left="720"/>
      </w:pPr>
      <w:r>
        <w:t>느낌(Feeling)은 정서보다 덜 강하고 다소 약한 생리적 반응을 수반하는 감정이다.</w:t>
      </w:r>
    </w:p>
    <w:p w:rsidR="001D2C7B" w:rsidRDefault="001D2C7B" w:rsidP="001D2C7B">
      <w:pPr>
        <w:pStyle w:val="num2"/>
      </w:pPr>
      <w:r>
        <w:rPr>
          <w:rFonts w:hint="eastAsia"/>
        </w:rPr>
        <w:t xml:space="preserve">Q2. </w:t>
      </w:r>
      <w:r>
        <w:t>다음 중 감정의 사회학적 분석 측면에 대한 설명으로 올바르지 않은 것은?</w:t>
      </w:r>
    </w:p>
    <w:p w:rsidR="001D2C7B" w:rsidRDefault="001D2C7B" w:rsidP="001D2C7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>
          <w:rPr>
            <w:rStyle w:val="a4"/>
          </w:rPr>
          <w:t>소비자의 감정경험은 문화적 상징에 의해 만들어지고 행동을 제어하는 데 영향을 준다.</w:t>
        </w:r>
      </w:hyperlink>
    </w:p>
    <w:p w:rsidR="001D2C7B" w:rsidRDefault="001D2C7B" w:rsidP="001D2C7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2번" w:history="1">
        <w:r>
          <w:rPr>
            <w:rStyle w:val="a4"/>
          </w:rPr>
          <w:t>한국의 사회구조에서 중산층 이상의 국민들은 사회의 전반적인 시스템에 만족할 것이다. 왜냐하면 자신들이 사회구조에서 중심이고 자신의 사회적 지위를 중심으로 사회적 구조가 형성되어 있기 때문이다.</w:t>
        </w:r>
      </w:hyperlink>
    </w:p>
    <w:p w:rsidR="001D2C7B" w:rsidRDefault="001D2C7B" w:rsidP="001D2C7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>
          <w:rPr>
            <w:rStyle w:val="a4"/>
          </w:rPr>
          <w:t xml:space="preserve">소비자의 긍정적, 또는 부정적 감정은 자기와 타인, 사회구조에 대한 반응의 결과로 나타난다. </w:t>
        </w:r>
      </w:hyperlink>
    </w:p>
    <w:p w:rsidR="001D2C7B" w:rsidRDefault="001D2C7B" w:rsidP="001D2C7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>
          <w:rPr>
            <w:rStyle w:val="a4"/>
          </w:rPr>
          <w:t>사회구조 내에서 이루어지는 사회 구성원들 간의 상호작용을 통해서도 감정반응이 나타나게 된다.</w:t>
        </w:r>
      </w:hyperlink>
    </w:p>
    <w:p w:rsidR="001D2C7B" w:rsidRPr="001D2C7B" w:rsidRDefault="001D2C7B" w:rsidP="001D2C7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5번" w:history="1">
        <w:r w:rsidRPr="001D2C7B">
          <w:rPr>
            <w:rStyle w:val="a4"/>
            <w:color w:val="FF0000"/>
          </w:rPr>
          <w:t>타인의 실제적 반응 행동과 타인에 대한 기대감은 실질적으로 한 사람의 감정반응에 영향을 미치지 않는다.</w:t>
        </w:r>
      </w:hyperlink>
    </w:p>
    <w:p w:rsidR="001D2C7B" w:rsidRDefault="001D2C7B" w:rsidP="001D2C7B">
      <w:pPr>
        <w:pStyle w:val="a3"/>
        <w:ind w:left="720"/>
      </w:pPr>
      <w:r>
        <w:lastRenderedPageBreak/>
        <w:t>타인의 실제적 반응 행동과 타인에 대한 기대감에 따라 한 사람의 감정반응이 달라질 수 있다.</w:t>
      </w:r>
    </w:p>
    <w:p w:rsidR="001D2C7B" w:rsidRDefault="001D2C7B" w:rsidP="001D2C7B">
      <w:pPr>
        <w:pStyle w:val="num3"/>
      </w:pPr>
      <w:r>
        <w:rPr>
          <w:rFonts w:hint="eastAsia"/>
        </w:rPr>
        <w:t xml:space="preserve">Q3. </w:t>
      </w:r>
      <w:r>
        <w:t>다음 중 쾌락연계성 모델에 대한 설명으로 올바른 것은?</w:t>
      </w:r>
    </w:p>
    <w:p w:rsidR="001D2C7B" w:rsidRPr="001D2C7B" w:rsidRDefault="001D2C7B" w:rsidP="001D2C7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1번" w:history="1">
        <w:r w:rsidRPr="001D2C7B">
          <w:rPr>
            <w:rStyle w:val="a4"/>
            <w:color w:val="FF0000"/>
          </w:rPr>
          <w:t>사람들이 긍정적인 상태를 획득하거나 유지하기 위해 그들의 기분을 관리하려고 한다고 주장한다.</w:t>
        </w:r>
      </w:hyperlink>
    </w:p>
    <w:p w:rsidR="001D2C7B" w:rsidRDefault="001D2C7B" w:rsidP="001D2C7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2번" w:history="1">
        <w:r>
          <w:rPr>
            <w:rStyle w:val="a4"/>
          </w:rPr>
          <w:t xml:space="preserve">긍정적 기분이나 부정적 기분상태에 상관없이 사람들은 항상 긍정적인 정보를 부정적인 정보보다 더 설득적인 것으로 간주한다고 주장한다. </w:t>
        </w:r>
      </w:hyperlink>
    </w:p>
    <w:p w:rsidR="001D2C7B" w:rsidRDefault="001D2C7B" w:rsidP="001D2C7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>
          <w:rPr>
            <w:rStyle w:val="a4"/>
          </w:rPr>
          <w:t xml:space="preserve">부정적 감정에 있는 사람들은 부정적인 정보에 더 관심을 가지게 된다. </w:t>
        </w:r>
      </w:hyperlink>
    </w:p>
    <w:p w:rsidR="001D2C7B" w:rsidRDefault="001D2C7B" w:rsidP="001D2C7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>
          <w:rPr>
            <w:rStyle w:val="a4"/>
          </w:rPr>
          <w:t xml:space="preserve">부정적 기분상태의 사람들은 위험의 정도에 상관없이 부정적으로 반응한다. </w:t>
        </w:r>
      </w:hyperlink>
    </w:p>
    <w:p w:rsidR="001D2C7B" w:rsidRDefault="001D2C7B" w:rsidP="001D2C7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5번" w:history="1">
        <w:r>
          <w:rPr>
            <w:rStyle w:val="a4"/>
          </w:rPr>
          <w:t>부정적 기분상태의 사람들의 경우에는 긍정적이거나 부정적인 정보의 효과는 강하거나 더 유의하게 된다고 설명한다.</w:t>
        </w:r>
      </w:hyperlink>
    </w:p>
    <w:p w:rsidR="001D2C7B" w:rsidRPr="008C46DE" w:rsidRDefault="001D2C7B" w:rsidP="008C46DE">
      <w:pPr>
        <w:pStyle w:val="a3"/>
        <w:ind w:left="720"/>
        <w:rPr>
          <w:rFonts w:hint="eastAsia"/>
        </w:rPr>
      </w:pPr>
      <w:r>
        <w:t>사람들이 긍정적인 상태를 획득하거나 유지하기 위해 그들의 기분을 관리하려고 한다고 주장한다. 이 이론에 따르면 메시지는 그 메시지의 처리가 메시지의 수용자에게 긍정적이거나 부정적인 결과를 가져올 수 있다는 일종의 신호가 되고 메시지 처리에 착수하려는 수용자의 동기는 그러한 단서와 그들의 현재 기분상태에 기초하여 결정된다.</w:t>
      </w:r>
    </w:p>
    <w:p w:rsidR="001D2C7B" w:rsidRPr="001D2C7B" w:rsidRDefault="001D2C7B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8D60B3">
        <w:rPr>
          <w:rStyle w:val="click"/>
        </w:rPr>
        <w:t>실망과 후회</w:t>
      </w:r>
      <w:r w:rsidR="008D60B3">
        <w:rPr>
          <w:rStyle w:val="click"/>
          <w:rFonts w:hint="eastAsia"/>
        </w:rPr>
        <w:t xml:space="preserve">. </w:t>
      </w:r>
      <w:r w:rsidR="008D60B3">
        <w:rPr>
          <w:rStyle w:val="click"/>
        </w:rPr>
        <w:t>소비자와의 공감</w:t>
      </w:r>
      <w:r w:rsidR="008D60B3">
        <w:rPr>
          <w:rStyle w:val="click"/>
          <w:rFonts w:hint="eastAsia"/>
        </w:rPr>
        <w:t xml:space="preserve">. </w:t>
      </w:r>
      <w:r w:rsidR="008D60B3">
        <w:rPr>
          <w:rStyle w:val="click"/>
        </w:rPr>
        <w:t>자기개념</w:t>
      </w:r>
    </w:p>
    <w:p w:rsidR="00D80BE9" w:rsidRDefault="00D80BE9" w:rsidP="00D80BE9">
      <w:pPr>
        <w:pStyle w:val="2"/>
      </w:pPr>
      <w:r>
        <w:t>소비자 행동과 감정 및 소비자와의 공감</w:t>
      </w:r>
    </w:p>
    <w:p w:rsidR="00D80BE9" w:rsidRDefault="00D80BE9" w:rsidP="00D80B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소비자 행동과 감정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소비과정 중에서 구매 이후에 경험하게 되는 소비 갈등에 의해 발생하는 대표적인 소비 감정이 실망과 후회임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기대와의 불일치로 인해 경험하게 되는 부정적 감정은 실망이며 후회는 소비자가 여러 구매 대안 가운데에서 하나를 선택하거나 또는 구매 시기를 결정해야 할 경우에 자신의 잘못된 구매 선택 이후에 발생하는 감정임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실망은 자신이 경험한 부정적 사건의 원인을 제품 탓으로 귀인 할 때 수반되는 감정인 반면, 후회는 그 사건의 원인을 자신의 탓으로 귀인 할 때 수반되는 감정이라고 할 수 있음</w:t>
      </w:r>
    </w:p>
    <w:p w:rsidR="00D80BE9" w:rsidRDefault="00D80BE9" w:rsidP="00D80B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소비자와의 공감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공감은 판단하는 것이 아니라 소비자와의 관련된 상황에서 그들에게 특정 경험이 의미 있게 된 이유와 상황을 이해하는 것임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맥도너</w:t>
      </w:r>
      <w:proofErr w:type="spellEnd"/>
      <w:r>
        <w:t>(2006)의 정의에 따르면 공감은 다른 사람의 생각과 감정을 알아내는 지관적 능력임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공감 개념의 중요성이 부각된 것은 소비자들이 자신의 소비 경험을 다양한 개인 매체를 통해 다른 사람들과 공유하고자 하는 활동이 증가하면서임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이런 과정에서 이루어지는 다양한 구전활동이 상품의 가치를 더욱 높이기 때문임</w:t>
      </w:r>
    </w:p>
    <w:p w:rsidR="00D80BE9" w:rsidRDefault="00D80BE9" w:rsidP="00D80BE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소비자의 소비경험 과정에서 나타나는 소비자의 감정을 읽고 그들과 소통하며 공감하는 노력이 필요함</w:t>
      </w:r>
    </w:p>
    <w:p w:rsidR="00D80BE9" w:rsidRDefault="00D80BE9" w:rsidP="00D80BE9">
      <w:pPr>
        <w:pStyle w:val="2"/>
      </w:pPr>
      <w:r>
        <w:t>자기개념</w:t>
      </w:r>
    </w:p>
    <w:p w:rsidR="00D80BE9" w:rsidRDefault="00D80BE9" w:rsidP="00D80B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자기개념의 의미 및 유형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자기개념(Self-concept)은 ‘자기 자신을 하나의 대상으로 나타내는 개인의 사고와 감정의 총합’</w:t>
      </w:r>
      <w:proofErr w:type="spellStart"/>
      <w:r>
        <w:t>으로</w:t>
      </w:r>
      <w:proofErr w:type="spellEnd"/>
      <w:r>
        <w:t xml:space="preserve"> 사람들이 자신의 자기개념과 일치되게 행동하려는 욕구가 있기 때문에 자기 자신에 대한 지각이 성격의 기본을 형성함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자기개념의 중요한 결과는 사람들이 하나 이상의 자기개념을 갖는다는 것임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연구결과들에 의하면 자기개념은 현실적 자기, 이상적 자기, 사회적 자기, 이상적/사회적 자기, 기대된 자기, 상황적 자기, 확장된 자기, 가능한 자기들 등의 8가지 유형이 제시되고 있음</w:t>
      </w:r>
    </w:p>
    <w:p w:rsidR="00D80BE9" w:rsidRDefault="00D80BE9" w:rsidP="00D80B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자기개념과 상징적 상호작용주의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자신을 표현하기 위해서는 환경에서 개인과 상징 간의 상호작용이 필요한데 이를 상징적 상호작용주의(Symbolic interactionism)라고 함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상징적 상호작용주의에 근거하면 소비자는 상징적 환경에서 생활하며 자신을 둘러싸고 있는 상징들을 빈번하게 해석함(Mead, 1934)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자기개념이 구매행동에 어떻게 영향을 주는지를 해석하기 위해서는 제품이 소비자에게 상징적으로 작용할 수 있다는 것을 인식해야 하며 소비자의 성격이 그들이 사용하는 제품에 의해 나타날 수 있음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소비자에게 상징으로 잘 나타나는 제품은 소비자 자신과 타인 간에 의사전달을 하기 위해 사용하는 제품이 상징으로 작용한다고 함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의사전달용 제품 갖는 세 가지 특성은 사용 시 가시성(Visibility), 변산도(Variability), 성격 보유 등임</w:t>
      </w:r>
    </w:p>
    <w:p w:rsidR="00D80BE9" w:rsidRDefault="00D80BE9" w:rsidP="00D80BE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소비자는 자신의 자기개념의 다양한 면을 타인들에게 상징적으로 전달하기 위해서 제품을 구매하는 것으로 볼 수 있으며 소비자가 자신의 자기개념에 일치하는 제품과 매장을 선택한다는 개념이 ‘자기 </w:t>
      </w:r>
      <w:proofErr w:type="spellStart"/>
      <w:r>
        <w:t>일치성</w:t>
      </w:r>
      <w:proofErr w:type="spellEnd"/>
      <w:r>
        <w:t xml:space="preserve">’ 또는 ‘이미지 </w:t>
      </w:r>
      <w:proofErr w:type="spellStart"/>
      <w:r>
        <w:t>일치성</w:t>
      </w:r>
      <w:proofErr w:type="spellEnd"/>
      <w:r>
        <w:t>’ 가설임</w:t>
      </w:r>
    </w:p>
    <w:p w:rsidR="00516D61" w:rsidRDefault="00516D61" w:rsidP="00516D61">
      <w:pPr>
        <w:pStyle w:val="a3"/>
      </w:pPr>
      <w:r>
        <w:rPr>
          <w:rFonts w:hint="eastAsia"/>
        </w:rPr>
        <w:t xml:space="preserve">Q1. </w:t>
      </w:r>
      <w:r>
        <w:t>다음 중 소비자의 구매 이후의 감정 반응이 '실망과 후회'에 대한 설명으로 올바르지 않은 것은?</w:t>
      </w:r>
    </w:p>
    <w:p w:rsidR="00516D61" w:rsidRDefault="00516D61" w:rsidP="00516D6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>
          <w:rPr>
            <w:rStyle w:val="a4"/>
          </w:rPr>
          <w:t>기대와의 불일치로 인해 경험하게 되는 부정적 감정이 실망이다.</w:t>
        </w:r>
      </w:hyperlink>
    </w:p>
    <w:p w:rsidR="00516D61" w:rsidRDefault="00516D61" w:rsidP="00516D6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후회는 소비자가 여러 구매 대안 가운데에서 하나를 선택하거나 또는 구매 시기를 결정해야 할 경우에 자신의 잘못된 구매 선택 이후에 발생하는 감정이다.</w:t>
        </w:r>
      </w:hyperlink>
    </w:p>
    <w:p w:rsidR="00516D61" w:rsidRPr="00516D61" w:rsidRDefault="00516D61" w:rsidP="00516D6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Pr="00516D61">
          <w:rPr>
            <w:rStyle w:val="a4"/>
            <w:color w:val="FF0000"/>
          </w:rPr>
          <w:t>실망은 자신이 경험한 부정적 사건의 원인을 제품 탓으로 귀인하지 않을 때 수반되는 감정이다.</w:t>
        </w:r>
      </w:hyperlink>
    </w:p>
    <w:p w:rsidR="00516D61" w:rsidRDefault="00516D61" w:rsidP="00516D6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 xml:space="preserve">의사결정 과정에서 소비자가 내리는 평가에 따라 실망, 후회의 감정 경험이 결정된다고 볼 수 있다. </w:t>
        </w:r>
      </w:hyperlink>
    </w:p>
    <w:p w:rsidR="00516D61" w:rsidRDefault="00516D61" w:rsidP="00516D6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후회는 그 사건의 원인을 자신의 탓으로 귀인할 때 수반되는 감정이라고 할 수 있다.</w:t>
        </w:r>
      </w:hyperlink>
    </w:p>
    <w:p w:rsidR="00516D61" w:rsidRDefault="00516D61" w:rsidP="00516D61">
      <w:pPr>
        <w:pStyle w:val="a3"/>
        <w:ind w:left="720"/>
      </w:pPr>
      <w:r>
        <w:t xml:space="preserve">실망은 자신이 경험한 부정적 사건의 원인을 제품 탓으로 </w:t>
      </w:r>
      <w:proofErr w:type="spellStart"/>
      <w:r>
        <w:t>귀인할</w:t>
      </w:r>
      <w:proofErr w:type="spellEnd"/>
      <w:r>
        <w:t xml:space="preserve"> 때 수반되는 감정인 반면, 후회는 그 사건의 원인을 자신의 탓으로 </w:t>
      </w:r>
      <w:proofErr w:type="spellStart"/>
      <w:r>
        <w:t>귀인할</w:t>
      </w:r>
      <w:proofErr w:type="spellEnd"/>
      <w:r>
        <w:t xml:space="preserve"> 때 수반되는 감정이라고 할 수 있다.</w:t>
      </w:r>
    </w:p>
    <w:p w:rsidR="00516D61" w:rsidRDefault="00516D61" w:rsidP="00516D61">
      <w:pPr>
        <w:pStyle w:val="num2"/>
      </w:pPr>
      <w:r>
        <w:rPr>
          <w:rFonts w:hint="eastAsia"/>
        </w:rPr>
        <w:t xml:space="preserve">Q2. </w:t>
      </w:r>
      <w:r>
        <w:t>다음 소비자와의 공감이 미치는 영향에 대한 설명으로 올바르지 않은 것은?</w:t>
      </w:r>
    </w:p>
    <w:p w:rsidR="00516D61" w:rsidRDefault="00516D61" w:rsidP="00516D6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공감이 소비자에게 미치는 영향을 살펴보면 스토리같이 이야기의 전개가 있는 대상에서 효과가 크다.</w:t>
        </w:r>
      </w:hyperlink>
    </w:p>
    <w:p w:rsidR="00516D61" w:rsidRDefault="00516D61" w:rsidP="00516D6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>
          <w:rPr>
            <w:rStyle w:val="a4"/>
          </w:rPr>
          <w:t>공감은 소비자의 개인적 차이에 의해서 다른 수준으로 경험되기도 한다.</w:t>
        </w:r>
      </w:hyperlink>
    </w:p>
    <w:p w:rsidR="00516D61" w:rsidRDefault="00516D61" w:rsidP="00516D6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자기본위적인 성향(Egoitic drift)은 상대방에 대해 더 잘 이해하고 상대방이 가지고 있는 정보를 더 잘 처리할 수 있도록 한다.</w:t>
        </w:r>
      </w:hyperlink>
    </w:p>
    <w:p w:rsidR="00516D61" w:rsidRDefault="00516D61" w:rsidP="00516D6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영화나 콘텐츠를 소비하는 과정에서 소비자가 등장인물들의 감정을 잘 이해하고 공감한다면 영화의 의도나 콘텐츠가 소비자의 기억 및 판단 과정에 미치는 영향력이 강하게 나타날 것이다.</w:t>
        </w:r>
      </w:hyperlink>
    </w:p>
    <w:p w:rsidR="00516D61" w:rsidRPr="00516D61" w:rsidRDefault="00516D61" w:rsidP="00516D6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5번" w:history="1">
        <w:r w:rsidRPr="00516D61">
          <w:rPr>
            <w:rStyle w:val="a4"/>
            <w:color w:val="FF0000"/>
          </w:rPr>
          <w:t>일반적으로 자기본위적 성향의 소비자는 대상에 대한 호기심이 적으며 대상에 더욱 몰입하지 않는 경향이 있다.</w:t>
        </w:r>
      </w:hyperlink>
    </w:p>
    <w:p w:rsidR="00516D61" w:rsidRDefault="00516D61" w:rsidP="00516D61">
      <w:pPr>
        <w:pStyle w:val="a3"/>
        <w:ind w:left="720"/>
      </w:pPr>
      <w:r>
        <w:t>자기본위적 성향의 소비자는 대상에 대한 호기심을 가지고 대상에 더욱 몰입하게 된다.</w:t>
      </w:r>
    </w:p>
    <w:p w:rsidR="00516D61" w:rsidRDefault="00516D61" w:rsidP="00516D61">
      <w:pPr>
        <w:pStyle w:val="num3"/>
      </w:pPr>
      <w:r>
        <w:rPr>
          <w:rFonts w:hint="eastAsia"/>
        </w:rPr>
        <w:t xml:space="preserve">Q3. </w:t>
      </w:r>
      <w:r>
        <w:t>소비자에게 있어서 상징으로서의 의사전달용 제품의 세 가지 특징 중 '변산도(Variability)'에 대한 설명으로 올바른 것은?</w:t>
      </w:r>
    </w:p>
    <w:p w:rsidR="00516D61" w:rsidRDefault="00516D61" w:rsidP="00516D6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모든 사람이 특정 제품을 소유하고 있고 또는 특정 서</w:t>
        </w:r>
        <w:bookmarkStart w:id="0" w:name="_GoBack"/>
        <w:bookmarkEnd w:id="0"/>
        <w:r>
          <w:rPr>
            <w:rStyle w:val="a4"/>
          </w:rPr>
          <w:t>비스를 받고 있다면 상징으로의 작용이 커지게 된다.</w:t>
        </w:r>
      </w:hyperlink>
    </w:p>
    <w:p w:rsidR="00516D61" w:rsidRPr="00516D61" w:rsidRDefault="00516D61" w:rsidP="00516D6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2번" w:history="1">
        <w:r w:rsidRPr="00516D61">
          <w:rPr>
            <w:rStyle w:val="a4"/>
            <w:color w:val="FF0000"/>
          </w:rPr>
          <w:t>어떤 소비자는 특정 제품을 소유할 자원을 가지고 있는 반면에 다른 소비자는 그 제품을 소유할 시간적 또는 재정적 자원을 가지고 있지 못한 경우이다.</w:t>
        </w:r>
      </w:hyperlink>
    </w:p>
    <w:p w:rsidR="00516D61" w:rsidRDefault="00516D61" w:rsidP="00516D6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 xml:space="preserve">제품의 구매, 소비, 처분 등이 타인에게 즉각적으로 명백해야 한다는 것이다. </w:t>
        </w:r>
      </w:hyperlink>
    </w:p>
    <w:p w:rsidR="00516D61" w:rsidRDefault="00516D61" w:rsidP="00516D6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제품이 보편적 사용자에 대한 고정 관념적 이미지를 나타내는 정도이다.</w:t>
        </w:r>
      </w:hyperlink>
    </w:p>
    <w:p w:rsidR="00516D61" w:rsidRDefault="00516D61" w:rsidP="00516D6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벤츠의 경우 고가의 자동차에 투자할 소비자 유형에 관한 정보를 주는 것을 말한다.</w:t>
        </w:r>
      </w:hyperlink>
    </w:p>
    <w:p w:rsidR="005262A7" w:rsidRPr="000D0480" w:rsidRDefault="00516D61" w:rsidP="000D0480">
      <w:pPr>
        <w:pStyle w:val="a3"/>
        <w:ind w:left="720"/>
      </w:pPr>
      <w:r>
        <w:t>변산도(Variability)는 어떤 소비자는 특정 제품을 소유할 자원을 가지고 있는 반면에 다른 소비자는 그 제품을 소유할 시간적 또는 재정적 자원을 가지고 있지 못한 경우로, 만일 모든 사람이 특정 제품을 소유하고 있고 도는 특정 서비스를 받고 있다면 그것은 상징으로 작용하지 않을 수 있다.</w:t>
      </w:r>
    </w:p>
    <w:sectPr w:rsidR="005262A7" w:rsidRPr="000D0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79" w:rsidRDefault="00C32F79" w:rsidP="00F26437">
      <w:pPr>
        <w:spacing w:after="0" w:line="240" w:lineRule="auto"/>
      </w:pPr>
      <w:r>
        <w:separator/>
      </w:r>
    </w:p>
  </w:endnote>
  <w:endnote w:type="continuationSeparator" w:id="0">
    <w:p w:rsidR="00C32F79" w:rsidRDefault="00C32F79" w:rsidP="00F2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79" w:rsidRDefault="00C32F79" w:rsidP="00F26437">
      <w:pPr>
        <w:spacing w:after="0" w:line="240" w:lineRule="auto"/>
      </w:pPr>
      <w:r>
        <w:separator/>
      </w:r>
    </w:p>
  </w:footnote>
  <w:footnote w:type="continuationSeparator" w:id="0">
    <w:p w:rsidR="00C32F79" w:rsidRDefault="00C32F79" w:rsidP="00F26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A25C6"/>
    <w:multiLevelType w:val="multilevel"/>
    <w:tmpl w:val="938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225616"/>
    <w:multiLevelType w:val="multilevel"/>
    <w:tmpl w:val="A0A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DC79BF"/>
    <w:multiLevelType w:val="multilevel"/>
    <w:tmpl w:val="A92C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2817FB"/>
    <w:multiLevelType w:val="multilevel"/>
    <w:tmpl w:val="782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733ADF"/>
    <w:multiLevelType w:val="multilevel"/>
    <w:tmpl w:val="6FF0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58221E"/>
    <w:multiLevelType w:val="multilevel"/>
    <w:tmpl w:val="32B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0F5D07"/>
    <w:multiLevelType w:val="multilevel"/>
    <w:tmpl w:val="589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583A4B"/>
    <w:multiLevelType w:val="multilevel"/>
    <w:tmpl w:val="35DA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4E69B6"/>
    <w:multiLevelType w:val="multilevel"/>
    <w:tmpl w:val="983E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D87C90"/>
    <w:multiLevelType w:val="multilevel"/>
    <w:tmpl w:val="0E08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FC0E52"/>
    <w:multiLevelType w:val="multilevel"/>
    <w:tmpl w:val="1636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4"/>
  </w:num>
  <w:num w:numId="3">
    <w:abstractNumId w:val="2"/>
  </w:num>
  <w:num w:numId="4">
    <w:abstractNumId w:val="20"/>
  </w:num>
  <w:num w:numId="5">
    <w:abstractNumId w:val="7"/>
  </w:num>
  <w:num w:numId="6">
    <w:abstractNumId w:val="12"/>
  </w:num>
  <w:num w:numId="7">
    <w:abstractNumId w:val="27"/>
  </w:num>
  <w:num w:numId="8">
    <w:abstractNumId w:val="13"/>
  </w:num>
  <w:num w:numId="9">
    <w:abstractNumId w:val="23"/>
  </w:num>
  <w:num w:numId="10">
    <w:abstractNumId w:val="17"/>
  </w:num>
  <w:num w:numId="11">
    <w:abstractNumId w:val="15"/>
  </w:num>
  <w:num w:numId="12">
    <w:abstractNumId w:val="1"/>
  </w:num>
  <w:num w:numId="13">
    <w:abstractNumId w:val="36"/>
  </w:num>
  <w:num w:numId="14">
    <w:abstractNumId w:val="5"/>
  </w:num>
  <w:num w:numId="15">
    <w:abstractNumId w:val="0"/>
  </w:num>
  <w:num w:numId="16">
    <w:abstractNumId w:val="33"/>
  </w:num>
  <w:num w:numId="17">
    <w:abstractNumId w:val="21"/>
  </w:num>
  <w:num w:numId="18">
    <w:abstractNumId w:val="6"/>
  </w:num>
  <w:num w:numId="19">
    <w:abstractNumId w:val="37"/>
  </w:num>
  <w:num w:numId="20">
    <w:abstractNumId w:val="8"/>
  </w:num>
  <w:num w:numId="21">
    <w:abstractNumId w:val="16"/>
  </w:num>
  <w:num w:numId="22">
    <w:abstractNumId w:val="18"/>
  </w:num>
  <w:num w:numId="23">
    <w:abstractNumId w:val="24"/>
  </w:num>
  <w:num w:numId="24">
    <w:abstractNumId w:val="28"/>
  </w:num>
  <w:num w:numId="25">
    <w:abstractNumId w:val="9"/>
  </w:num>
  <w:num w:numId="26">
    <w:abstractNumId w:val="4"/>
  </w:num>
  <w:num w:numId="27">
    <w:abstractNumId w:val="11"/>
  </w:num>
  <w:num w:numId="28">
    <w:abstractNumId w:val="32"/>
  </w:num>
  <w:num w:numId="29">
    <w:abstractNumId w:val="34"/>
  </w:num>
  <w:num w:numId="30">
    <w:abstractNumId w:val="29"/>
  </w:num>
  <w:num w:numId="31">
    <w:abstractNumId w:val="25"/>
  </w:num>
  <w:num w:numId="32">
    <w:abstractNumId w:val="30"/>
  </w:num>
  <w:num w:numId="33">
    <w:abstractNumId w:val="3"/>
  </w:num>
  <w:num w:numId="34">
    <w:abstractNumId w:val="10"/>
  </w:num>
  <w:num w:numId="35">
    <w:abstractNumId w:val="22"/>
  </w:num>
  <w:num w:numId="36">
    <w:abstractNumId w:val="35"/>
  </w:num>
  <w:num w:numId="37">
    <w:abstractNumId w:val="26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D0480"/>
    <w:rsid w:val="001D2C7B"/>
    <w:rsid w:val="00366CAA"/>
    <w:rsid w:val="0049058B"/>
    <w:rsid w:val="00516D61"/>
    <w:rsid w:val="005262A7"/>
    <w:rsid w:val="00542CE4"/>
    <w:rsid w:val="00634067"/>
    <w:rsid w:val="006A1218"/>
    <w:rsid w:val="008C46DE"/>
    <w:rsid w:val="008D2077"/>
    <w:rsid w:val="008D60B3"/>
    <w:rsid w:val="008D6AC5"/>
    <w:rsid w:val="009A29CC"/>
    <w:rsid w:val="00A77C0B"/>
    <w:rsid w:val="00C30EDD"/>
    <w:rsid w:val="00C32F79"/>
    <w:rsid w:val="00D07D4F"/>
    <w:rsid w:val="00D25C1D"/>
    <w:rsid w:val="00D80BE9"/>
    <w:rsid w:val="00DA51FB"/>
    <w:rsid w:val="00DE1949"/>
    <w:rsid w:val="00F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264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26437"/>
  </w:style>
  <w:style w:type="paragraph" w:styleId="a7">
    <w:name w:val="footer"/>
    <w:basedOn w:val="a"/>
    <w:link w:val="Char1"/>
    <w:uiPriority w:val="99"/>
    <w:unhideWhenUsed/>
    <w:rsid w:val="00F264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26437"/>
  </w:style>
  <w:style w:type="character" w:customStyle="1" w:styleId="click">
    <w:name w:val="click"/>
    <w:basedOn w:val="a0"/>
    <w:rsid w:val="00F26437"/>
  </w:style>
  <w:style w:type="character" w:customStyle="1" w:styleId="double-line">
    <w:name w:val="double-line"/>
    <w:basedOn w:val="a0"/>
    <w:rsid w:val="00F26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264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26437"/>
  </w:style>
  <w:style w:type="paragraph" w:styleId="a7">
    <w:name w:val="footer"/>
    <w:basedOn w:val="a"/>
    <w:link w:val="Char1"/>
    <w:uiPriority w:val="99"/>
    <w:unhideWhenUsed/>
    <w:rsid w:val="00F264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26437"/>
  </w:style>
  <w:style w:type="character" w:customStyle="1" w:styleId="click">
    <w:name w:val="click"/>
    <w:basedOn w:val="a0"/>
    <w:rsid w:val="00F26437"/>
  </w:style>
  <w:style w:type="character" w:customStyle="1" w:styleId="double-line">
    <w:name w:val="double-line"/>
    <w:basedOn w:val="a0"/>
    <w:rsid w:val="00F2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0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ms.studywill.net/Contents/2019/000376/index.html?wk=13&amp;th=01?isEnd=1" TargetMode="External"/><Relationship Id="rId18" Type="http://schemas.openxmlformats.org/officeDocument/2006/relationships/hyperlink" Target="http://lms.studywill.net/Contents/2019/000376/index.html?wk=13&amp;th=01?isEnd=1" TargetMode="External"/><Relationship Id="rId26" Type="http://schemas.openxmlformats.org/officeDocument/2006/relationships/hyperlink" Target="http://lms.studywill.net/Contents/2019/000376/index.html?wk=13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13&amp;th=01?isEnd=1" TargetMode="External"/><Relationship Id="rId34" Type="http://schemas.openxmlformats.org/officeDocument/2006/relationships/hyperlink" Target="http://lms.studywill.net/Contents/2019/000376/index.html?wk=1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6/index.html?wk=13&amp;th=01?isEnd=1" TargetMode="External"/><Relationship Id="rId17" Type="http://schemas.openxmlformats.org/officeDocument/2006/relationships/hyperlink" Target="http://lms.studywill.net/Contents/2019/000376/index.html?wk=13&amp;th=01?isEnd=1" TargetMode="External"/><Relationship Id="rId25" Type="http://schemas.openxmlformats.org/officeDocument/2006/relationships/hyperlink" Target="http://lms.studywill.net/Contents/2019/000376/index.html?wk=13&amp;th=02?isEnd=1" TargetMode="External"/><Relationship Id="rId33" Type="http://schemas.openxmlformats.org/officeDocument/2006/relationships/hyperlink" Target="http://lms.studywill.net/Contents/2019/000376/index.html?wk=13&amp;th=02?isEnd=1" TargetMode="External"/><Relationship Id="rId38" Type="http://schemas.openxmlformats.org/officeDocument/2006/relationships/hyperlink" Target="http://lms.studywill.net/Contents/2019/000376/index.html?wk=13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13&amp;th=01?isEnd=1" TargetMode="External"/><Relationship Id="rId20" Type="http://schemas.openxmlformats.org/officeDocument/2006/relationships/hyperlink" Target="http://lms.studywill.net/Contents/2019/000376/index.html?wk=13&amp;th=01?isEnd=1" TargetMode="External"/><Relationship Id="rId29" Type="http://schemas.openxmlformats.org/officeDocument/2006/relationships/hyperlink" Target="http://lms.studywill.net/Contents/2019/000376/index.html?wk=1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6/index.html?wk=13&amp;th=01?isEnd=1" TargetMode="External"/><Relationship Id="rId24" Type="http://schemas.openxmlformats.org/officeDocument/2006/relationships/hyperlink" Target="http://lms.studywill.net/Contents/2019/000376/index.html?wk=13&amp;th=02?isEnd=1" TargetMode="External"/><Relationship Id="rId32" Type="http://schemas.openxmlformats.org/officeDocument/2006/relationships/hyperlink" Target="http://lms.studywill.net/Contents/2019/000376/index.html?wk=13&amp;th=02?isEnd=1" TargetMode="External"/><Relationship Id="rId37" Type="http://schemas.openxmlformats.org/officeDocument/2006/relationships/hyperlink" Target="http://lms.studywill.net/Contents/2019/000376/index.html?wk=13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13&amp;th=01?isEnd=1" TargetMode="External"/><Relationship Id="rId23" Type="http://schemas.openxmlformats.org/officeDocument/2006/relationships/hyperlink" Target="http://lms.studywill.net/Contents/2019/000376/index.html?wk=13&amp;th=01?isEnd=1" TargetMode="External"/><Relationship Id="rId28" Type="http://schemas.openxmlformats.org/officeDocument/2006/relationships/hyperlink" Target="http://lms.studywill.net/Contents/2019/000376/index.html?wk=13&amp;th=02?isEnd=1" TargetMode="External"/><Relationship Id="rId36" Type="http://schemas.openxmlformats.org/officeDocument/2006/relationships/hyperlink" Target="http://lms.studywill.net/Contents/2019/000376/index.html?wk=13&amp;th=02?isEnd=1" TargetMode="External"/><Relationship Id="rId10" Type="http://schemas.openxmlformats.org/officeDocument/2006/relationships/hyperlink" Target="http://lms.studywill.net/Contents/2019/000376/index.html?wk=13&amp;th=01?isEnd=1" TargetMode="External"/><Relationship Id="rId19" Type="http://schemas.openxmlformats.org/officeDocument/2006/relationships/hyperlink" Target="http://lms.studywill.net/Contents/2019/000376/index.html?wk=13&amp;th=01?isEnd=1" TargetMode="External"/><Relationship Id="rId31" Type="http://schemas.openxmlformats.org/officeDocument/2006/relationships/hyperlink" Target="http://lms.studywill.net/Contents/2019/000376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13&amp;th=01?isEnd=1" TargetMode="External"/><Relationship Id="rId14" Type="http://schemas.openxmlformats.org/officeDocument/2006/relationships/hyperlink" Target="http://lms.studywill.net/Contents/2019/000376/index.html?wk=13&amp;th=01?isEnd=1" TargetMode="External"/><Relationship Id="rId22" Type="http://schemas.openxmlformats.org/officeDocument/2006/relationships/hyperlink" Target="http://lms.studywill.net/Contents/2019/000376/index.html?wk=13&amp;th=01?isEnd=1" TargetMode="External"/><Relationship Id="rId27" Type="http://schemas.openxmlformats.org/officeDocument/2006/relationships/hyperlink" Target="http://lms.studywill.net/Contents/2019/000376/index.html?wk=13&amp;th=02?isEnd=1" TargetMode="External"/><Relationship Id="rId30" Type="http://schemas.openxmlformats.org/officeDocument/2006/relationships/hyperlink" Target="http://lms.studywill.net/Contents/2019/000376/index.html?wk=13&amp;th=02?isEnd=1" TargetMode="External"/><Relationship Id="rId35" Type="http://schemas.openxmlformats.org/officeDocument/2006/relationships/hyperlink" Target="http://lms.studywill.net/Contents/2019/000376/index.html?wk=1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2021-03-16T15:32:00Z</dcterms:modified>
</cp:coreProperties>
</file>