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D5B74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D5B74">
        <w:rPr>
          <w:rStyle w:val="click"/>
        </w:rPr>
        <w:t>평가수준</w:t>
      </w:r>
      <w:r w:rsidR="004D5B74">
        <w:rPr>
          <w:rStyle w:val="click"/>
          <w:rFonts w:hint="eastAsia"/>
        </w:rPr>
        <w:t xml:space="preserve">, </w:t>
      </w:r>
      <w:r w:rsidR="004D5B74">
        <w:rPr>
          <w:rStyle w:val="click"/>
        </w:rPr>
        <w:t>4수준 평가</w:t>
      </w:r>
    </w:p>
    <w:p w:rsidR="00D7221C" w:rsidRDefault="00D7221C" w:rsidP="00D7221C">
      <w:pPr>
        <w:pStyle w:val="2"/>
      </w:pPr>
      <w:r>
        <w:t>1. 교육 프로그램 평가의 의의</w:t>
      </w:r>
    </w:p>
    <w:p w:rsidR="00D7221C" w:rsidRDefault="00D7221C" w:rsidP="00D7221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 프로그램 평가의 개념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평가대상의 가치에 대해 검토하는 활동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의사결정을 목적으로 함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체계적이고 계획적인 활동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자료를 수집하고 분석하는 활동 포함</w:t>
      </w:r>
    </w:p>
    <w:p w:rsidR="00D7221C" w:rsidRDefault="00D7221C" w:rsidP="00D7221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 프로그램 평가의 의의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평가는 프로그램의 질을 제고하는 데 기여함, 평가는 조직 구성원의 지식을 증진시킴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평가는 자원 배분의 우선순위를 결정함, 평가는 기초자료를 제공함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조직구성원의 </w:t>
      </w:r>
      <w:proofErr w:type="spellStart"/>
      <w:r>
        <w:t>책무성</w:t>
      </w:r>
      <w:proofErr w:type="spellEnd"/>
      <w:r>
        <w:t xml:space="preserve"> 강화시킴, 설득과 확신의 근거가 됨</w:t>
      </w:r>
    </w:p>
    <w:p w:rsidR="00D7221C" w:rsidRDefault="00D7221C" w:rsidP="00D7221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경쟁력을 제고시킴</w:t>
      </w:r>
    </w:p>
    <w:p w:rsidR="00D7221C" w:rsidRDefault="00D7221C" w:rsidP="00D7221C">
      <w:pPr>
        <w:pStyle w:val="2"/>
      </w:pPr>
      <w:r>
        <w:t>2. 교육 프로그램 평가의 이론</w:t>
      </w:r>
    </w:p>
    <w:p w:rsidR="00D7221C" w:rsidRDefault="00D7221C" w:rsidP="00D7221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평가관점의 진화</w:t>
      </w:r>
    </w:p>
    <w:p w:rsidR="00D7221C" w:rsidRDefault="00D7221C" w:rsidP="00D7221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평가관점의 진화 4단계(</w:t>
      </w:r>
      <w:proofErr w:type="spellStart"/>
      <w:r>
        <w:t>Guba</w:t>
      </w:r>
      <w:proofErr w:type="spellEnd"/>
      <w:r>
        <w:t>와 Lincoln이 제시)</w:t>
      </w:r>
    </w:p>
    <w:p w:rsidR="00D7221C" w:rsidRDefault="00D7221C" w:rsidP="00D7221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1세대 평가는 측정의 관점, ② 2세대 평가는 기술로서의 관점</w:t>
      </w:r>
    </w:p>
    <w:p w:rsidR="00D7221C" w:rsidRDefault="00D7221C" w:rsidP="00D7221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3세대 평가는 판단의 관점, ④ 4세대 평가는 반응적 구성주의의 관점</w:t>
      </w:r>
    </w:p>
    <w:p w:rsidR="00D7221C" w:rsidRDefault="00D7221C" w:rsidP="00D7221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 프로그램 평가모형</w:t>
      </w:r>
    </w:p>
    <w:p w:rsidR="00D7221C" w:rsidRDefault="00D7221C" w:rsidP="00D7221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목표달성모형, 의사결정모형, 판단중심모형, 고객중심모형</w:t>
      </w:r>
    </w:p>
    <w:p w:rsidR="00D7221C" w:rsidRDefault="00D7221C" w:rsidP="00D7221C">
      <w:pPr>
        <w:pStyle w:val="2"/>
      </w:pPr>
      <w:r>
        <w:t>3. 교육 프로그램 평가의 유형과 방법</w:t>
      </w:r>
    </w:p>
    <w:p w:rsidR="00D7221C" w:rsidRDefault="00D7221C" w:rsidP="00D7221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진단평가, 형성평가, 총괄평가</w:t>
      </w:r>
    </w:p>
    <w:p w:rsidR="00D7221C" w:rsidRDefault="00D7221C" w:rsidP="00D7221C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평가의 목적과 시기에 따라 평가는 진단평가, 형성평가, 총괄평가로 구분할 수 있음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진단평가 :</w:t>
      </w:r>
      <w:proofErr w:type="gramEnd"/>
      <w:r>
        <w:t xml:space="preserve"> 학습과 관련된 내용과 수준을 결정하기 위한 목적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형성평가 :</w:t>
      </w:r>
      <w:proofErr w:type="gramEnd"/>
      <w:r>
        <w:t xml:space="preserve"> 프로그램 학습 목표를 달성하는 방향으로 진행되고 있는지를 점검하기 위한 목적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총괄평가 :</w:t>
      </w:r>
      <w:proofErr w:type="gramEnd"/>
      <w:r>
        <w:t xml:space="preserve"> 교육 목표 달성 정도를 판단하기 위한 목적</w:t>
      </w:r>
    </w:p>
    <w:p w:rsidR="00D7221C" w:rsidRDefault="00D7221C" w:rsidP="00D7221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Kirkpatrick의 4수준 평가</w:t>
      </w:r>
    </w:p>
    <w:p w:rsidR="00D7221C" w:rsidRDefault="00D7221C" w:rsidP="00D7221C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평가유형 제시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1수준 – </w:t>
      </w:r>
      <w:proofErr w:type="gramStart"/>
      <w:r>
        <w:t>반응평가 :</w:t>
      </w:r>
      <w:proofErr w:type="gramEnd"/>
      <w:r>
        <w:t xml:space="preserve"> 프로그램 참여자의 반응 또는 만족도를 평가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2수준 – </w:t>
      </w:r>
      <w:proofErr w:type="gramStart"/>
      <w:r>
        <w:t>학습평가 :</w:t>
      </w:r>
      <w:proofErr w:type="gramEnd"/>
      <w:r>
        <w:t xml:space="preserve"> 프로그램에 참여함으로써 새롭게 습득된 지식, 기술, 태도의 변화를 측정하는 전통적인 의미의 교육평가임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3수준 – </w:t>
      </w:r>
      <w:proofErr w:type="gramStart"/>
      <w:r>
        <w:t>행동평가 :</w:t>
      </w:r>
      <w:proofErr w:type="gramEnd"/>
      <w:r>
        <w:t xml:space="preserve"> 습득된 기술과 지식에 실제 현장 </w:t>
      </w:r>
      <w:proofErr w:type="spellStart"/>
      <w:r>
        <w:t>적용도를</w:t>
      </w:r>
      <w:proofErr w:type="spellEnd"/>
      <w:r>
        <w:t xml:space="preserve"> 평가</w:t>
      </w:r>
    </w:p>
    <w:p w:rsidR="00D7221C" w:rsidRDefault="00D7221C" w:rsidP="00D7221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4수준 – </w:t>
      </w:r>
      <w:proofErr w:type="gramStart"/>
      <w:r>
        <w:t>결과평가 :</w:t>
      </w:r>
      <w:proofErr w:type="gramEnd"/>
      <w:r>
        <w:t xml:space="preserve"> 교육이 실질적으로 조직을 어떻게 개선시켰고, 생산성 제고와 품질향상 등이 있었는지를 검토</w:t>
      </w:r>
    </w:p>
    <w:p w:rsidR="00D7221C" w:rsidRDefault="00D7221C" w:rsidP="00D7221C">
      <w:pPr>
        <w:pStyle w:val="2"/>
      </w:pPr>
      <w:r>
        <w:t>3. 교육 프로그램 평가의 유형과 방법</w:t>
      </w:r>
    </w:p>
    <w:p w:rsidR="00D7221C" w:rsidRDefault="00D7221C" w:rsidP="00D7221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교육투자 회수율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ROI는 프로그램에 투입한 비용에 대비해 프로그램이 창출한 </w:t>
      </w:r>
      <w:proofErr w:type="spellStart"/>
      <w:r>
        <w:t>순편익</w:t>
      </w:r>
      <w:proofErr w:type="spellEnd"/>
      <w:r>
        <w:t xml:space="preserve"> 비율로 계산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r>
        <w:rPr>
          <w:color w:val="FF0000"/>
        </w:rPr>
        <w:t xml:space="preserve">ROI = </w:t>
      </w:r>
      <w:proofErr w:type="spellStart"/>
      <w:r>
        <w:rPr>
          <w:color w:val="FF0000"/>
        </w:rPr>
        <w:t>프로그램순편익</w:t>
      </w:r>
      <w:proofErr w:type="spellEnd"/>
      <w:r>
        <w:rPr>
          <w:color w:val="FF0000"/>
        </w:rPr>
        <w:t xml:space="preserve"> / 프로그램비용 X 100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비용은 프로그램 개발과 운영에 들어간 모든 비용</w:t>
      </w:r>
    </w:p>
    <w:p w:rsidR="00D7221C" w:rsidRDefault="00D7221C" w:rsidP="00D7221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지수화 접근법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일터에서 이루어지는 다양한 무형식학습까지 고려한다면 전통적인 접근방법으로는 불충분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일터에서 학습과 그 성과를 파악하기 위한 새로운 접근법으로 지수화 접근법이 등장함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인적자원개발의 </w:t>
      </w:r>
      <w:proofErr w:type="spellStart"/>
      <w:r>
        <w:t>책무성을</w:t>
      </w:r>
      <w:proofErr w:type="spellEnd"/>
      <w:r>
        <w:t xml:space="preserve"> 위한 측정기준을 제시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가능한 자료를 이용, 성과와 관련된 인적자원개발의 선행 지표와 후행 지표 산출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Kaplan과 Norton(1996)의 균형성과표(Balanced Scorecard: BSC</w:t>
      </w:r>
      <w:proofErr w:type="gramStart"/>
      <w:r>
        <w:t>) :</w:t>
      </w:r>
      <w:proofErr w:type="gramEnd"/>
      <w:r>
        <w:t xml:space="preserve"> 기존의 재무적 평가 일변도에서 벗어나 조직의 전략과 비전달성을 위한 재무적 시각, 고객 시각, 내부 프로세스 시각, 학습과 성장의 시각에서 종합적으로 성과관리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CSF(핵심성공요인: Critical Success Factor) KPI(핵심성과지표: Key Performance Indicator)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각각의 관점에서 환경분석, 비전전략, 경영방침, 사업계획으로부터 핵심업무(Key job) 선정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 업무를 달성하기 위해서 핵심 업무로부터 핵심성공요인(CSF) 추출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핵심성공요인(CSF)을 달성하기 위해서 핵심성공요인으로부터 핵심성과지표(KPI)를 도출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재무관점 </w:t>
      </w:r>
      <w:proofErr w:type="gramStart"/>
      <w:r>
        <w:t>지표 :</w:t>
      </w:r>
      <w:proofErr w:type="gramEnd"/>
      <w:r>
        <w:t xml:space="preserve"> 투자수익률, 경제적 부가가치 등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고객관점 </w:t>
      </w:r>
      <w:proofErr w:type="gramStart"/>
      <w:r>
        <w:t>지표 :</w:t>
      </w:r>
      <w:proofErr w:type="gramEnd"/>
      <w:r>
        <w:t xml:space="preserve"> 만족도, </w:t>
      </w:r>
      <w:proofErr w:type="spellStart"/>
      <w:r>
        <w:t>유지율</w:t>
      </w:r>
      <w:proofErr w:type="spellEnd"/>
      <w:r>
        <w:t>, 시장점유율 등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내부프로세스관점 </w:t>
      </w:r>
      <w:proofErr w:type="gramStart"/>
      <w:r>
        <w:t>지표 :</w:t>
      </w:r>
      <w:proofErr w:type="gramEnd"/>
      <w:r>
        <w:t xml:space="preserve"> 품질, 대응시간, 원가, 신제품 도입 등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학습성장관점 </w:t>
      </w:r>
      <w:proofErr w:type="gramStart"/>
      <w:r>
        <w:t>지표 :</w:t>
      </w:r>
      <w:proofErr w:type="gramEnd"/>
      <w:r>
        <w:t xml:space="preserve"> </w:t>
      </w:r>
      <w:proofErr w:type="spellStart"/>
      <w:r>
        <w:t>교육정도</w:t>
      </w:r>
      <w:proofErr w:type="spellEnd"/>
      <w:r>
        <w:t>, 정보시스템 이용도 등</w:t>
      </w:r>
    </w:p>
    <w:p w:rsidR="00D7221C" w:rsidRDefault="00D7221C" w:rsidP="00D7221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성공 사례 방법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Brinkerhoff는 인적자원개발 평가를 위해서 성공 사례 방법을 제안하였음.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이는 이야기하기와 자연주의적 탐구 방법, 사례 연구를 결합한 평가접근법임.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 사례 방법은 설문조사방법뿐만 아니라 주요정보 제공자의 사회적 탐구과정을 활용, 교육효과를 평가함.</w:t>
      </w:r>
    </w:p>
    <w:p w:rsidR="00D7221C" w:rsidRDefault="00D7221C" w:rsidP="00D7221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Kirkpatrick의 평가 방법과는 달리 성공 사례 방법은 교육의 효과를 업무가 수행하는 과정과 분리하여 인식하지 않음.</w:t>
      </w:r>
    </w:p>
    <w:p w:rsidR="00D7221C" w:rsidRDefault="00D7221C" w:rsidP="00D7221C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학습한 지식과 기술이 업무현장에서 나타나는 실제 사례를 주목함</w:t>
      </w:r>
    </w:p>
    <w:p w:rsidR="00D7221C" w:rsidRDefault="00316AAD" w:rsidP="00D7221C">
      <w:pPr>
        <w:pStyle w:val="a3"/>
      </w:pPr>
      <w:r>
        <w:rPr>
          <w:rFonts w:hint="eastAsia"/>
        </w:rPr>
        <w:t xml:space="preserve">Q1. </w:t>
      </w:r>
      <w:r w:rsidR="00D7221C">
        <w:t>교육담당자가 평가에 대해서 가져야 할 태도가 아닌 것은?</w:t>
      </w:r>
    </w:p>
    <w:p w:rsidR="00D7221C" w:rsidRDefault="00D7221C" w:rsidP="00D7221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평가에 대한 전문성을 끊임없이 신장한다.</w:t>
        </w:r>
      </w:hyperlink>
    </w:p>
    <w:p w:rsidR="00D7221C" w:rsidRPr="00316AAD" w:rsidRDefault="00D7221C" w:rsidP="00D7221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316AAD">
          <w:rPr>
            <w:rStyle w:val="a4"/>
            <w:color w:val="FF0000"/>
          </w:rPr>
          <w:t>평가에 대한 두려움을 가진다.</w:t>
        </w:r>
      </w:hyperlink>
    </w:p>
    <w:p w:rsidR="00D7221C" w:rsidRDefault="00D7221C" w:rsidP="00D7221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평가에 대한 평가를 실시한다.</w:t>
        </w:r>
      </w:hyperlink>
    </w:p>
    <w:p w:rsidR="00D7221C" w:rsidRDefault="00D7221C" w:rsidP="00D7221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평가에 대한 정치적 특성을 이해한다.</w:t>
        </w:r>
      </w:hyperlink>
    </w:p>
    <w:p w:rsidR="00D7221C" w:rsidRDefault="00D7221C" w:rsidP="00D7221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평가에 대한 폭넓은 시각을 가진다.</w:t>
        </w:r>
      </w:hyperlink>
    </w:p>
    <w:p w:rsidR="00D7221C" w:rsidRDefault="00D7221C" w:rsidP="00D7221C">
      <w:pPr>
        <w:pStyle w:val="a3"/>
        <w:ind w:left="720"/>
      </w:pPr>
      <w:r>
        <w:t>평가에 대한 두려움은 평가를 하지 않는 이유이다.</w:t>
      </w:r>
    </w:p>
    <w:p w:rsidR="00D7221C" w:rsidRDefault="00316AAD" w:rsidP="00316AAD">
      <w:pPr>
        <w:pStyle w:val="num2"/>
      </w:pPr>
      <w:r>
        <w:rPr>
          <w:rFonts w:hint="eastAsia"/>
        </w:rPr>
        <w:t xml:space="preserve">Q2. </w:t>
      </w:r>
      <w:r w:rsidR="00D7221C">
        <w:t>Kirkpatrick의 4수준평가가 아닌 것은?</w:t>
      </w:r>
    </w:p>
    <w:p w:rsidR="00D7221C" w:rsidRDefault="00D7221C" w:rsidP="00D7221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행동평가</w:t>
        </w:r>
      </w:hyperlink>
    </w:p>
    <w:p w:rsidR="00D7221C" w:rsidRDefault="00D7221C" w:rsidP="00D7221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학습평가</w:t>
        </w:r>
      </w:hyperlink>
    </w:p>
    <w:p w:rsidR="00D7221C" w:rsidRDefault="00D7221C" w:rsidP="00D7221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반응평가</w:t>
        </w:r>
      </w:hyperlink>
    </w:p>
    <w:p w:rsidR="00D7221C" w:rsidRDefault="00D7221C" w:rsidP="00D7221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결과평가</w:t>
        </w:r>
      </w:hyperlink>
    </w:p>
    <w:p w:rsidR="00D7221C" w:rsidRPr="00316AAD" w:rsidRDefault="00D7221C" w:rsidP="00D7221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316AAD">
          <w:rPr>
            <w:rStyle w:val="a4"/>
            <w:color w:val="FF0000"/>
          </w:rPr>
          <w:t>형성평가</w:t>
        </w:r>
      </w:hyperlink>
    </w:p>
    <w:p w:rsidR="00D7221C" w:rsidRDefault="00D7221C" w:rsidP="00D7221C">
      <w:pPr>
        <w:pStyle w:val="a3"/>
        <w:ind w:left="720"/>
      </w:pPr>
      <w:r>
        <w:t>형성평가는 프로그램 학습목표를 달성하는 방향으로 진행되고 있는지를 점검하기 위한 목적평가로 Kirkpatrick의 4수준평가가 아니다.</w:t>
      </w:r>
    </w:p>
    <w:p w:rsidR="00D7221C" w:rsidRDefault="00316AAD" w:rsidP="00316AAD">
      <w:pPr>
        <w:pStyle w:val="num3"/>
      </w:pPr>
      <w:r>
        <w:rPr>
          <w:rFonts w:hint="eastAsia"/>
        </w:rPr>
        <w:t xml:space="preserve">Q3. </w:t>
      </w:r>
      <w:r w:rsidR="00D7221C">
        <w:t>전통적인 재무측정방식과 거리가 먼 것은?</w:t>
      </w:r>
    </w:p>
    <w:p w:rsidR="00D7221C" w:rsidRDefault="00D7221C" w:rsidP="00D7221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고객관련성은 없고 단기업적만 보상</w:t>
        </w:r>
      </w:hyperlink>
    </w:p>
    <w:p w:rsidR="00D7221C" w:rsidRDefault="00D7221C" w:rsidP="00D7221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문제에 대한 근본적인 처방방식을 제시하지 못한다.</w:t>
        </w:r>
      </w:hyperlink>
    </w:p>
    <w:p w:rsidR="00D7221C" w:rsidRDefault="00D7221C" w:rsidP="00D7221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무형자산, 지식자산의 가치를 반영하지 못한다.</w:t>
        </w:r>
      </w:hyperlink>
    </w:p>
    <w:p w:rsidR="00D7221C" w:rsidRDefault="00D7221C" w:rsidP="00D7221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전략과의 연계가 미흡하다.</w:t>
        </w:r>
      </w:hyperlink>
    </w:p>
    <w:p w:rsidR="00D7221C" w:rsidRPr="00316AAD" w:rsidRDefault="00D7221C" w:rsidP="00D7221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316AAD">
          <w:rPr>
            <w:rStyle w:val="a4"/>
            <w:color w:val="FF0000"/>
          </w:rPr>
          <w:t>기업내부의 기능 간 프로세스를 원활히 반영한다.</w:t>
        </w:r>
      </w:hyperlink>
    </w:p>
    <w:p w:rsidR="00D7221C" w:rsidRDefault="00D7221C" w:rsidP="00D7221C">
      <w:pPr>
        <w:pStyle w:val="a3"/>
        <w:ind w:left="720"/>
      </w:pPr>
      <w:r>
        <w:t>기업내부의 기능 간 프로세스를 원활히 반영하는 데 한계가 있다.</w:t>
      </w:r>
    </w:p>
    <w:p w:rsidR="00D7221C" w:rsidRPr="00D7221C" w:rsidRDefault="00D7221C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DF29F2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DF29F2">
        <w:rPr>
          <w:rStyle w:val="click"/>
        </w:rPr>
        <w:t>성과주의</w:t>
      </w:r>
      <w:r w:rsidR="00DF29F2">
        <w:rPr>
          <w:rStyle w:val="click"/>
          <w:rFonts w:hint="eastAsia"/>
        </w:rPr>
        <w:t xml:space="preserve">, </w:t>
      </w:r>
      <w:r w:rsidR="00DF29F2">
        <w:rPr>
          <w:rStyle w:val="click"/>
        </w:rPr>
        <w:t>성과평가시스템</w:t>
      </w:r>
    </w:p>
    <w:p w:rsidR="007C05D2" w:rsidRDefault="007C05D2" w:rsidP="007C05D2">
      <w:pPr>
        <w:pStyle w:val="2"/>
      </w:pPr>
      <w:r>
        <w:t>1. 성과주의 경영과 인적자원개발</w:t>
      </w:r>
    </w:p>
    <w:p w:rsidR="007C05D2" w:rsidRDefault="007C05D2" w:rsidP="007C05D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성과주의 경영의 필요성</w:t>
      </w:r>
    </w:p>
    <w:p w:rsidR="007C05D2" w:rsidRDefault="007C05D2" w:rsidP="007C05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성과주의 :</w:t>
      </w:r>
      <w:proofErr w:type="gramEnd"/>
      <w:r>
        <w:t xml:space="preserve"> 고객과 시장을 중심으로 고객이 원하는 것을 제공하여 줄 수 있으며, 경쟁자보다 차별적으로 고객을 만족시켜 줄 수 있는 핵심역량을 바탕으로, 투입이나 과정중심의 효율성 추구뿐만 아니라 효과를 최대화하기 위한 </w:t>
      </w:r>
      <w:proofErr w:type="spellStart"/>
      <w:r>
        <w:t>경영제반</w:t>
      </w:r>
      <w:proofErr w:type="spellEnd"/>
      <w:r>
        <w:t xml:space="preserve"> 요소의 재정렬 및 운영을 말하며 결과위주의 디지털 판정의 기본</w:t>
      </w:r>
    </w:p>
    <w:p w:rsidR="007C05D2" w:rsidRDefault="007C05D2" w:rsidP="007C05D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9"/>
        <w:gridCol w:w="2559"/>
        <w:gridCol w:w="2559"/>
      </w:tblGrid>
      <w:tr w:rsidR="007C05D2" w:rsidTr="007C05D2">
        <w:trPr>
          <w:tblCellSpacing w:w="0" w:type="dxa"/>
        </w:trPr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구분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성과주의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결과주의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능력주의</w:t>
            </w:r>
          </w:p>
        </w:tc>
      </w:tr>
      <w:tr w:rsidR="007C05D2" w:rsidTr="007C05D2">
        <w:trPr>
          <w:trHeight w:val="930"/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최종성과뿐만 아니라 결과에 이르는 프로세스도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매출이나 시장점유율, 이익 같은 숫자상 나타나는 최종성과만을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7C05D2" w:rsidRDefault="007C05D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잠재능력, 의욕, 태도 중시</w:t>
            </w:r>
          </w:p>
        </w:tc>
      </w:tr>
    </w:tbl>
    <w:p w:rsidR="007C05D2" w:rsidRDefault="007C05D2" w:rsidP="007C05D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성과주의의 배경</w:t>
      </w:r>
    </w:p>
    <w:p w:rsidR="007C05D2" w:rsidRDefault="007C05D2" w:rsidP="007C05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글로벌화의 추진으로 무한 경쟁의 대두</w:t>
      </w:r>
    </w:p>
    <w:p w:rsidR="007C05D2" w:rsidRDefault="007C05D2" w:rsidP="007C05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급변하는 환경에 적응하기 위하여 현업의 실무자들에게 의사결정권한을 주고 그 결과를 책임지게 하는 성과책임주의의 실행</w:t>
      </w:r>
    </w:p>
    <w:p w:rsidR="007C05D2" w:rsidRDefault="007C05D2" w:rsidP="007C05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창의적 육성과 노동시장에서 기업유인을 크게 하기 위함</w:t>
      </w:r>
    </w:p>
    <w:p w:rsidR="007C05D2" w:rsidRDefault="007C05D2" w:rsidP="007C05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성과주의 도입에 따른 인재상</w:t>
      </w:r>
    </w:p>
    <w:p w:rsidR="007C05D2" w:rsidRDefault="007C05D2" w:rsidP="007C05D2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가치 </w:t>
      </w:r>
      <w:proofErr w:type="spellStart"/>
      <w:r>
        <w:t>창출형</w:t>
      </w:r>
      <w:proofErr w:type="spellEnd"/>
      <w:r>
        <w:t xml:space="preserve"> 인재 → 성과창출역량/학습역량/지식 생산 역량</w:t>
      </w:r>
    </w:p>
    <w:p w:rsidR="007C05D2" w:rsidRDefault="007C05D2" w:rsidP="007C05D2">
      <w:pPr>
        <w:pStyle w:val="2"/>
      </w:pPr>
      <w:r>
        <w:t>2. 성과평가시스템</w:t>
      </w:r>
    </w:p>
    <w:p w:rsidR="007C05D2" w:rsidRDefault="007C05D2" w:rsidP="007C05D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성과평가지표 작성 프로세스</w:t>
      </w:r>
    </w:p>
    <w:p w:rsidR="007C05D2" w:rsidRDefault="007C05D2" w:rsidP="007C05D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rPr>
          <w:noProof/>
        </w:rPr>
        <w:drawing>
          <wp:inline distT="0" distB="0" distL="0" distR="0" wp14:anchorId="31344887" wp14:editId="52961951">
            <wp:extent cx="5731510" cy="183824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D2" w:rsidRDefault="007C05D2" w:rsidP="007C05D2">
      <w:pPr>
        <w:pStyle w:val="2"/>
      </w:pPr>
      <w:r>
        <w:lastRenderedPageBreak/>
        <w:t xml:space="preserve">3. 평가결과 연계방안 </w:t>
      </w:r>
    </w:p>
    <w:p w:rsidR="007C05D2" w:rsidRDefault="007C05D2" w:rsidP="007C05D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측정결과의 활용</w:t>
      </w:r>
    </w:p>
    <w:p w:rsidR="007C05D2" w:rsidRDefault="007C05D2" w:rsidP="007C05D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성과(Performance)평가결과와 역량(Competency)평가결과의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7C05D2" w:rsidRDefault="007C05D2" w:rsidP="007C05D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성과평가결과와 역량평가결과를 구분하여 반영시점에 분야별 목적에 따라 활용하도록 설계</w:t>
      </w:r>
    </w:p>
    <w:p w:rsidR="007C05D2" w:rsidRDefault="007C05D2" w:rsidP="007C05D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성과평가결과는 성과 연봉 결정에 반영, 성과주의 강화</w:t>
      </w:r>
    </w:p>
    <w:p w:rsidR="007C05D2" w:rsidRDefault="007C05D2" w:rsidP="007C05D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역량평가결과는 기본연봉 조정에 반영, 바람직한 역량발휘 유도</w:t>
      </w:r>
    </w:p>
    <w:p w:rsidR="007C05D2" w:rsidRDefault="007C05D2" w:rsidP="007C05D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개발시스템과의 연계</w:t>
      </w:r>
    </w:p>
    <w:p w:rsidR="007C05D2" w:rsidRDefault="007C05D2" w:rsidP="007C05D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7C05D2" w:rsidRDefault="007C05D2" w:rsidP="007C05D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승진만을 위해 실시하는 것이 아니라 개인의 능력 정도를 고려한 인재육성 교육의 자료</w:t>
      </w:r>
    </w:p>
    <w:p w:rsidR="007612FB" w:rsidRDefault="007612FB" w:rsidP="007612FB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성과주의의 배경이 아닌 것은?</w:t>
      </w:r>
    </w:p>
    <w:p w:rsidR="007612FB" w:rsidRPr="007612FB" w:rsidRDefault="007612FB" w:rsidP="007612F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Pr="007612FB">
          <w:rPr>
            <w:rStyle w:val="a4"/>
            <w:color w:val="FF0000"/>
          </w:rPr>
          <w:t>잠재능력, 태도중시</w:t>
        </w:r>
      </w:hyperlink>
    </w:p>
    <w:p w:rsidR="007612FB" w:rsidRDefault="007612FB" w:rsidP="007612F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성과창출역량</w:t>
        </w:r>
      </w:hyperlink>
    </w:p>
    <w:p w:rsidR="007612FB" w:rsidRDefault="007612FB" w:rsidP="007612F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노동시장에서 기업유인을 크게 하기 위함이다.</w:t>
        </w:r>
      </w:hyperlink>
    </w:p>
    <w:p w:rsidR="007612FB" w:rsidRDefault="007612FB" w:rsidP="007612F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현업실무자에게 권한과 책임 확대</w:t>
        </w:r>
      </w:hyperlink>
    </w:p>
    <w:p w:rsidR="007612FB" w:rsidRDefault="007612FB" w:rsidP="007612F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무한경쟁의 대두</w:t>
        </w:r>
      </w:hyperlink>
    </w:p>
    <w:p w:rsidR="007612FB" w:rsidRDefault="007612FB" w:rsidP="007612FB">
      <w:pPr>
        <w:pStyle w:val="a3"/>
        <w:ind w:left="720"/>
      </w:pPr>
      <w:r>
        <w:t>잠재능력, 태도중시는 능력주의의 관심사항이다.</w:t>
      </w:r>
    </w:p>
    <w:p w:rsidR="007612FB" w:rsidRDefault="007612FB" w:rsidP="007612FB">
      <w:pPr>
        <w:pStyle w:val="num2"/>
      </w:pPr>
      <w:r>
        <w:rPr>
          <w:rFonts w:hint="eastAsia"/>
        </w:rPr>
        <w:t xml:space="preserve">Q2. </w:t>
      </w:r>
      <w:r>
        <w:t>다음 주어진 항목 중 성과작성 프로세스가 옳은 것은?</w:t>
      </w:r>
    </w:p>
    <w:p w:rsidR="007612FB" w:rsidRDefault="007612FB" w:rsidP="007612F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KPI 추출 → 목표수준 결정 → 평가등급부여 一 CSF 도출</w:t>
        </w:r>
      </w:hyperlink>
    </w:p>
    <w:p w:rsidR="007612FB" w:rsidRPr="007612FB" w:rsidRDefault="007612FB" w:rsidP="007612F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2번" w:history="1">
        <w:r w:rsidRPr="007612FB">
          <w:rPr>
            <w:rStyle w:val="a4"/>
            <w:color w:val="FF0000"/>
          </w:rPr>
          <w:t>CSF 도출 → KPI 추출 → 목표수준 결정 → 평가등급부여</w:t>
        </w:r>
      </w:hyperlink>
    </w:p>
    <w:p w:rsidR="007612FB" w:rsidRDefault="007612FB" w:rsidP="007612F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목표수준 결정 → 평가등급부여 → CSF 도출 → KPI 추출</w:t>
        </w:r>
      </w:hyperlink>
    </w:p>
    <w:p w:rsidR="007612FB" w:rsidRDefault="007612FB" w:rsidP="007612F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평가등급부여 → CSF 도출 → 목표수준 결정 → KPI 추출</w:t>
        </w:r>
      </w:hyperlink>
    </w:p>
    <w:p w:rsidR="007612FB" w:rsidRDefault="007612FB" w:rsidP="007612FB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목표수준 결정 → KPI 추출 → CSF 도출 → 평가등급부여</w:t>
        </w:r>
      </w:hyperlink>
    </w:p>
    <w:p w:rsidR="007612FB" w:rsidRDefault="007612FB" w:rsidP="007612FB">
      <w:pPr>
        <w:pStyle w:val="a3"/>
        <w:ind w:left="720"/>
      </w:pPr>
      <w:r>
        <w:t>성과작성 프로세스는 핵심업무설정 → CSF 도출 → KPI 추출 → 목표수준 결정 → → 평가등급부여 → 가중치 부여 → 평가지표확정 → 실행계획수립 순이다.</w:t>
      </w:r>
    </w:p>
    <w:p w:rsidR="007612FB" w:rsidRDefault="007612FB" w:rsidP="007612FB">
      <w:pPr>
        <w:pStyle w:val="num3"/>
      </w:pPr>
      <w:r>
        <w:rPr>
          <w:rFonts w:hint="eastAsia"/>
        </w:rPr>
        <w:t xml:space="preserve">Q3. </w:t>
      </w:r>
      <w:r>
        <w:t>다음 중 HRM과 Line Manager 중 HRM의 역할이 아닌 것은?</w:t>
      </w:r>
    </w:p>
    <w:p w:rsidR="007612FB" w:rsidRDefault="007612FB" w:rsidP="007612F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인적자원 컨설팅센터</w:t>
        </w:r>
      </w:hyperlink>
    </w:p>
    <w:p w:rsidR="007612FB" w:rsidRPr="007612FB" w:rsidRDefault="007612FB" w:rsidP="007612F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2번" w:history="1">
        <w:r w:rsidRPr="007612FB">
          <w:rPr>
            <w:rStyle w:val="a4"/>
            <w:color w:val="FF0000"/>
          </w:rPr>
          <w:t>인사정책의 기초담당</w:t>
        </w:r>
      </w:hyperlink>
    </w:p>
    <w:p w:rsidR="007612FB" w:rsidRDefault="007612FB" w:rsidP="007612F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전문성을 가지고 인사관리 지원업무 수행</w:t>
        </w:r>
      </w:hyperlink>
    </w:p>
    <w:p w:rsidR="007612FB" w:rsidRDefault="007612FB" w:rsidP="007612F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구성원의 변혁을 위하여 핵심역량 과제 수행</w:t>
        </w:r>
      </w:hyperlink>
    </w:p>
    <w:p w:rsidR="007612FB" w:rsidRDefault="007612FB" w:rsidP="007612F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인사정책 수립을 위한 최종안 기획담당</w:t>
        </w:r>
      </w:hyperlink>
    </w:p>
    <w:p w:rsidR="007612FB" w:rsidRDefault="007612FB" w:rsidP="007612FB">
      <w:pPr>
        <w:pStyle w:val="a3"/>
        <w:ind w:left="720"/>
      </w:pPr>
      <w:r>
        <w:t>인사정책의 기초담당은 Line Manager의 역할이다.</w:t>
      </w:r>
    </w:p>
    <w:p w:rsidR="005262A7" w:rsidRPr="007612FB" w:rsidRDefault="005262A7">
      <w:pPr>
        <w:rPr>
          <w:szCs w:val="20"/>
        </w:rPr>
      </w:pPr>
    </w:p>
    <w:sectPr w:rsidR="005262A7" w:rsidRPr="00761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84" w:rsidRDefault="00131584" w:rsidP="004D5B74">
      <w:pPr>
        <w:spacing w:after="0" w:line="240" w:lineRule="auto"/>
      </w:pPr>
      <w:r>
        <w:separator/>
      </w:r>
    </w:p>
  </w:endnote>
  <w:endnote w:type="continuationSeparator" w:id="0">
    <w:p w:rsidR="00131584" w:rsidRDefault="00131584" w:rsidP="004D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84" w:rsidRDefault="00131584" w:rsidP="004D5B74">
      <w:pPr>
        <w:spacing w:after="0" w:line="240" w:lineRule="auto"/>
      </w:pPr>
      <w:r>
        <w:separator/>
      </w:r>
    </w:p>
  </w:footnote>
  <w:footnote w:type="continuationSeparator" w:id="0">
    <w:p w:rsidR="00131584" w:rsidRDefault="00131584" w:rsidP="004D5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E7F"/>
    <w:multiLevelType w:val="multilevel"/>
    <w:tmpl w:val="7EB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7056E4"/>
    <w:multiLevelType w:val="multilevel"/>
    <w:tmpl w:val="86A2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3C6A2D"/>
    <w:multiLevelType w:val="multilevel"/>
    <w:tmpl w:val="3A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BD6CAC"/>
    <w:multiLevelType w:val="multilevel"/>
    <w:tmpl w:val="A8D6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9549D1"/>
    <w:multiLevelType w:val="multilevel"/>
    <w:tmpl w:val="1A7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336A1F"/>
    <w:multiLevelType w:val="multilevel"/>
    <w:tmpl w:val="E4F4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1253E0"/>
    <w:multiLevelType w:val="multilevel"/>
    <w:tmpl w:val="1214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431275"/>
    <w:multiLevelType w:val="multilevel"/>
    <w:tmpl w:val="A314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8B3AE5"/>
    <w:multiLevelType w:val="multilevel"/>
    <w:tmpl w:val="25A2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9540A2"/>
    <w:multiLevelType w:val="multilevel"/>
    <w:tmpl w:val="834E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8B05AC"/>
    <w:multiLevelType w:val="multilevel"/>
    <w:tmpl w:val="7C98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17D18"/>
    <w:multiLevelType w:val="multilevel"/>
    <w:tmpl w:val="C32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574B07"/>
    <w:multiLevelType w:val="multilevel"/>
    <w:tmpl w:val="2CB6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8"/>
  </w:num>
  <w:num w:numId="3">
    <w:abstractNumId w:val="3"/>
  </w:num>
  <w:num w:numId="4">
    <w:abstractNumId w:val="24"/>
  </w:num>
  <w:num w:numId="5">
    <w:abstractNumId w:val="8"/>
  </w:num>
  <w:num w:numId="6">
    <w:abstractNumId w:val="13"/>
  </w:num>
  <w:num w:numId="7">
    <w:abstractNumId w:val="31"/>
  </w:num>
  <w:num w:numId="8">
    <w:abstractNumId w:val="17"/>
  </w:num>
  <w:num w:numId="9">
    <w:abstractNumId w:val="27"/>
  </w:num>
  <w:num w:numId="10">
    <w:abstractNumId w:val="21"/>
  </w:num>
  <w:num w:numId="11">
    <w:abstractNumId w:val="19"/>
  </w:num>
  <w:num w:numId="12">
    <w:abstractNumId w:val="2"/>
  </w:num>
  <w:num w:numId="13">
    <w:abstractNumId w:val="38"/>
  </w:num>
  <w:num w:numId="14">
    <w:abstractNumId w:val="6"/>
  </w:num>
  <w:num w:numId="15">
    <w:abstractNumId w:val="1"/>
  </w:num>
  <w:num w:numId="16">
    <w:abstractNumId w:val="36"/>
  </w:num>
  <w:num w:numId="17">
    <w:abstractNumId w:val="25"/>
  </w:num>
  <w:num w:numId="18">
    <w:abstractNumId w:val="7"/>
  </w:num>
  <w:num w:numId="19">
    <w:abstractNumId w:val="39"/>
  </w:num>
  <w:num w:numId="20">
    <w:abstractNumId w:val="9"/>
  </w:num>
  <w:num w:numId="21">
    <w:abstractNumId w:val="20"/>
  </w:num>
  <w:num w:numId="22">
    <w:abstractNumId w:val="23"/>
  </w:num>
  <w:num w:numId="23">
    <w:abstractNumId w:val="29"/>
  </w:num>
  <w:num w:numId="24">
    <w:abstractNumId w:val="32"/>
  </w:num>
  <w:num w:numId="25">
    <w:abstractNumId w:val="11"/>
  </w:num>
  <w:num w:numId="26">
    <w:abstractNumId w:val="4"/>
  </w:num>
  <w:num w:numId="27">
    <w:abstractNumId w:val="12"/>
  </w:num>
  <w:num w:numId="28">
    <w:abstractNumId w:val="28"/>
  </w:num>
  <w:num w:numId="29">
    <w:abstractNumId w:val="37"/>
  </w:num>
  <w:num w:numId="30">
    <w:abstractNumId w:val="22"/>
  </w:num>
  <w:num w:numId="31">
    <w:abstractNumId w:val="15"/>
  </w:num>
  <w:num w:numId="32">
    <w:abstractNumId w:val="5"/>
  </w:num>
  <w:num w:numId="33">
    <w:abstractNumId w:val="33"/>
  </w:num>
  <w:num w:numId="34">
    <w:abstractNumId w:val="10"/>
  </w:num>
  <w:num w:numId="35">
    <w:abstractNumId w:val="0"/>
  </w:num>
  <w:num w:numId="36">
    <w:abstractNumId w:val="34"/>
  </w:num>
  <w:num w:numId="37">
    <w:abstractNumId w:val="16"/>
  </w:num>
  <w:num w:numId="38">
    <w:abstractNumId w:val="14"/>
  </w:num>
  <w:num w:numId="39">
    <w:abstractNumId w:val="26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31584"/>
    <w:rsid w:val="00316AAD"/>
    <w:rsid w:val="00366CAA"/>
    <w:rsid w:val="0049058B"/>
    <w:rsid w:val="004D5B74"/>
    <w:rsid w:val="005262A7"/>
    <w:rsid w:val="00542CE4"/>
    <w:rsid w:val="006A1218"/>
    <w:rsid w:val="007612FB"/>
    <w:rsid w:val="007C05D2"/>
    <w:rsid w:val="008D2077"/>
    <w:rsid w:val="008D6AC5"/>
    <w:rsid w:val="009A29CC"/>
    <w:rsid w:val="00A77C0B"/>
    <w:rsid w:val="00C30EDD"/>
    <w:rsid w:val="00D07D4F"/>
    <w:rsid w:val="00D25C1D"/>
    <w:rsid w:val="00D7221C"/>
    <w:rsid w:val="00DA51FB"/>
    <w:rsid w:val="00DE1949"/>
    <w:rsid w:val="00D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4D5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D5B74"/>
  </w:style>
  <w:style w:type="paragraph" w:styleId="a7">
    <w:name w:val="footer"/>
    <w:basedOn w:val="a"/>
    <w:link w:val="Char1"/>
    <w:uiPriority w:val="99"/>
    <w:unhideWhenUsed/>
    <w:rsid w:val="004D5B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D5B74"/>
  </w:style>
  <w:style w:type="character" w:customStyle="1" w:styleId="click">
    <w:name w:val="click"/>
    <w:basedOn w:val="a0"/>
    <w:rsid w:val="004D5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4D5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D5B74"/>
  </w:style>
  <w:style w:type="paragraph" w:styleId="a7">
    <w:name w:val="footer"/>
    <w:basedOn w:val="a"/>
    <w:link w:val="Char1"/>
    <w:uiPriority w:val="99"/>
    <w:unhideWhenUsed/>
    <w:rsid w:val="004D5B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D5B74"/>
  </w:style>
  <w:style w:type="character" w:customStyle="1" w:styleId="click">
    <w:name w:val="click"/>
    <w:basedOn w:val="a0"/>
    <w:rsid w:val="004D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13&amp;th=01?isEnd=1" TargetMode="External"/><Relationship Id="rId13" Type="http://schemas.openxmlformats.org/officeDocument/2006/relationships/hyperlink" Target="http://lms.studywill.net/Contents/2019/000378/index.html?wk=13&amp;th=01?isEnd=1" TargetMode="External"/><Relationship Id="rId18" Type="http://schemas.openxmlformats.org/officeDocument/2006/relationships/hyperlink" Target="http://lms.studywill.net/Contents/2019/000378/index.html?wk=13&amp;th=01?isEnd=1" TargetMode="External"/><Relationship Id="rId26" Type="http://schemas.openxmlformats.org/officeDocument/2006/relationships/hyperlink" Target="http://lms.studywill.net/Contents/2019/000378/index.html?wk=13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13&amp;th=01?isEnd=1" TargetMode="External"/><Relationship Id="rId34" Type="http://schemas.openxmlformats.org/officeDocument/2006/relationships/hyperlink" Target="http://lms.studywill.net/Contents/2019/000378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13&amp;th=01?isEnd=1" TargetMode="External"/><Relationship Id="rId17" Type="http://schemas.openxmlformats.org/officeDocument/2006/relationships/hyperlink" Target="http://lms.studywill.net/Contents/2019/000378/index.html?wk=13&amp;th=01?isEnd=1" TargetMode="External"/><Relationship Id="rId25" Type="http://schemas.openxmlformats.org/officeDocument/2006/relationships/hyperlink" Target="http://lms.studywill.net/Contents/2019/000378/index.html?wk=13&amp;th=02?isEnd=1" TargetMode="External"/><Relationship Id="rId33" Type="http://schemas.openxmlformats.org/officeDocument/2006/relationships/hyperlink" Target="http://lms.studywill.net/Contents/2019/000378/index.html?wk=13&amp;th=02?isEnd=1" TargetMode="External"/><Relationship Id="rId38" Type="http://schemas.openxmlformats.org/officeDocument/2006/relationships/hyperlink" Target="http://lms.studywill.net/Contents/2019/000378/index.html?wk=1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13&amp;th=01?isEnd=1" TargetMode="External"/><Relationship Id="rId20" Type="http://schemas.openxmlformats.org/officeDocument/2006/relationships/hyperlink" Target="http://lms.studywill.net/Contents/2019/000378/index.html?wk=13&amp;th=01?isEnd=1" TargetMode="External"/><Relationship Id="rId29" Type="http://schemas.openxmlformats.org/officeDocument/2006/relationships/hyperlink" Target="http://lms.studywill.net/Contents/2019/000378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13&amp;th=01?isEnd=1" TargetMode="External"/><Relationship Id="rId24" Type="http://schemas.openxmlformats.org/officeDocument/2006/relationships/hyperlink" Target="http://lms.studywill.net/Contents/2019/000378/index.html?wk=13&amp;th=02?isEnd=1" TargetMode="External"/><Relationship Id="rId32" Type="http://schemas.openxmlformats.org/officeDocument/2006/relationships/hyperlink" Target="http://lms.studywill.net/Contents/2019/000378/index.html?wk=13&amp;th=02?isEnd=1" TargetMode="External"/><Relationship Id="rId37" Type="http://schemas.openxmlformats.org/officeDocument/2006/relationships/hyperlink" Target="http://lms.studywill.net/Contents/2019/000378/index.html?wk=13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13&amp;th=01?isEnd=1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lms.studywill.net/Contents/2019/000378/index.html?wk=13&amp;th=02?isEnd=1" TargetMode="External"/><Relationship Id="rId36" Type="http://schemas.openxmlformats.org/officeDocument/2006/relationships/hyperlink" Target="http://lms.studywill.net/Contents/2019/000378/index.html?wk=13&amp;th=02?isEnd=1" TargetMode="External"/><Relationship Id="rId10" Type="http://schemas.openxmlformats.org/officeDocument/2006/relationships/hyperlink" Target="http://lms.studywill.net/Contents/2019/000378/index.html?wk=13&amp;th=01?isEnd=1" TargetMode="External"/><Relationship Id="rId19" Type="http://schemas.openxmlformats.org/officeDocument/2006/relationships/hyperlink" Target="http://lms.studywill.net/Contents/2019/000378/index.html?wk=13&amp;th=01?isEnd=1" TargetMode="External"/><Relationship Id="rId31" Type="http://schemas.openxmlformats.org/officeDocument/2006/relationships/hyperlink" Target="http://lms.studywill.net/Contents/2019/000378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13&amp;th=01?isEnd=1" TargetMode="External"/><Relationship Id="rId14" Type="http://schemas.openxmlformats.org/officeDocument/2006/relationships/hyperlink" Target="http://lms.studywill.net/Contents/2019/000378/index.html?wk=13&amp;th=01?isEnd=1" TargetMode="External"/><Relationship Id="rId22" Type="http://schemas.openxmlformats.org/officeDocument/2006/relationships/hyperlink" Target="http://lms.studywill.net/Contents/2019/000378/index.html?wk=13&amp;th=01?isEnd=1" TargetMode="External"/><Relationship Id="rId27" Type="http://schemas.openxmlformats.org/officeDocument/2006/relationships/hyperlink" Target="http://lms.studywill.net/Contents/2019/000378/index.html?wk=13&amp;th=02?isEnd=1" TargetMode="External"/><Relationship Id="rId30" Type="http://schemas.openxmlformats.org/officeDocument/2006/relationships/hyperlink" Target="http://lms.studywill.net/Contents/2019/000378/index.html?wk=13&amp;th=02?isEnd=1" TargetMode="External"/><Relationship Id="rId35" Type="http://schemas.openxmlformats.org/officeDocument/2006/relationships/hyperlink" Target="http://lms.studywill.net/Contents/2019/000378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2021-03-16T15:35:00Z</dcterms:modified>
</cp:coreProperties>
</file>