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경영전략, 전략의 개발 및 전략적 리더십</w:t>
      </w:r>
      <w:r>
        <w:rPr/>
        <w:br/>
      </w:r>
      <w:r>
        <w:rPr/>
        <w:t>● 최고경영자의 영향력의 한계</w:t>
      </w:r>
    </w:p>
    <w:p>
      <w:pPr>
        <w:rPr>
          <w:b w:val="0"/>
        </w:rPr>
      </w:pPr>
      <w:r>
        <w:rPr/>
        <w:t>● 최고경영자의 경영전략과 전략 개발, 전략적 리더십이 조직성과에 미치는 영향을 설명할 수 있다.</w:t>
      </w:r>
      <w:r>
        <w:rPr/>
        <w:br/>
      </w:r>
      <w:r>
        <w:rPr/>
        <w:t>● 최고경영자의 영향력의 한계를 내부적 요인과 외부적 요인으로 구분할 수 있다.</w:t>
      </w:r>
    </w:p>
    <w:p>
      <w:pPr>
        <w:rPr>
          <w:b w:val="0"/>
        </w:rPr>
      </w:pPr>
      <w:r>
        <w:rPr/>
        <w:t>1. 경영전략, 전략의 개발 및 전략적 리더십</w:t>
      </w:r>
      <w:r>
        <w:rPr/>
        <w:br/>
      </w:r>
      <w:r>
        <w:rPr/>
        <w:t>● 전략적 리더십의 중요한 관심 중 하나는 리더가 조직의 성과에 어느 정도 영향을 미치는가 하는 점임</w:t>
      </w:r>
      <w:r>
        <w:rPr/>
        <w:br/>
      </w:r>
      <w:r>
        <w:rPr/>
        <w:t>● 조직성과에 관한 최고경영자의 영향력은 최근 이슈가 된 유연적 리더십 이론과 많은 관련이 있음</w:t>
      </w:r>
      <w:r>
        <w:rPr/>
        <w:br/>
      </w:r>
      <w:r>
        <w:rPr/>
        <w:t>● 인적자본 : 구성원의 경험이나 관련 기술을 포함하여 조직의 인적자원의 질을 말함</w:t>
      </w:r>
      <w:r>
        <w:rPr/>
        <w:br/>
      </w:r>
      <w:r>
        <w:rPr/>
        <w:t>2. 최고경영자의 영향력의 한계</w:t>
      </w:r>
      <w:r>
        <w:rPr/>
        <w:br/>
      </w:r>
      <w:r>
        <w:rPr/>
        <w:t>● CEO가 가진 권한은 내부에 있는 강력한 힘을 가진 집단이나 부서에 의해 제약되기도 함</w:t>
      </w:r>
      <w:r>
        <w:rPr/>
        <w:br/>
      </w:r>
      <w:r>
        <w:rPr/>
        <w:t>● 내부제약의 또 다른 형태로는 강한 조직문화라는 무형의 제약이 존재함</w:t>
      </w:r>
      <w:r>
        <w:rPr/>
        <w:br/>
      </w:r>
      <w:r>
        <w:rPr/>
        <w:t>● 조직이 성장산업에 들어 있으면 제품수요가 감소하는 것이 아니라 계속 증대되는데 이때에는 CEO의 재량권과 영향력이 더 커짐</w:t>
      </w:r>
    </w:p>
    <w:p>
      <w:pPr>
        <w:rPr/>
      </w:pPr>
      <w:r>
        <w:rPr/>
        <w:t>조직성과에 직접적 영향력을 행사하는 리더 행동이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과업지향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변화지향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관계지향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결과지향 행동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>결과지향행동이라는 말은 없다.</w:t>
      </w:r>
    </w:p>
    <w:p>
      <w:pPr>
        <w:rPr>
          <w:b w:val="0"/>
          <w:i w:val="0"/>
        </w:rPr>
      </w:pPr>
      <w:r>
        <w:rPr/>
        <w:t>프로세스의 신뢰성이란 노력과 자원의 낭비를 피하고 비용을 최소화하는 방식으로 조직을 운영하여 목표를 완수하는 것을 말한다.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효율에 대한 설명이다. 프로세스의 신뢰성이란 품질결함, 사고, 착오, 불필요한 지연 등을 피하는 것을 의미한다.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전략적 리더십의 조건과 단계별 전략</w:t>
      </w:r>
      <w:r>
        <w:rPr/>
        <w:br/>
      </w:r>
      <w:r>
        <w:rPr/>
        <w:t>● 전략적 리더십의 핵심업무</w:t>
      </w:r>
    </w:p>
    <w:p>
      <w:pPr>
        <w:rPr>
          <w:b w:val="0"/>
        </w:rPr>
      </w:pPr>
      <w:r>
        <w:rPr/>
        <w:t>● 조직의 진화단계에 따른 전략적 리더십의 조건을 설명할 수 있다.</w:t>
      </w:r>
      <w:r>
        <w:rPr/>
        <w:br/>
      </w:r>
      <w:r>
        <w:rPr/>
        <w:t>● 환경을 감시하는 역할과 경쟁전략을 개발하는 역할에 대해 설명할 수 있다.</w:t>
      </w:r>
    </w:p>
    <w:p>
      <w:pPr>
        <w:rPr>
          <w:b w:val="0"/>
        </w:rPr>
      </w:pPr>
      <w:r>
        <w:rPr/>
        <w:t>1. 전략적 리더십의 조건과 단계별 전략</w:t>
      </w:r>
      <w:r>
        <w:rPr/>
        <w:br/>
      </w:r>
      <w:r>
        <w:rPr/>
        <w:t>● 변화단계(Reorientation)</w:t>
      </w:r>
      <w:r>
        <w:rPr/>
        <w:br/>
      </w:r>
      <w:r>
        <w:rPr/>
        <w:t>- 어느 시점에 조직성과가 감소하기 시작하는 단계</w:t>
      </w:r>
      <w:r>
        <w:rPr/>
        <w:br/>
      </w:r>
      <w:r>
        <w:rPr/>
        <w:t>- 현재를 점검하고 목표와 조직의 구조와 역할분담 등을 수행해야 함</w:t>
      </w:r>
      <w:r>
        <w:rPr/>
        <w:br/>
      </w:r>
      <w:r>
        <w:rPr/>
        <w:t>● 안정화단계(Convergence)</w:t>
      </w:r>
      <w:r>
        <w:rPr/>
        <w:br/>
      </w:r>
      <w:r>
        <w:rPr/>
        <w:t>- 단기적이기 보다 장기적인 시간을 요하는 단계</w:t>
      </w:r>
      <w:r>
        <w:rPr/>
        <w:br/>
      </w:r>
      <w:r>
        <w:rPr/>
        <w:t>- 작고 점증적인 변화가 구체화되어 새로운 전략을 강화하고, 그 전략과 목표를 중심으로 조직구조, 문화, 인적자원, 물적 자원 등을 조화롭게 접근시켜야 함</w:t>
      </w:r>
      <w:r>
        <w:rPr/>
        <w:br/>
      </w:r>
      <w:r>
        <w:rPr/>
        <w:t>2. 전략적 리더십의 핵심 업무</w:t>
      </w:r>
      <w:r>
        <w:rPr/>
        <w:br/>
      </w:r>
      <w:r>
        <w:rPr/>
        <w:t>● CEO가 해야 할 가장 중요한 활동 중 하나는 조직 외부의 위협과 기회를 규명하고 외부환경을 모니터링, 즉 감시하는 것임</w:t>
      </w:r>
      <w:r>
        <w:rPr/>
        <w:br/>
      </w:r>
      <w:r>
        <w:rPr/>
        <w:t>● 경쟁전략 : 조직을 위해서 수익을 남기고 시장에서 효과적으로 경쟁하기 위해 수립하는 전략</w:t>
      </w:r>
    </w:p>
    <w:p>
      <w:pPr>
        <w:rPr/>
      </w:pPr>
      <w:r>
        <w:rPr/>
        <w:t>조직을 움직이는 실제의 원리는 합리적이거나 규칙인 것이 아니라 개인의 전략적 행동에 좌우된다고 보는데, 이것을 무엇이라고 하나?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1. 조직정치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조직전략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조직행동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조직구조</w:t>
      </w:r>
      <w:r>
        <w:rPr>
          <w:lang w:eastAsia="ko-KR"/>
          <w:rFonts w:hint="eastAsia"/>
          <w:rtl w:val="off"/>
        </w:rPr>
        <w:br/>
      </w:r>
      <w:r>
        <w:rPr/>
        <w:t>1960년대 이후 프랑스의 크로지에라는 학자를 중심으로 제기된 조직정치에 대한 내용이다.</w:t>
      </w:r>
    </w:p>
    <w:p>
      <w:pPr>
        <w:rPr>
          <w:b w:val="0"/>
        </w:rPr>
      </w:pPr>
      <w:r>
        <w:rPr/>
        <w:t xml:space="preserve">전략적 리더의 핵심 업무는 환경을 감시하는 역할, 경쟁전략을 개발하는 역할 두 가지이다.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CEO가 해야 할 가장 중요한 활동 중 하나는 조직 외부의 위협과 기회를 규명하고 외부환경을 모니터링, 즉 감시하는 것이다. 또한 시장에서 효과적으로 경쟁하기 위한 전략을 세우는 일도 핵심업무라고 할 수 있다.</w:t>
      </w:r>
    </w:p>
    <w:p>
      <w:pPr>
        <w:rPr>
          <w:szCs w:val="20"/>
        </w:rPr>
      </w:pP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2021-07-02T07:57:35Z</dcterms:modified>
  <cp:version>1100.0100.01</cp:version>
</cp:coreProperties>
</file>