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D3" w:rsidRPr="009A29CC" w:rsidRDefault="00B741D3" w:rsidP="00B741D3">
      <w:pPr>
        <w:rPr>
          <w:szCs w:val="20"/>
        </w:rPr>
      </w:pPr>
      <w:r>
        <w:rPr>
          <w:rFonts w:hint="eastAsia"/>
          <w:szCs w:val="20"/>
        </w:rPr>
        <w:t>1</w:t>
      </w:r>
      <w:r w:rsidRPr="009A29CC">
        <w:rPr>
          <w:rFonts w:hint="eastAsia"/>
          <w:szCs w:val="20"/>
        </w:rPr>
        <w:t>주차 학습</w:t>
      </w:r>
    </w:p>
    <w:p w:rsidR="00B741D3" w:rsidRDefault="00B741D3" w:rsidP="00B741D3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 w:rsidR="00B741D3" w:rsidRDefault="00B741D3" w:rsidP="00B741D3"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 w:rsidR="00B741D3" w:rsidRDefault="00B741D3" w:rsidP="00B741D3">
      <w:r>
        <w:rPr>
          <w:rStyle w:val="a5"/>
        </w:rPr>
        <w:t>1. 산업심리학의 등장배경과 정의</w:t>
      </w:r>
      <w:r>
        <w:br/>
        <w:t>● 산업심리학이란 인간과 직업을 이해하는데 있어서 반드시 필요한 학문임</w:t>
      </w:r>
      <w:r>
        <w:br/>
        <w:t>● 산업심리학의 부류에는 인사심리, 조직심리, 소비자 및 광고심리, 공학심리가 있음</w:t>
      </w:r>
    </w:p>
    <w:p w:rsidR="00B741D3" w:rsidRDefault="00B741D3" w:rsidP="00B741D3">
      <w:r>
        <w:rPr>
          <w:rStyle w:val="a5"/>
        </w:rPr>
        <w:t xml:space="preserve">2. 산업심리학의 역사 </w:t>
      </w:r>
      <w:r>
        <w:br/>
        <w:t>● 태동기</w:t>
      </w:r>
      <w:r>
        <w:br/>
        <w:t>- Frederick Winslow Taylor가 과학적 관리의 4원칙을 제시함</w:t>
      </w:r>
      <w:r>
        <w:br/>
        <w:t>● 1차 세계대전</w:t>
      </w:r>
      <w:r>
        <w:br/>
        <w:t>- Robert Yerkes이 집단지능검사를 개발함</w:t>
      </w:r>
      <w:r>
        <w:br/>
        <w:t xml:space="preserve">- </w:t>
      </w:r>
      <w:proofErr w:type="spellStart"/>
      <w:proofErr w:type="gramStart"/>
      <w:r>
        <w:t>호손효과</w:t>
      </w:r>
      <w:proofErr w:type="spellEnd"/>
      <w:r>
        <w:t xml:space="preserve"> :</w:t>
      </w:r>
      <w:proofErr w:type="gramEnd"/>
      <w:r>
        <w:t xml:space="preserve"> 실험에 참가하고 있다는 것을 아는 것만으로도 수행이 증가함</w:t>
      </w:r>
      <w:r>
        <w:br/>
        <w:t>● 2차 세계대전</w:t>
      </w:r>
      <w:r>
        <w:br/>
        <w:t>- 미국심리학회에 산업 및 경영 심리학분과가 개설됨</w:t>
      </w:r>
    </w:p>
    <w:p w:rsidR="00B741D3" w:rsidRDefault="00B741D3" w:rsidP="00B741D3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 w:rsidR="00B741D3" w:rsidRDefault="00B741D3" w:rsidP="00B741D3"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 w:rsidR="00B741D3" w:rsidRDefault="00B741D3" w:rsidP="00B741D3">
      <w:r>
        <w:rPr>
          <w:rStyle w:val="a5"/>
        </w:rPr>
        <w:t>1. 산업심리학의 범위</w:t>
      </w:r>
      <w:r>
        <w:br/>
        <w:t>● 인사심리학</w:t>
      </w:r>
      <w:r>
        <w:br/>
        <w:t>- 개인 간의 차이와 관련된 분야에 대해 연구함</w:t>
      </w:r>
      <w:r>
        <w:br/>
        <w:t>- 직무분석, 선발과 배치, 노사관계 등이 포함됨</w:t>
      </w:r>
      <w:r>
        <w:br/>
        <w:t>● 조직심리학</w:t>
      </w:r>
      <w:r>
        <w:br/>
        <w:t>- 조직, 사회맥락에서 심리학적 연구방법과 이론들을 적용하여 조직행동을 다루는 연구임</w:t>
      </w:r>
      <w:r>
        <w:br/>
        <w:t>- 직무만족, 작업동기 등이 포함됨</w:t>
      </w:r>
    </w:p>
    <w:p w:rsidR="00B741D3" w:rsidRPr="009A29CC" w:rsidRDefault="00B741D3" w:rsidP="00B741D3">
      <w:pPr>
        <w:rPr>
          <w:szCs w:val="20"/>
        </w:rPr>
      </w:pPr>
      <w:r>
        <w:rPr>
          <w:rFonts w:hint="eastAsia"/>
          <w:szCs w:val="20"/>
        </w:rPr>
        <w:t>2</w:t>
      </w:r>
      <w:r w:rsidRPr="009A29CC">
        <w:rPr>
          <w:rFonts w:hint="eastAsia"/>
          <w:szCs w:val="20"/>
        </w:rPr>
        <w:t>주차 학습</w:t>
      </w:r>
    </w:p>
    <w:p w:rsidR="00B741D3" w:rsidRDefault="00B741D3" w:rsidP="00B741D3"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proofErr w:type="spellStart"/>
      <w:r>
        <w:rPr>
          <w:rStyle w:val="a5"/>
        </w:rPr>
        <w:t>표집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 w:rsidR="00B741D3" w:rsidRDefault="00B741D3" w:rsidP="00B741D3"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lastRenderedPageBreak/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proofErr w:type="spellStart"/>
      <w:r>
        <w:rPr>
          <w:rStyle w:val="a5"/>
        </w:rPr>
        <w:t>표집을</w:t>
      </w:r>
      <w:proofErr w:type="spellEnd"/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proofErr w:type="spellStart"/>
      <w:r>
        <w:rPr>
          <w:rStyle w:val="a5"/>
        </w:rPr>
        <w:t>타당도를</w:t>
      </w:r>
      <w:proofErr w:type="spellEnd"/>
      <w:r>
        <w:rPr>
          <w:rStyle w:val="a5"/>
        </w:rPr>
        <w:t xml:space="preserve"> 구분할 수 있다.</w:t>
      </w:r>
    </w:p>
    <w:p w:rsidR="00B741D3" w:rsidRDefault="00B741D3" w:rsidP="00B741D3"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  <w:t>● 특징</w:t>
      </w:r>
      <w:r>
        <w:br/>
        <w:t xml:space="preserve">- </w:t>
      </w:r>
      <w:proofErr w:type="gramStart"/>
      <w:r>
        <w:t>객관성 :</w:t>
      </w:r>
      <w:proofErr w:type="gramEnd"/>
      <w:r>
        <w:t xml:space="preserve"> 누구나 똑같은 조건에서 똑같은 지식을 얻음</w:t>
      </w:r>
      <w:r>
        <w:br/>
        <w:t>- 구체성 : 용어를 조작적 정의함</w:t>
      </w:r>
    </w:p>
    <w:p w:rsidR="00B741D3" w:rsidRDefault="00B741D3" w:rsidP="00B741D3"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  <w:t xml:space="preserve">● </w:t>
      </w:r>
      <w:proofErr w:type="gramStart"/>
      <w:r>
        <w:t>가설 :</w:t>
      </w:r>
      <w:proofErr w:type="gramEnd"/>
      <w:r>
        <w:t xml:space="preserve"> 연구문제에 대한 잠정적 결론임</w:t>
      </w:r>
      <w:r>
        <w:br/>
        <w:t>● 조작적 정의 : 어떤 개념을 측정 가능하게 정의하는 것을 말함</w:t>
      </w:r>
      <w:r>
        <w:br/>
        <w:t>● 변인 : 변화할 수 있는 사물이나 개념, 측정 가능한 단위임</w:t>
      </w:r>
      <w:r>
        <w:br/>
        <w:t>● 통제 : 연구자가 검증하기를 원하는 가설 이외의 다른 설명을 배제할 수 있도록 하는 절차임</w:t>
      </w:r>
    </w:p>
    <w:p w:rsidR="00B741D3" w:rsidRDefault="00B741D3" w:rsidP="00B741D3">
      <w:pPr>
        <w:tabs>
          <w:tab w:val="left" w:pos="3075"/>
        </w:tabs>
      </w:pPr>
      <w:r>
        <w:rPr>
          <w:rStyle w:val="a5"/>
        </w:rPr>
        <w:t xml:space="preserve">3. 표본과 </w:t>
      </w:r>
      <w:proofErr w:type="spellStart"/>
      <w:r>
        <w:rPr>
          <w:rStyle w:val="a5"/>
        </w:rPr>
        <w:t>표집</w:t>
      </w:r>
      <w:proofErr w:type="spellEnd"/>
      <w:r>
        <w:br/>
        <w:t xml:space="preserve">● </w:t>
      </w:r>
      <w:proofErr w:type="gramStart"/>
      <w:r>
        <w:t>표본 :</w:t>
      </w:r>
      <w:proofErr w:type="gramEnd"/>
      <w:r>
        <w:t xml:space="preserve"> 실제 연구의 대상이 되는 집단임</w:t>
      </w:r>
      <w:r>
        <w:br/>
        <w:t xml:space="preserve">● </w:t>
      </w:r>
      <w:proofErr w:type="spellStart"/>
      <w:r>
        <w:t>표집</w:t>
      </w:r>
      <w:proofErr w:type="spellEnd"/>
      <w:r>
        <w:t xml:space="preserve"> : 표본을 추출하는 과정임</w:t>
      </w:r>
    </w:p>
    <w:p w:rsidR="00B741D3" w:rsidRDefault="00B741D3" w:rsidP="00B741D3"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  <w:t>● 자료 수집 방법</w:t>
      </w:r>
      <w:r>
        <w:br/>
        <w:t>- 면접</w:t>
      </w:r>
      <w:r>
        <w:br/>
        <w:t>- 우편 조사</w:t>
      </w:r>
      <w:r>
        <w:br/>
        <w:t>- 전화 조사</w:t>
      </w:r>
      <w:r>
        <w:br/>
        <w:t>- 집단 조사</w:t>
      </w:r>
      <w:r>
        <w:br/>
        <w:t xml:space="preserve">- </w:t>
      </w:r>
      <w:proofErr w:type="spellStart"/>
      <w:r>
        <w:t>이메일</w:t>
      </w:r>
      <w:proofErr w:type="spellEnd"/>
      <w:r>
        <w:t xml:space="preserve"> 조사 등</w:t>
      </w:r>
      <w:r>
        <w:br/>
        <w:t>● 측정치의 종류</w:t>
      </w:r>
      <w:r>
        <w:br/>
        <w:t>- 명명척도</w:t>
      </w:r>
      <w:r>
        <w:br/>
        <w:t>- 서열척도</w:t>
      </w:r>
      <w:r>
        <w:br/>
        <w:t xml:space="preserve">- </w:t>
      </w:r>
      <w:proofErr w:type="spellStart"/>
      <w:r>
        <w:t>등간척도</w:t>
      </w:r>
      <w:proofErr w:type="spellEnd"/>
      <w:r>
        <w:br/>
        <w:t>- 비율척도</w:t>
      </w:r>
    </w:p>
    <w:p w:rsidR="00B741D3" w:rsidRDefault="00B741D3" w:rsidP="00B741D3"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  <w:t xml:space="preserve">● </w:t>
      </w:r>
      <w:proofErr w:type="gramStart"/>
      <w:r>
        <w:t>신뢰도 :</w:t>
      </w:r>
      <w:proofErr w:type="gramEnd"/>
      <w:r>
        <w:t xml:space="preserve"> 연구자가 측정하는 내용이 반복적으로 신뢰감 있게 측정되는 정도를 말함</w:t>
      </w:r>
      <w:r>
        <w:br/>
        <w:t>● 타당도 : 측정하고자 하는 것을 제대로 측정하고 있는지의 정도를 알아보는 것임</w:t>
      </w:r>
    </w:p>
    <w:p w:rsidR="00B741D3" w:rsidRPr="00B12F7E" w:rsidRDefault="00B741D3" w:rsidP="00B741D3">
      <w:pPr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hint="eastAsia"/>
          <w:szCs w:val="20"/>
        </w:rPr>
        <w:lastRenderedPageBreak/>
        <w:t xml:space="preserve">2교시 학습 키워드 - </w:t>
      </w: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과학적 연구방법의 종류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자료의 분석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연구윤리</w:t>
      </w:r>
    </w:p>
    <w:p w:rsidR="00B741D3" w:rsidRDefault="00B741D3" w:rsidP="00B741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 w:rsidR="00B741D3" w:rsidRDefault="00B741D3" w:rsidP="00B741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5"/>
        </w:rPr>
        <w:t>1. 과학적 연구방법의 종류</w:t>
      </w:r>
      <w:r>
        <w:br/>
        <w:t>● 관찰연구</w:t>
      </w:r>
      <w:r>
        <w:br/>
        <w:t>- 간섭방법</w:t>
      </w:r>
      <w:r>
        <w:br/>
        <w:t xml:space="preserve">- </w:t>
      </w:r>
      <w:proofErr w:type="spellStart"/>
      <w:r>
        <w:t>비간섭방법</w:t>
      </w:r>
      <w:proofErr w:type="spellEnd"/>
      <w:r>
        <w:br/>
        <w:t xml:space="preserve">● </w:t>
      </w:r>
      <w:proofErr w:type="spellStart"/>
      <w:r>
        <w:t>질적연구</w:t>
      </w:r>
      <w:proofErr w:type="spellEnd"/>
      <w:r>
        <w:t xml:space="preserve"> </w:t>
      </w:r>
      <w:r>
        <w:br/>
        <w:t>- 사례연구</w:t>
      </w:r>
      <w:r>
        <w:br/>
        <w:t xml:space="preserve">- </w:t>
      </w:r>
      <w:proofErr w:type="gramStart"/>
      <w:r>
        <w:t xml:space="preserve">문헌연구  </w:t>
      </w:r>
      <w:proofErr w:type="gramEnd"/>
      <w:r>
        <w:br/>
        <w:t>● 조사연구</w:t>
      </w:r>
      <w:r>
        <w:br/>
        <w:t>- 자료수집을 위한 시간과 노력이 절감됨</w:t>
      </w:r>
      <w:r>
        <w:br/>
        <w:t>- 데이터가 편파될 수 있음</w:t>
      </w:r>
      <w:r>
        <w:br/>
        <w:t>● 실험연구</w:t>
      </w:r>
      <w:r>
        <w:br/>
        <w:t>- 엄격한 통제 가능</w:t>
      </w:r>
      <w:r>
        <w:br/>
        <w:t>- 인과적 결론 가능</w:t>
      </w:r>
      <w:r>
        <w:br/>
        <w:t>- 정확한 측정가능</w:t>
      </w:r>
      <w:r>
        <w:br/>
        <w:t>- 이론 검증 가능</w:t>
      </w:r>
      <w:r>
        <w:br/>
        <w:t>- 복잡한 행동은 측정 불능</w:t>
      </w:r>
    </w:p>
    <w:p w:rsidR="00B741D3" w:rsidRPr="00B12F7E" w:rsidRDefault="00B741D3" w:rsidP="00B741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2. 자료의 분석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B12F7E">
        <w:rPr>
          <w:rFonts w:ascii="굴림" w:eastAsia="굴림" w:hAnsi="굴림" w:cs="굴림"/>
          <w:kern w:val="0"/>
          <w:sz w:val="24"/>
          <w:szCs w:val="24"/>
        </w:rPr>
        <w:t>기술통계 :</w:t>
      </w:r>
      <w:proofErr w:type="gramEnd"/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많은 자료를 평균이나 분산과 같은 통계량으로 요약하는 방법을 제공함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추리통계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B12F7E">
        <w:rPr>
          <w:rFonts w:ascii="굴림" w:eastAsia="굴림" w:hAnsi="굴림" w:cs="굴림"/>
          <w:kern w:val="0"/>
          <w:sz w:val="24"/>
          <w:szCs w:val="24"/>
        </w:rPr>
        <w:t>기술통계치에</w:t>
      </w:r>
      <w:proofErr w:type="spellEnd"/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근거하여 진리를 추론함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표본에서 수집된 자료에서 모집단의 특성을 파악함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상관분석 : 두 연속변인의 함께 변하는 정도와 방향을 나타냄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원인분석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인과관계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회귀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회귀방정식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차이분석 : 집단과 집단을 비교하여 분산분석을 사용함</w:t>
      </w:r>
    </w:p>
    <w:p w:rsidR="00B741D3" w:rsidRPr="00B12F7E" w:rsidRDefault="00B741D3" w:rsidP="00B741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Style w:val="a5"/>
        </w:rPr>
        <w:t xml:space="preserve">3. 연구윤리 </w:t>
      </w:r>
      <w:r>
        <w:br/>
        <w:t>● 연구 수행과정에서의 윤리</w:t>
      </w:r>
      <w:r>
        <w:br/>
        <w:t>- 연구 참여에 대한 동의</w:t>
      </w:r>
      <w:r>
        <w:br/>
        <w:t>- 연구에서 속이기</w:t>
      </w:r>
      <w:r>
        <w:br/>
        <w:t>- 동물실험의 문제점</w:t>
      </w:r>
      <w:r>
        <w:br/>
      </w:r>
      <w:r>
        <w:lastRenderedPageBreak/>
        <w:t>● 자료분석 과정에서의 윤리</w:t>
      </w:r>
      <w:r>
        <w:br/>
        <w:t>- 자료조작 및 표절</w:t>
      </w:r>
      <w:r>
        <w:br/>
        <w:t>- 연구자료의 중복 출판</w:t>
      </w:r>
    </w:p>
    <w:p w:rsidR="0012597F" w:rsidRPr="009A29CC" w:rsidRDefault="0012597F" w:rsidP="0012597F">
      <w:pPr>
        <w:rPr>
          <w:szCs w:val="20"/>
        </w:rPr>
      </w:pPr>
      <w:r>
        <w:rPr>
          <w:rFonts w:hint="eastAsia"/>
          <w:szCs w:val="20"/>
        </w:rPr>
        <w:t>3</w:t>
      </w:r>
      <w:r w:rsidRPr="009A29CC">
        <w:rPr>
          <w:rFonts w:hint="eastAsia"/>
          <w:szCs w:val="20"/>
        </w:rPr>
        <w:t>주차 학습</w:t>
      </w:r>
    </w:p>
    <w:p w:rsidR="0012597F" w:rsidRDefault="0012597F" w:rsidP="0012597F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 w:rsidR="0012597F" w:rsidRDefault="0012597F" w:rsidP="0012597F">
      <w:pPr>
        <w:rPr>
          <w:rStyle w:val="a5"/>
        </w:rPr>
      </w:pPr>
      <w:r>
        <w:rPr>
          <w:rStyle w:val="a5"/>
        </w:rPr>
        <w:t>● 직무분석 과정을 설명할 수 있다.</w:t>
      </w:r>
    </w:p>
    <w:p w:rsidR="0012597F" w:rsidRDefault="0012597F" w:rsidP="0012597F"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  <w:t>- 어떤 조직에 있는 특정 직무에 대한 정보를 수집하는 것</w:t>
      </w:r>
      <w:r>
        <w:br/>
        <w:t>- 어떤 직무를 수행하는데 요구되는 KSAO 수집</w:t>
      </w:r>
      <w:r>
        <w:br/>
        <w:t>● 하위영역</w:t>
      </w:r>
      <w:r>
        <w:br/>
        <w:t>- 직위</w:t>
      </w:r>
      <w:r>
        <w:br/>
        <w:t>- 과업</w:t>
      </w:r>
      <w:r>
        <w:br/>
        <w:t>- 요소</w:t>
      </w:r>
      <w:r>
        <w:br/>
        <w:t>● 목적과 용도</w:t>
      </w:r>
      <w:r>
        <w:br/>
        <w:t>- 선발</w:t>
      </w:r>
      <w:r>
        <w:br/>
        <w:t>- 수행평가</w:t>
      </w:r>
      <w:r>
        <w:br/>
        <w:t>- 교육 및 훈련</w:t>
      </w:r>
      <w:r>
        <w:br/>
        <w:t>- 직무평가</w:t>
      </w:r>
      <w:r>
        <w:br/>
        <w:t>- 경력개발</w:t>
      </w:r>
      <w:r>
        <w:br/>
        <w:t>- 정원관리</w:t>
      </w:r>
      <w:r>
        <w:br/>
        <w:t>- 임금관리</w:t>
      </w:r>
      <w:r>
        <w:br/>
        <w:t>- 안전관리 및 작업조건의 개선</w:t>
      </w:r>
      <w:r>
        <w:br/>
        <w:t>- 직업상담</w:t>
      </w:r>
      <w:r>
        <w:br/>
        <w:t>- 법적 문제</w:t>
      </w:r>
      <w:r>
        <w:br/>
      </w:r>
      <w:r>
        <w:lastRenderedPageBreak/>
        <w:t>- 연구</w:t>
      </w:r>
      <w:r>
        <w:br/>
        <w:t>● 유형</w:t>
      </w:r>
      <w:r>
        <w:br/>
        <w:t>- 직무중심 직무분석</w:t>
      </w:r>
      <w:r>
        <w:br/>
        <w:t>- 인간중심 직무분석</w:t>
      </w:r>
      <w:r>
        <w:br/>
        <w:t xml:space="preserve">● </w:t>
      </w:r>
      <w:proofErr w:type="gramStart"/>
      <w:r>
        <w:t>과정 :</w:t>
      </w:r>
      <w:proofErr w:type="gramEnd"/>
      <w:r>
        <w:t xml:space="preserve"> 준비 → 설계 → 자료수집과 분석 → 결과정리 → 배포 및 활용단계 → 통제단계(수정)</w:t>
      </w:r>
      <w:r>
        <w:br/>
        <w:t>● 결과물</w:t>
      </w:r>
      <w:r>
        <w:br/>
        <w:t>- 직무기술서</w:t>
      </w:r>
      <w:r>
        <w:br/>
        <w:t>- 직무(작업자)명세서</w:t>
      </w:r>
      <w:r>
        <w:br/>
        <w:t>- 역량모델링</w:t>
      </w:r>
    </w:p>
    <w:p w:rsidR="0012597F" w:rsidRDefault="0012597F" w:rsidP="0012597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 w:rsidR="0012597F" w:rsidRDefault="0012597F" w:rsidP="0012597F"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 w:rsidR="0012597F" w:rsidRPr="00846372" w:rsidRDefault="0012597F" w:rsidP="00125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>1. 직무평가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846372">
        <w:rPr>
          <w:rFonts w:ascii="굴림" w:eastAsia="굴림" w:hAnsi="굴림" w:cs="굴림"/>
          <w:kern w:val="0"/>
          <w:sz w:val="24"/>
          <w:szCs w:val="24"/>
        </w:rPr>
        <w:t>직무평가 :</w:t>
      </w:r>
      <w:proofErr w:type="gramEnd"/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직무에 대한 상대적인 임금을 결정함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목적과 용도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필적가치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동일노동 동일임금원칙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절차 : 목표수립 → 조사활동 → 직무평가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비계량적 평가방법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계량적 평가방법</w:t>
      </w:r>
    </w:p>
    <w:p w:rsidR="0012597F" w:rsidRPr="00846372" w:rsidRDefault="0012597F" w:rsidP="00125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>2. 직무설계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846372">
        <w:rPr>
          <w:rFonts w:ascii="굴림" w:eastAsia="굴림" w:hAnsi="굴림" w:cs="굴림"/>
          <w:kern w:val="0"/>
          <w:sz w:val="24"/>
          <w:szCs w:val="24"/>
        </w:rPr>
        <w:t>정의 :</w:t>
      </w:r>
      <w:proofErr w:type="gramEnd"/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직원들의 요구와 욕구에 맞추어 직무를 새롭게 설계하는 것을 말함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직무순환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직무확충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직무충실화 등</w:t>
      </w:r>
    </w:p>
    <w:p w:rsidR="005A6300" w:rsidRPr="009A29CC" w:rsidRDefault="005A6300" w:rsidP="005A6300">
      <w:pPr>
        <w:rPr>
          <w:szCs w:val="20"/>
        </w:rPr>
      </w:pPr>
      <w:r>
        <w:rPr>
          <w:rFonts w:hint="eastAsia"/>
          <w:szCs w:val="20"/>
        </w:rPr>
        <w:t>4</w:t>
      </w:r>
      <w:r w:rsidRPr="009A29CC">
        <w:rPr>
          <w:rFonts w:hint="eastAsia"/>
          <w:szCs w:val="20"/>
        </w:rPr>
        <w:t>주차 학습</w:t>
      </w:r>
    </w:p>
    <w:p w:rsidR="005A6300" w:rsidRDefault="005A6300" w:rsidP="005A6300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 w:rsidR="005A6300" w:rsidRDefault="005A6300" w:rsidP="005A6300"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lastRenderedPageBreak/>
        <w:t xml:space="preserve">● 모집방법과 </w:t>
      </w:r>
      <w:proofErr w:type="spellStart"/>
      <w:r>
        <w:rPr>
          <w:rStyle w:val="a5"/>
        </w:rPr>
        <w:t>예측타당도를</w:t>
      </w:r>
      <w:proofErr w:type="spellEnd"/>
      <w:r>
        <w:rPr>
          <w:rStyle w:val="a5"/>
        </w:rPr>
        <w:t xml:space="preserve"> 설명할 수 있다.</w:t>
      </w:r>
    </w:p>
    <w:p w:rsidR="005A6300" w:rsidRPr="00FD0771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1. 모집요구와 모집목표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구직자들이 반응을 보일만한 방식으로 그 직위에 관해 알리는 것을 말함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자격을 갖추지 못한 지원자가 지원하지 않을 수 있도록 그 직무에 관해 충분한 정보를 제공하는 것임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FD0771">
        <w:rPr>
          <w:rFonts w:ascii="굴림" w:eastAsia="굴림" w:hAnsi="굴림" w:cs="굴림"/>
          <w:kern w:val="0"/>
          <w:sz w:val="24"/>
          <w:szCs w:val="24"/>
        </w:rPr>
        <w:t>절차 :</w:t>
      </w:r>
      <w:proofErr w:type="gramEnd"/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모집계획→ 전략개발 → 모집활동 → 선별</w:t>
      </w:r>
    </w:p>
    <w:p w:rsidR="005A6300" w:rsidRPr="00FD0771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2. 모집에 영향을 주는 요인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조직의 이미지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직무자체 특징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조직 내부 정책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모집비용</w:t>
      </w:r>
    </w:p>
    <w:p w:rsidR="005A6300" w:rsidRPr="00FD0771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3. 모집절차 및 방법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내부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사내공모제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- 내부추천제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자료목록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활용제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외부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광고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직업소개소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인턴제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- 교육기관 연계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자발적 지원 등</w:t>
      </w:r>
    </w:p>
    <w:p w:rsidR="005A6300" w:rsidRPr="00FD0771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4. 모집방법과 예측타당도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전문잡지광고, 자발적 입사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작업의 질, 협동성, 직무태도가 좋음</w:t>
      </w:r>
    </w:p>
    <w:p w:rsidR="005A6300" w:rsidRDefault="005A6300" w:rsidP="005A630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 w:rsidR="005A6300" w:rsidRDefault="005A6300" w:rsidP="005A6300"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 w:rsidR="005A6300" w:rsidRPr="00296409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1. 선발의 의미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모집을 통해 획득한 지원자를 대상으로, 미래에 수행할 직무에 가장 적합한 지원자를 식별하는 것을 말함</w:t>
      </w:r>
    </w:p>
    <w:p w:rsidR="005A6300" w:rsidRPr="00296409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2. 선발방법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전기적 자료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</w:r>
      <w:r w:rsidRPr="00296409">
        <w:rPr>
          <w:rFonts w:ascii="굴림" w:eastAsia="굴림" w:hAnsi="굴림" w:cs="굴림"/>
          <w:kern w:val="0"/>
          <w:sz w:val="24"/>
          <w:szCs w:val="24"/>
        </w:rPr>
        <w:lastRenderedPageBreak/>
        <w:t>● 면접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신원조회 및 추천서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● 평가센터 </w:t>
      </w:r>
    </w:p>
    <w:p w:rsidR="005A6300" w:rsidRPr="00296409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3. 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심리검사 유형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개인검사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집단검사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속도검사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능력검사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지필검사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동작검사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폐쇄형검사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개방형 검사</w:t>
      </w:r>
      <w:bookmarkStart w:id="0" w:name="_GoBack"/>
      <w:bookmarkEnd w:id="0"/>
    </w:p>
    <w:p w:rsidR="005A6300" w:rsidRPr="00296409" w:rsidRDefault="005A6300" w:rsidP="005A63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4. 과학적 선발의 중요성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선발 전략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중다회귀법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중다통과법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중다장애법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296409">
        <w:rPr>
          <w:rFonts w:ascii="굴림" w:eastAsia="굴림" w:hAnsi="굴림" w:cs="굴림"/>
          <w:kern w:val="0"/>
          <w:sz w:val="24"/>
          <w:szCs w:val="24"/>
        </w:rPr>
        <w:t>목표 :</w:t>
      </w:r>
      <w:proofErr w:type="gramEnd"/>
      <w:r w:rsidRPr="00296409">
        <w:rPr>
          <w:rFonts w:ascii="굴림" w:eastAsia="굴림" w:hAnsi="굴림" w:cs="굴림"/>
          <w:kern w:val="0"/>
          <w:sz w:val="24"/>
          <w:szCs w:val="24"/>
        </w:rPr>
        <w:t xml:space="preserve"> 선발결정에서 범할 수 있는 오류를 최소화 하는 것임</w:t>
      </w:r>
    </w:p>
    <w:p w:rsidR="006D0F7C" w:rsidRPr="005A6300" w:rsidRDefault="00DB2391"/>
    <w:sectPr w:rsidR="006D0F7C" w:rsidRPr="005A6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91" w:rsidRDefault="00DB2391" w:rsidP="00B741D3">
      <w:pPr>
        <w:spacing w:after="0" w:line="240" w:lineRule="auto"/>
      </w:pPr>
      <w:r>
        <w:separator/>
      </w:r>
    </w:p>
  </w:endnote>
  <w:endnote w:type="continuationSeparator" w:id="0">
    <w:p w:rsidR="00DB2391" w:rsidRDefault="00DB2391" w:rsidP="00B7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91" w:rsidRDefault="00DB2391" w:rsidP="00B741D3">
      <w:pPr>
        <w:spacing w:after="0" w:line="240" w:lineRule="auto"/>
      </w:pPr>
      <w:r>
        <w:separator/>
      </w:r>
    </w:p>
  </w:footnote>
  <w:footnote w:type="continuationSeparator" w:id="0">
    <w:p w:rsidR="00DB2391" w:rsidRDefault="00DB2391" w:rsidP="00B7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2597F"/>
    <w:rsid w:val="00157219"/>
    <w:rsid w:val="005A6300"/>
    <w:rsid w:val="00B741D3"/>
    <w:rsid w:val="00DB2391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41D3"/>
  </w:style>
  <w:style w:type="paragraph" w:styleId="a4">
    <w:name w:val="footer"/>
    <w:basedOn w:val="a"/>
    <w:link w:val="Char0"/>
    <w:uiPriority w:val="99"/>
    <w:unhideWhenUsed/>
    <w:rsid w:val="00B74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41D3"/>
  </w:style>
  <w:style w:type="character" w:styleId="a5">
    <w:name w:val="Strong"/>
    <w:basedOn w:val="a0"/>
    <w:uiPriority w:val="22"/>
    <w:qFormat/>
    <w:rsid w:val="00B741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41D3"/>
  </w:style>
  <w:style w:type="paragraph" w:styleId="a4">
    <w:name w:val="footer"/>
    <w:basedOn w:val="a"/>
    <w:link w:val="Char0"/>
    <w:uiPriority w:val="99"/>
    <w:unhideWhenUsed/>
    <w:rsid w:val="00B74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41D3"/>
  </w:style>
  <w:style w:type="character" w:styleId="a5">
    <w:name w:val="Strong"/>
    <w:basedOn w:val="a0"/>
    <w:uiPriority w:val="22"/>
    <w:qFormat/>
    <w:rsid w:val="00B74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7</cp:revision>
  <dcterms:created xsi:type="dcterms:W3CDTF">2021-01-06T12:00:00Z</dcterms:created>
  <dcterms:modified xsi:type="dcterms:W3CDTF">2021-05-16T07:04:00Z</dcterms:modified>
</cp:coreProperties>
</file>