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color w:val="00000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직무태도와 조직태도의 개략적 개념</w:t>
      </w:r>
      <w:r>
        <w:rPr/>
        <w:br/>
      </w:r>
      <w:r>
        <w:rPr/>
        <w:t>● 직무태도</w:t>
      </w:r>
    </w:p>
    <w:p>
      <w:pPr>
        <w:rPr>
          <w:b w:val="0"/>
        </w:rPr>
      </w:pPr>
      <w:r>
        <w:rPr/>
        <w:t>● 직무태도와 조직태도의 개념을 구분할 수 있다.</w:t>
      </w:r>
      <w:r>
        <w:rPr/>
        <w:br/>
      </w:r>
      <w:r>
        <w:rPr/>
        <w:t>● 직무태도에 대해 설명할 수 있다.</w:t>
      </w:r>
    </w:p>
    <w:p>
      <w:pPr>
        <w:rPr>
          <w:b w:val="0"/>
        </w:rPr>
      </w:pPr>
      <w:r>
        <w:rPr/>
        <w:t>1. 직무태도와 조직태도의 개략적 개념</w:t>
      </w:r>
      <w:r>
        <w:rPr/>
        <w:br/>
      </w:r>
      <w:r>
        <w:rPr/>
        <w:t>● 태도 : 개인으로 하여금 비교적 지속적으로 동일하게 행동하거나 반응하게 하는 행동 및 심리적 반응표현양식</w:t>
      </w:r>
      <w:r>
        <w:rPr/>
        <w:br/>
      </w:r>
      <w:r>
        <w:rPr/>
        <w:t>● 직무태도 : 직무를 수행하면서 가지게 되는 직원들의 태도</w:t>
      </w:r>
      <w:r>
        <w:rPr/>
        <w:br/>
      </w:r>
      <w:r>
        <w:rPr/>
        <w:t>● 조직태도 : 조직활동과 조직자체에 대해서 가지게 되는 직원들의 태도</w:t>
      </w:r>
    </w:p>
    <w:p>
      <w:pPr>
        <w:rPr>
          <w:b w:val="0"/>
        </w:rPr>
      </w:pPr>
      <w:r>
        <w:rPr/>
        <w:t>2. 직무태도</w:t>
      </w:r>
      <w:r>
        <w:rPr/>
        <w:br/>
      </w:r>
      <w:r>
        <w:rPr/>
        <w:t>● 직무만족 : 직무를 평가하거나 직무를 통해 얻은 경험을 평가하여 얻게 되는 유쾌하거나 긍정적인 정서 상태</w:t>
      </w:r>
      <w:r>
        <w:rPr/>
        <w:br/>
      </w:r>
      <w:r>
        <w:rPr/>
        <w:t>● 직무만족 측정방법</w:t>
      </w:r>
      <w:r>
        <w:rPr/>
        <w:br/>
      </w:r>
      <w:r>
        <w:rPr/>
        <w:t>- 전반적 직무만족지표(JSI)</w:t>
      </w:r>
      <w:r>
        <w:rPr/>
        <w:br/>
      </w:r>
      <w:r>
        <w:rPr/>
        <w:t>- 직무기술척도(JDI)</w:t>
      </w:r>
      <w:r>
        <w:rPr/>
        <w:br/>
      </w:r>
      <w:r>
        <w:rPr/>
        <w:t>- 미네소타 직무만족 질문지</w:t>
      </w:r>
      <w:r>
        <w:rPr/>
        <w:br/>
      </w:r>
      <w:r>
        <w:rPr/>
        <w:t>- 안면 직무만족척도</w:t>
      </w:r>
      <w:r>
        <w:rPr/>
        <w:br/>
      </w:r>
      <w:r>
        <w:rPr/>
        <w:t>- 단면적 직무만족 척도</w:t>
      </w:r>
      <w:r>
        <w:rPr/>
        <w:br/>
      </w:r>
      <w:r>
        <w:rPr/>
        <w:t>● 직무만족 이론</w:t>
      </w:r>
      <w:r>
        <w:rPr/>
        <w:br/>
      </w:r>
      <w:r>
        <w:rPr/>
        <w:t>- 개인 내 비교과정 이론</w:t>
      </w:r>
      <w:r>
        <w:rPr/>
        <w:br/>
      </w:r>
      <w:r>
        <w:rPr/>
        <w:t>- 개인 간 비교과정 이론</w:t>
      </w:r>
      <w:r>
        <w:rPr/>
        <w:br/>
      </w:r>
      <w:r>
        <w:rPr/>
        <w:t>- 대립과정이론</w:t>
      </w:r>
      <w:r>
        <w:rPr/>
        <w:br/>
      </w:r>
      <w:r>
        <w:rPr/>
        <w:t>● 직무만족의 결과 : 직원이 본인의 직무에 만족감을 느낌</w:t>
      </w:r>
      <w:r>
        <w:rPr/>
        <w:br/>
      </w:r>
      <w:r>
        <w:rPr/>
        <w:t>● 역할 과부화 : 많은 역할 과부하는 직무 스트레스를 불러옴</w:t>
      </w:r>
      <w:r>
        <w:rPr/>
        <w:br/>
      </w:r>
      <w:r>
        <w:rPr/>
        <w:t>● 역할 갈등 : 서로 다른 요구들의 상충성 정도</w:t>
      </w:r>
      <w:r>
        <w:rPr/>
        <w:br/>
      </w:r>
      <w:r>
        <w:rPr/>
        <w:t>● 직무관여 : 개인 직무에 대한 자아관여와 애착을 가리킴</w:t>
      </w:r>
      <w:r>
        <w:rPr/>
        <w:br/>
      </w:r>
      <w:r>
        <w:rPr/>
        <w:t>● 직업몰입 : 개인이 자신의 직업에 대해 감정적 몰입을 함</w:t>
      </w:r>
      <w:r>
        <w:rPr/>
        <w:br/>
      </w:r>
      <w:r>
        <w:rPr/>
        <w:t>● 직무스트레스 : 직무에서 느끼는 불균형의 상태</w:t>
      </w:r>
    </w:p>
    <w:p>
      <w:pPr>
        <w:rPr>
          <w:lang w:eastAsia="ko-KR"/>
          <w:rFonts w:hint="eastAsia"/>
          <w:rtl w:val="off"/>
        </w:rPr>
      </w:pPr>
      <w:r>
        <w:rPr/>
        <w:t>다음 중 직무태도의 개념에 속하지 않는 것은?</w:t>
      </w:r>
    </w:p>
    <w:p>
      <w:pPr>
        <w:rPr/>
      </w:pPr>
      <w:r>
        <w:rPr>
          <w:lang w:eastAsia="ko-KR"/>
          <w:rtl w:val="off"/>
        </w:rPr>
        <w:t>직무만족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역할과부하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권한위임</w:t>
      </w:r>
    </w:p>
    <w:p>
      <w:pPr>
        <w:rPr/>
      </w:pPr>
      <w:r>
        <w:rPr/>
        <w:t>권한위임은 조직태도에 속하는 영역이다.</w:t>
      </w:r>
    </w:p>
    <w:p>
      <w:pPr>
        <w:rPr>
          <w:b w:val="0"/>
        </w:rPr>
      </w:pPr>
      <w:r>
        <w:rPr/>
        <w:t>양적 역할과부하는 제한된 시간 내에 수행할 수 있는 업무의 양이 많아지는 과다 역할부하를 의미하는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양적 역할과부하는 제한된 시간 내에 수행할 수 있는 업무의 양이 많아지는 과다 역할부하를 의미하는 것이다.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조직태도</w:t>
      </w:r>
      <w:r>
        <w:rPr/>
        <w:br/>
      </w:r>
      <w:r>
        <w:rPr/>
        <w:t>- 조직몰입(Organizational Commitment : OC)</w:t>
      </w:r>
      <w:r>
        <w:rPr/>
        <w:br/>
      </w:r>
      <w:r>
        <w:rPr/>
        <w:t>- 조직동일시(Organizational Identification)</w:t>
      </w:r>
      <w:r>
        <w:rPr/>
        <w:br/>
      </w:r>
      <w:r>
        <w:rPr/>
        <w:t>- 조직공정성(Organizational Justice)</w:t>
      </w:r>
    </w:p>
    <w:p>
      <w:pPr>
        <w:rPr>
          <w:b w:val="0"/>
        </w:rPr>
      </w:pPr>
      <w:r>
        <w:rPr/>
        <w:t>● 조직태도와 관련된 개념에 대해 설명할 수 있다.</w:t>
      </w:r>
    </w:p>
    <w:p>
      <w:pPr>
        <w:rPr>
          <w:b w:val="0"/>
        </w:rPr>
      </w:pPr>
      <w:r>
        <w:rPr/>
        <w:t>1. 조직태도</w:t>
      </w:r>
      <w:r>
        <w:rPr/>
        <w:br/>
      </w:r>
      <w:r>
        <w:rPr/>
        <w:t>● 조직몰입(Organizational Commitment : OC)</w:t>
      </w:r>
      <w:r>
        <w:rPr/>
        <w:br/>
      </w:r>
      <w:r>
        <w:rPr/>
        <w:t>- 정의</w:t>
      </w:r>
      <w:r>
        <w:rPr/>
        <w:br/>
      </w:r>
      <w:r>
        <w:rPr/>
        <w:t>① 조직에 대한 개인의 정서적, 감정적 애착</w:t>
      </w:r>
      <w:r>
        <w:rPr/>
        <w:br/>
      </w:r>
      <w:r>
        <w:rPr/>
        <w:t>② 개인이 특정 조직에 관여 또는 애착을 갖거나 그 조직과 동일시 하려는 상대적 강도</w:t>
      </w:r>
      <w:r>
        <w:rPr/>
        <w:br/>
      </w:r>
      <w:r>
        <w:rPr/>
        <w:t>- 관점</w:t>
      </w:r>
      <w:r>
        <w:rPr/>
        <w:br/>
      </w:r>
      <w:r>
        <w:rPr/>
        <w:t>① 태도적 조직 몰입</w:t>
      </w:r>
      <w:r>
        <w:rPr/>
        <w:br/>
      </w:r>
      <w:r>
        <w:rPr/>
        <w:t>② 행동적 조직몰입</w:t>
      </w:r>
      <w:r>
        <w:rPr/>
        <w:br/>
      </w:r>
      <w:r>
        <w:rPr/>
        <w:t>- 3요인</w:t>
      </w:r>
      <w:r>
        <w:rPr/>
        <w:br/>
      </w:r>
      <w:r>
        <w:rPr/>
        <w:t>① 정서적 몰입</w:t>
      </w:r>
      <w:r>
        <w:rPr/>
        <w:br/>
      </w:r>
      <w:r>
        <w:rPr/>
        <w:t>② 계속적 몰입</w:t>
      </w:r>
      <w:r>
        <w:rPr/>
        <w:br/>
      </w:r>
      <w:r>
        <w:rPr/>
        <w:t>③ 규범적 몰입(평생몰입)</w:t>
      </w:r>
      <w:r>
        <w:rPr/>
        <w:br/>
      </w:r>
      <w:r>
        <w:rPr/>
        <w:t>● 조직동일시(Organizational Identification)</w:t>
      </w:r>
      <w:r>
        <w:rPr/>
        <w:br/>
      </w:r>
      <w:r>
        <w:rPr/>
        <w:t>- 정의 : 조직에 대한 소속감과 조직에 대한 의미부여</w:t>
      </w:r>
      <w:r>
        <w:rPr/>
        <w:br/>
      </w:r>
      <w:r>
        <w:rPr/>
        <w:t>- 사회정체성 이론(Social Identity Theory) :  조직동일시를 설명하는 이론적 모델</w:t>
      </w:r>
      <w:r>
        <w:rPr/>
        <w:br/>
      </w:r>
      <w:r>
        <w:rPr/>
        <w:t>① 사회정체성은 개인의 자기개념이 개인정체성과 집단정체성으로 가지고 있다고 봄</w:t>
      </w:r>
      <w:r>
        <w:rPr/>
        <w:br/>
      </w:r>
      <w:r>
        <w:rPr/>
        <w:t>- 기타개념</w:t>
      </w:r>
      <w:r>
        <w:rPr/>
        <w:br/>
      </w:r>
      <w:r>
        <w:rPr/>
        <w:t>① 조직동일시 : 개인이 자신이 속한 조직에 대한 애착을 발달시키는 동인 역할을 하는 기본적인 인지적 구성개념</w:t>
      </w:r>
      <w:r>
        <w:rPr/>
        <w:br/>
      </w:r>
      <w:r>
        <w:rPr/>
        <w:t xml:space="preserve">② 조직내재화 : 조직의 가치와 자신의 가치가 일치하는 정도  </w:t>
      </w:r>
      <w:r>
        <w:rPr/>
        <w:br/>
      </w:r>
      <w:r>
        <w:rPr/>
        <w:t>● 조직공정성(Organizational Justice)</w:t>
      </w:r>
      <w:r>
        <w:rPr/>
        <w:br/>
      </w:r>
      <w:r>
        <w:rPr/>
        <w:t>- 정의 : 조직구성원이 조직으로부터 공정하게 대우받고 있다는 인지적 개념</w:t>
      </w:r>
      <w:r>
        <w:rPr/>
        <w:br/>
      </w:r>
      <w:r>
        <w:rPr/>
        <w:t>- 종류 : 분배공정성, 절차 공정성 → 공식적 절차공정성, 상호작용 공정성 → 대인간 공정성, 정보적 공정성</w:t>
      </w:r>
    </w:p>
    <w:p>
      <w:pPr>
        <w:rPr>
          <w:b w:val="0"/>
        </w:rPr>
      </w:pPr>
      <w:r>
        <w:rPr/>
        <w:t>다음 중 조직태도의 영역에 속하지 않는 것은?</w:t>
      </w:r>
    </w:p>
    <w:p>
      <w:pPr>
        <w:rPr/>
      </w:pPr>
      <w:r>
        <w:rPr>
          <w:lang w:eastAsia="ko-KR"/>
          <w:color w:val="FF0000"/>
          <w:rtl w:val="off"/>
        </w:rPr>
        <w:t>직무관여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조직몰입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조직동일시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조직공정성</w:t>
      </w:r>
    </w:p>
    <w:p>
      <w:pPr>
        <w:rPr>
          <w:lang w:eastAsia="ko-KR"/>
          <w:rFonts w:hint="eastAsia"/>
          <w:rtl w:val="off"/>
        </w:rPr>
      </w:pPr>
      <w:r>
        <w:rPr/>
        <w:t>직무관여는 직무태도의 영역이다.</w:t>
      </w:r>
      <w:r>
        <w:rPr/>
        <w:br/>
      </w:r>
      <w:r>
        <w:rPr/>
        <w:t>절차공정성은 조직구성원이 조직으로부터 받는 성과나 결과에 대한 공정성이다.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 xml:space="preserve">조직구성원이 조직으로부터 받는 성과나 결과에 대한 공정성은 분배공정성에 대한 내용이다. 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2021-06-17T08:13:33Z</dcterms:modified>
  <cp:version>1100.0100.01</cp:version>
</cp:coreProperties>
</file>