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r>
        <w:rPr>
          <w:rStyle w:val="a5"/>
        </w:rPr>
        <w:t xml:space="preserve"> 사회적 존재로서의 인간 ● 인간관계라는 삶의 과제</w:t>
      </w:r>
    </w:p>
    <w:p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>
      <w:r>
        <w:rPr>
          <w:b/>
          <w:bCs/>
        </w:rPr>
        <w:t>1. 현대인의 외로움</w:t>
      </w:r>
      <w:r>
        <w:br/>
      </w:r>
      <w:r>
        <w:t>● 현대인은 외롭고 고독함</w:t>
      </w:r>
      <w:r>
        <w:br/>
      </w:r>
      <w:r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</w:r>
      <w:r>
        <w:t>● 인간이 인간관계가 중요한 사회적 존재인 이유</w:t>
      </w:r>
      <w:r>
        <w:br/>
      </w:r>
      <w:r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</w:r>
      <w:r>
        <w:t>● 인간관계는 사람 간의 상호작용으로 행복과 불행의 근원으로 작용함</w:t>
      </w:r>
      <w:r>
        <w:br/>
      </w:r>
      <w:r>
        <w:t>● 인간관계에 대한 깊은 관심, 훈련과 노력을 통해 향상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의미있는</w:t>
      </w:r>
      <w:r>
        <w:rPr>
          <w:rStyle w:val="a5"/>
        </w:rPr>
        <w:t xml:space="preserve"> 타인</w:t>
      </w:r>
    </w:p>
    <w:p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r>
        <w:rPr>
          <w:rStyle w:val="a5"/>
        </w:rPr>
        <w:t>의미있는</w:t>
      </w:r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</w:r>
      <w:r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</w:r>
      <w:r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</w:r>
      <w:r>
        <w:t>● 의미 있는 타인은 나를 지원하고 인정하며 함께 있으면 편안하고 재미있는 사람, 또는 나의 잠재력을 성장시키고 실현하도록 돕는 사람</w:t>
      </w:r>
      <w:r>
        <w:br/>
      </w:r>
      <w:r>
        <w:t>● 부정적인 의미에서도 의미 있는 타인이 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>
      <w:r>
        <w:rPr>
          <w:rStyle w:val="a5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</w:r>
      <w:r>
        <w:t>● 인간관계를 4가지 영역인 가족 동반자, 사회적 동반자, 낭만적 동반자, 직업적 동반자로 나눌 수 있음</w:t>
      </w:r>
      <w:r>
        <w:br/>
      </w:r>
      <w:r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br/>
      </w:r>
      <w:r>
        <w:t xml:space="preserve">● </w:t>
      </w:r>
      <w:r>
        <w:t>조해리의</w:t>
      </w:r>
      <w:r>
        <w:t xml:space="preserve"> 마음의 창은 자기공개와 피드백의 측면에서 인간관계를 진단해 보는 방법으로 개방형, </w:t>
      </w:r>
      <w:r>
        <w:t>주장형</w:t>
      </w:r>
      <w:r>
        <w:t xml:space="preserve">, </w:t>
      </w:r>
      <w:r>
        <w:t>신중형</w:t>
      </w:r>
      <w:r>
        <w:t xml:space="preserve">, </w:t>
      </w:r>
      <w:r>
        <w:t>고립형으로</w:t>
      </w:r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</w:r>
      <w:r>
        <w:t>● 성격 5요인 이론은 성격이 외향성, 신경과민성, 개방성, 우호성, 성실성이라는 5개의 요인으로 구성</w:t>
      </w:r>
      <w:r>
        <w:br/>
      </w:r>
      <w:r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>
      <w:r>
        <w:rPr>
          <w:b/>
          <w:bCs/>
        </w:rPr>
        <w:t>1. 인간관계 부적응의 기준</w:t>
      </w:r>
      <w:r>
        <w:br/>
      </w:r>
      <w:r>
        <w:t xml:space="preserve">● 인간관계 속에서 느끼는 주관적인 </w:t>
      </w:r>
      <w:r>
        <w:t>불편감</w:t>
      </w:r>
      <w:r>
        <w:br/>
      </w:r>
      <w:r>
        <w:t>● 인간관계의 역기능</w:t>
      </w:r>
      <w:r>
        <w:br/>
      </w:r>
      <w:r>
        <w:t>● 사회문화적 규범의 일탈</w:t>
      </w:r>
      <w:r>
        <w:br/>
      </w:r>
      <w:r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</w:r>
      <w:r>
        <w:t xml:space="preserve">● 인간관계 </w:t>
      </w:r>
      <w:r>
        <w:t>회피형</w:t>
      </w:r>
      <w:r>
        <w:br/>
      </w:r>
      <w:r>
        <w:t>- 경시형</w:t>
      </w:r>
      <w:r>
        <w:br/>
      </w:r>
      <w:r>
        <w:t xml:space="preserve">- </w:t>
      </w:r>
      <w:r>
        <w:t>불안형</w:t>
      </w:r>
      <w:r>
        <w:br/>
      </w:r>
      <w:r>
        <w:t xml:space="preserve">● 인간관계 </w:t>
      </w:r>
      <w:r>
        <w:t>피상형</w:t>
      </w:r>
      <w:r>
        <w:br/>
      </w:r>
      <w:r>
        <w:t xml:space="preserve">- </w:t>
      </w:r>
      <w:r>
        <w:t>실리형</w:t>
      </w:r>
      <w:r>
        <w:br/>
      </w:r>
      <w:r>
        <w:t>- 유희영</w:t>
      </w:r>
      <w:r>
        <w:br/>
      </w:r>
      <w:r>
        <w:t xml:space="preserve">● 인간관계 </w:t>
      </w:r>
      <w:r>
        <w:t>미숙형</w:t>
      </w:r>
      <w:r>
        <w:br/>
      </w:r>
      <w:r>
        <w:t xml:space="preserve">- </w:t>
      </w:r>
      <w:r>
        <w:t>소외형</w:t>
      </w:r>
      <w:r>
        <w:br/>
      </w:r>
      <w:r>
        <w:t xml:space="preserve">- </w:t>
      </w:r>
      <w:r>
        <w:t>반목형</w:t>
      </w:r>
      <w:r>
        <w:br/>
      </w:r>
      <w:r>
        <w:t xml:space="preserve">● 인간관계 </w:t>
      </w:r>
      <w:r>
        <w:t>탐닉형</w:t>
      </w:r>
      <w:r>
        <w:br/>
      </w:r>
      <w:r>
        <w:t>- 의존형</w:t>
      </w:r>
      <w:r>
        <w:br/>
      </w:r>
      <w:r>
        <w:t xml:space="preserve">- </w:t>
      </w:r>
      <w:r>
        <w:t>지배형</w:t>
      </w:r>
      <w:r>
        <w:br/>
      </w:r>
      <w:r>
        <w:t>-&gt; 인간은 누구나 부정적인 인간관계를 경험할 수 있으며, 이러한 인간관계의 부적응은 노력을 통해 개선될 수 있음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>
      <w:pPr>
        <w:rPr>
          <w:szCs w:val="20"/>
        </w:rPr>
      </w:pPr>
      <w:r>
        <w:rPr>
          <w:b/>
          <w:bCs/>
        </w:rPr>
        <w:t>1. 성격장애</w:t>
      </w:r>
      <w:r>
        <w:br/>
      </w:r>
      <w:r>
        <w:t>● 성격장애</w:t>
      </w:r>
      <w:r>
        <w:br/>
      </w:r>
      <w:r>
        <w:t>- 성격 특성이 극단적이어서 사회적 적응에 심각한 문제를 나타내는 것임</w:t>
      </w:r>
      <w:r>
        <w:br/>
      </w:r>
      <w:r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</w:r>
      <w:r>
        <w:t>● 사회적 고립과 기이한 행동을 특징적으로 나타내는 성격적 문제를 보임</w:t>
      </w:r>
      <w:r>
        <w:br/>
      </w:r>
      <w:r>
        <w:t xml:space="preserve">● </w:t>
      </w:r>
      <w:r>
        <w:t>분열형</w:t>
      </w:r>
      <w:r>
        <w:t xml:space="preserve">, </w:t>
      </w:r>
      <w:r>
        <w:t>분열성</w:t>
      </w:r>
      <w:r>
        <w:t xml:space="preserve">, </w:t>
      </w:r>
      <w:r>
        <w:t>편집성</w:t>
      </w:r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</w:r>
      <w:r>
        <w:t>● 강렬한 감정과 드라마틱 행동을 특징적으로 나타내는 성격 문제임</w:t>
      </w:r>
      <w:r>
        <w:br/>
      </w:r>
      <w:r>
        <w:t xml:space="preserve">● 경계선, </w:t>
      </w:r>
      <w:r>
        <w:t>자기애성</w:t>
      </w:r>
      <w:r>
        <w:t xml:space="preserve">, </w:t>
      </w:r>
      <w:r>
        <w:t>연극성</w:t>
      </w:r>
      <w:r>
        <w:t xml:space="preserve">, </w:t>
      </w:r>
      <w:r>
        <w:t>반사회성</w:t>
      </w:r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</w:r>
      <w:r>
        <w:t>● 대인관계에서 불안과 두려움을 많이 느끼며 다른 사람을 지나치게 의식하는 조심스러운 행동패턴을 보임</w:t>
      </w:r>
      <w:r>
        <w:br/>
      </w:r>
      <w:r>
        <w:t xml:space="preserve">● 회피성, 의존성, </w:t>
      </w:r>
      <w:r>
        <w:t>강박성</w:t>
      </w:r>
      <w:r>
        <w:t xml:space="preserve"> 성격장애가 하위 유형임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우울증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우울한 기분과 즐거움, 흥미 감소가 가장 주요한 증상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사회불안장애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사회적 상황에 대한 공포가 과도하고 비합리적이라는 것을 알지만, 그 두려움을 떨쳐 버릴 수 없어서 정상적인 사회생활 영위에 어려움을 겪음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알코올 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알코올 남용으로 인해 대인관계, 사회생활에서 어려움이 생기고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인터넷 게임장애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인터넷 게임 몰두로 금단증상이 생겨서 학업, 직업, 대인관계 등에 현저한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5.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은둔형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외톨이 증후군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스스로 </w:t>
      </w:r>
      <w:r>
        <w:rPr>
          <w:rFonts w:ascii="굴림" w:eastAsia="굴림" w:hAnsi="굴림" w:cs="굴림"/>
          <w:sz w:val="24"/>
          <w:szCs w:val="24"/>
          <w:kern w:val="0"/>
        </w:rPr>
        <w:t>왕따를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자처함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6. 신체증상장애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의학적인 이상 소견이 없는데도 끊임없이 신체적 이상을 호소함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인간관계의 갈등으로 인한 심리적 문제를 부인하고 신체적 증상에 집착함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7. 섭식장애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식사행동에 심각한 문제를 나타내는 것임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신경성 </w:t>
      </w:r>
      <w:r>
        <w:rPr>
          <w:rFonts w:ascii="굴림" w:eastAsia="굴림" w:hAnsi="굴림" w:cs="굴림"/>
          <w:sz w:val="24"/>
          <w:szCs w:val="24"/>
          <w:kern w:val="0"/>
        </w:rPr>
        <w:t>식욕부진증과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신경성 </w:t>
      </w:r>
      <w:r>
        <w:rPr>
          <w:rFonts w:ascii="굴림" w:eastAsia="굴림" w:hAnsi="굴림" w:cs="굴림"/>
          <w:sz w:val="24"/>
          <w:szCs w:val="24"/>
          <w:kern w:val="0"/>
        </w:rPr>
        <w:t>폭식증으로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구분됨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>
        <w:rPr>
          <w:b/>
          <w:bCs/>
        </w:rPr>
        <w:t>1. 대인 동기란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인간관계를 지향하게 하고 사회적 행동을 유발하는 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목표지향적 행동을 지속하고 조절하는 기능을 담당함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여러 가지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인간은 사회적 동물이기에, 다양한 동기들이 사회적 행동을 유발함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생물학적 동기, 의존 동기, 친화 동기, 지배 동기, 성적 동기, 공격 동기, </w:t>
      </w:r>
      <w:r>
        <w:rPr>
          <w:rFonts w:ascii="굴림" w:eastAsia="굴림" w:hAnsi="굴림" w:cs="굴림"/>
          <w:sz w:val="24"/>
          <w:szCs w:val="24"/>
          <w:kern w:val="0"/>
        </w:rPr>
        <w:t>자기존중감과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자기정체성의 동기 등이 다른 사람과 관계를 맺고자 하는 동기로 작용함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여러 대인 동기 중 어떤 대인 동기가 작용하는지에 따라 대인관계의 양상이 달라질 수 있음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동기의 개인차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동기의 개인차를 유발하는 주요한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선천적요인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욕구 충족의 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부모와의 애착경험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목표추구 방식에서의 차이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부모와의 애착 경험은 추후 성인이 되어서 인간관계를 형성하는 방식의 밑거름이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>
      <w:r>
        <w:rPr>
          <w:b/>
          <w:bCs/>
        </w:rPr>
        <w:t>1. 대인신념이란</w:t>
      </w:r>
      <w:r>
        <w:br/>
      </w:r>
      <w:r>
        <w:t>● 지속적으로 지니는 안정된 사고 내용으로 수많은 경험내용을 체계적으로 추상화하여 마음 깊숙이 지속적으로 지니는 심층적이고 안정된 것임</w:t>
      </w:r>
      <w:r>
        <w:br/>
      </w:r>
      <w:r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</w:r>
      <w:r>
        <w:t>● 매우 다양한 영역과 주제에 대한 믿음으로 구성되어 있음</w:t>
      </w:r>
      <w:r>
        <w:br/>
      </w:r>
      <w:r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</w:r>
      <w:r>
        <w:t>● 자기 자신에 대한 신념 체계임</w:t>
      </w:r>
      <w:r>
        <w:br/>
      </w:r>
      <w:r>
        <w:t>● 자기개념은 자기에 대한 지적인 인식과 평가내용으로 구성됨</w:t>
      </w:r>
      <w:r>
        <w:br/>
      </w:r>
      <w:r>
        <w:t>● 인간관계 중요한 영향을 미침</w:t>
      </w:r>
      <w:r>
        <w:br/>
      </w:r>
      <w:r>
        <w:t xml:space="preserve">● </w:t>
      </w:r>
      <w:r>
        <w:t>자기존중감의</w:t>
      </w:r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</w:r>
      <w:r>
        <w:t>● 타인에 대한 심리표상(타인표상)은 대인행동에 영향을 미침</w:t>
      </w:r>
      <w:r>
        <w:br/>
      </w:r>
      <w:r>
        <w:t>● 일상생활에서 만나게 되는 특정한 타인에 대한 신념, 특정한 집단에 대한 신념, 인간 일반에 대한 신념으로 구분함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의미추론의 오류</w:t>
      </w:r>
      <w:r>
        <w:rPr/>
        <w:br/>
      </w:r>
      <w:r>
        <w:rPr/>
        <w:t>● 의미평가 과정</w:t>
      </w:r>
      <w:r>
        <w:rPr/>
        <w:br/>
      </w:r>
      <w:r>
        <w:rPr/>
        <w:t>● 대처결정 과정</w:t>
      </w:r>
    </w:p>
    <w:p>
      <w:pPr>
        <w:rPr>
          <w:b w:val="0"/>
        </w:rPr>
      </w:pPr>
      <w:r>
        <w:rPr/>
        <w:t>● 의미추론에서 일어나는 오류를 제시할 수 있다.</w:t>
      </w:r>
      <w:r>
        <w:rPr/>
        <w:br/>
      </w:r>
      <w:r>
        <w:rPr/>
        <w:t>● 의미평가 과정을 설명할 수 있다.</w:t>
      </w:r>
      <w:r>
        <w:rPr/>
        <w:br/>
      </w:r>
      <w:r>
        <w:rPr/>
        <w:t>● 대처결정 과정을 설명할 수 있다.</w:t>
      </w:r>
    </w:p>
    <w:p>
      <w:pPr>
        <w:rPr>
          <w:b w:val="0"/>
        </w:rPr>
      </w:pPr>
      <w:r>
        <w:rPr/>
        <w:t>1. 의미추론의 오류</w:t>
      </w:r>
    </w:p>
    <w:p>
      <w:pPr>
        <w:rPr/>
      </w:pPr>
      <w:r>
        <w:rPr/>
        <w:t>● 의미추론 과정에서 사건의 의미를 부정적으로 왜곡하는 인지적 오류를 이해함으로써 대인관계 사건을 왜곡하거나 과장하게 되는 인지과정을 관찰 · 수정할 수 있음</w:t>
      </w:r>
    </w:p>
    <w:p>
      <w:pPr>
        <w:rPr/>
      </w:pPr>
      <w:r>
        <w:rPr/>
        <w:t>● 대인사고는 대인지각에 비해 보다 상위수준의 인지과정임</w:t>
      </w:r>
    </w:p>
    <w:p>
      <w:pPr>
        <w:rPr/>
      </w:pPr>
      <w:r>
        <w:rPr/>
        <w:t>-의미추론</w:t>
      </w:r>
    </w:p>
    <w:p>
      <w:pPr>
        <w:rPr/>
      </w:pPr>
      <w:r>
        <w:rPr/>
        <w:t>-의미평가</w:t>
      </w:r>
    </w:p>
    <w:p>
      <w:pPr>
        <w:rPr/>
      </w:pPr>
      <w:r>
        <w:rPr/>
        <w:t>-대처결정</w:t>
      </w:r>
    </w:p>
    <w:p>
      <w:pPr>
        <w:rPr>
          <w:b w:val="0"/>
        </w:rPr>
      </w:pPr>
      <w:r>
        <w:rPr/>
        <w:t>2. 의미평가 과정</w:t>
      </w:r>
    </w:p>
    <w:p>
      <w:pPr>
        <w:rPr/>
      </w:pPr>
      <w:r>
        <w:rPr/>
        <w:t>● 의미추론을 통해 파악된 의미의 긍정성과 부정성을 평가하는 과정으로서 가치판단 혹은 선택판단이 개입됨</w:t>
      </w:r>
    </w:p>
    <w:p>
      <w:pPr>
        <w:rPr>
          <w:b w:val="0"/>
        </w:rPr>
      </w:pPr>
      <w:r>
        <w:rPr/>
        <w:t>3. 대처결정 과정</w:t>
      </w:r>
    </w:p>
    <w:p>
      <w:pPr>
        <w:rPr/>
      </w:pPr>
      <w:r>
        <w:rPr/>
        <w:t>● 상황에 대처하기 위해서 자신이 동원할 수 있는 대처자원을 나열하여 구체적 방안의 장단점과 그 결과를 평가함</w:t>
      </w:r>
    </w:p>
    <w:p>
      <w:pPr>
        <w:rPr/>
      </w:pPr>
      <w:r>
        <w:rPr/>
        <w:t>● 그 다음 가장 효율적이라고 판단되는 구체적 방안을 선택하게 됨</w:t>
      </w:r>
    </w:p>
    <w:p>
      <w:pPr>
        <w:rPr/>
      </w:pPr>
      <w:r>
        <w:rPr/>
        <w:t>-문제초점적 대처 방식</w:t>
      </w:r>
    </w:p>
    <w:p>
      <w:pPr>
        <w:rPr/>
      </w:pPr>
      <w:r>
        <w:rPr/>
        <w:t>-정서초점적 대처방식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감정</w:t>
      </w:r>
      <w:r>
        <w:rPr/>
        <w:br/>
      </w:r>
      <w:r>
        <w:rPr/>
        <w:t>● 대인감정과 대인행동</w:t>
      </w:r>
      <w:r>
        <w:rPr/>
        <w:br/>
      </w:r>
      <w:r>
        <w:rPr/>
        <w:t>● 긍정적/부정적 대인감정과 대인행동</w:t>
      </w:r>
    </w:p>
    <w:p>
      <w:pPr>
        <w:rPr>
          <w:b w:val="0"/>
        </w:rPr>
      </w:pPr>
      <w:r>
        <w:rPr/>
        <w:t>● 감정을 체험하는 심리적 과정을 설명할 수 있다.</w:t>
      </w:r>
      <w:r>
        <w:rPr/>
        <w:br/>
      </w:r>
      <w:r>
        <w:rPr/>
        <w:t>● 대인관계에서 경험하는 대인감정과 대인행동의 관계를 설명할 수 있다.</w:t>
      </w:r>
      <w:r>
        <w:rPr/>
        <w:br/>
      </w:r>
      <w:r>
        <w:rPr/>
        <w:t xml:space="preserve">● 긍정적/부정적인 대인감정에 대한 적절한 대처행동을 제시할 수 있다. </w:t>
      </w:r>
    </w:p>
    <w:p>
      <w:pPr>
        <w:rPr>
          <w:b w:val="0"/>
        </w:rPr>
      </w:pPr>
      <w:r>
        <w:rPr/>
        <w:t>1. 감정 </w:t>
      </w:r>
    </w:p>
    <w:p>
      <w:pPr>
        <w:rPr/>
      </w:pPr>
      <w:r>
        <w:rPr/>
        <w:t>● 감정의 구성</w:t>
      </w:r>
    </w:p>
    <w:p>
      <w:pPr>
        <w:rPr/>
      </w:pPr>
      <w:r>
        <w:rPr/>
        <w:t>-생리적 반응</w:t>
      </w:r>
    </w:p>
    <w:p>
      <w:pPr>
        <w:rPr/>
      </w:pPr>
      <w:r>
        <w:rPr/>
        <w:t>-정서적 체험</w:t>
      </w:r>
    </w:p>
    <w:p>
      <w:pPr>
        <w:rPr/>
      </w:pPr>
      <w:r>
        <w:rPr/>
        <w:t>-행동준비성</w:t>
      </w:r>
    </w:p>
    <w:p>
      <w:pPr>
        <w:rPr/>
      </w:pPr>
      <w:r>
        <w:rPr/>
        <w:t>● Russell의 감정의 차원</w:t>
      </w:r>
    </w:p>
    <w:p>
      <w:pPr>
        <w:rPr/>
      </w:pPr>
      <w:r>
        <w:rPr/>
        <w:t>-유쾌 - 불쾌 차원 : 심리적 차원</w:t>
      </w:r>
    </w:p>
    <w:p>
      <w:pPr>
        <w:rPr/>
      </w:pPr>
      <w:r>
        <w:rPr/>
        <w:t>-흥분 - 이완 차원 : 생리적 차원</w:t>
      </w:r>
    </w:p>
    <w:p>
      <w:pPr>
        <w:rPr>
          <w:b w:val="0"/>
        </w:rPr>
      </w:pPr>
      <w:r>
        <w:rPr/>
        <w:t>2. 대인감정과 대인행동</w:t>
      </w:r>
    </w:p>
    <w:p>
      <w:pPr>
        <w:rPr/>
      </w:pPr>
      <w:r>
        <w:rPr/>
        <w:t>● 대인감정</w:t>
      </w:r>
    </w:p>
    <w:p>
      <w:pPr>
        <w:rPr/>
      </w:pPr>
      <w:r>
        <w:rPr/>
        <w:t>- 인간관계의 만족도를 결정하는 가장 중요한 심리적 요인임</w:t>
      </w:r>
    </w:p>
    <w:p>
      <w:pPr>
        <w:rPr/>
      </w:pPr>
      <w:r>
        <w:rPr/>
        <w:t>- 인간관계의 지속 여부에 강력한 영향을 미침</w:t>
      </w:r>
    </w:p>
    <w:p>
      <w:pPr>
        <w:rPr/>
      </w:pPr>
      <w:r>
        <w:rPr/>
        <w:t>- 라자루스의 감정이론에 의하면 일차적 평가에 의해 감정이 유발됨</w:t>
      </w:r>
    </w:p>
    <w:p>
      <w:pPr>
        <w:rPr/>
      </w:pPr>
      <w:r>
        <w:rPr/>
        <w:t>● 대인행동 </w:t>
      </w:r>
    </w:p>
    <w:p>
      <w:pPr>
        <w:rPr/>
      </w:pPr>
      <w:r>
        <w:rPr/>
        <w:t>- 인간관계 상황에서 타인에게 표출하는 행동적 반응으로서 대인감정과 밀접하게 연결되어 있음</w:t>
      </w:r>
    </w:p>
    <w:p>
      <w:pPr>
        <w:rPr/>
      </w:pPr>
      <w:r>
        <w:rPr/>
        <w:t>- 라자루스의 감정이론에 의하면 이차적 평가에 의해 대인행동이 선택됨</w:t>
      </w:r>
    </w:p>
    <w:p>
      <w:pPr>
        <w:rPr>
          <w:b w:val="0"/>
        </w:rPr>
      </w:pPr>
      <w:r>
        <w:rPr/>
        <w:t>3. 긍정적/부정적 대인감정과 대인행동</w:t>
      </w:r>
    </w:p>
    <w:p>
      <w:pPr>
        <w:rPr/>
      </w:pPr>
      <w:r>
        <w:rPr/>
        <w:t>● 긍정적 대인감정과 대인행동</w:t>
      </w:r>
    </w:p>
    <w:p>
      <w:pPr>
        <w:rPr/>
      </w:pPr>
      <w:r>
        <w:rPr/>
        <w:t>-대인관계에서 경험하는 긍정적 대인감정은 매우 다양함</w:t>
      </w:r>
    </w:p>
    <w:p>
      <w:pPr>
        <w:rPr/>
      </w:pPr>
      <w:r>
        <w:rPr/>
        <w:t>-애정은 호감을 느끼거나 좋아하는 사람에 대한 우호적인 긍정적 감정으로서 사랑의 마음을 의미함</w:t>
      </w:r>
    </w:p>
    <w:p>
      <w:pPr>
        <w:rPr/>
      </w:pPr>
      <w:r>
        <w:rPr/>
        <w:t>-기쁨과 환희는 긍정적인 사건이나 변화로 인해 느끼는 흥분된 즐거운 감정임</w:t>
      </w:r>
    </w:p>
    <w:p>
      <w:pPr>
        <w:rPr/>
      </w:pPr>
      <w:r>
        <w:rPr/>
        <w:t>-자기가치감은 자신을 가치 있는 소중한 존재로 느끼는 긍정적 감정임 </w:t>
      </w:r>
    </w:p>
    <w:p>
      <w:pPr>
        <w:rPr/>
      </w:pPr>
      <w:r>
        <w:rPr/>
        <w:t>● 부정적 대인감정과 대인행동</w:t>
      </w:r>
    </w:p>
    <w:p>
      <w:pPr>
        <w:rPr/>
      </w:pPr>
      <w:r>
        <w:rPr/>
        <w:t>-대인관계에서 경험하는 부정적인 대인감정 역시 매우 다양함</w:t>
      </w:r>
    </w:p>
    <w:p>
      <w:pPr>
        <w:rPr/>
      </w:pPr>
      <w:r>
        <w:rPr/>
        <w:t>-분노는 대인관계를 파괴하는 대표적인 부정적 감정으로서 상대방의 비난이나 공격에 대한 반응적 감정임</w:t>
      </w:r>
    </w:p>
    <w:p>
      <w:pPr>
        <w:rPr/>
      </w:pPr>
      <w:r>
        <w:rPr/>
        <w:t>-불안은 대인관계에서 가장 흔히 경험되는 부정적 감정임</w:t>
      </w:r>
    </w:p>
    <w:p>
      <w:pPr>
        <w:rPr>
          <w:lang w:eastAsia="ko-KR"/>
          <w:rFonts w:hint="eastAsia"/>
          <w:rtl w:val="off"/>
        </w:rPr>
      </w:pPr>
      <w:r>
        <w:rPr/>
        <w:t>-불안은 개인의 가치나 인격이 손상될 위험이 존재하는 상황에서 경험되며 대부분의 경우 회피적 행동으로 표출됨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친구</w:t>
      </w:r>
      <w:r>
        <w:rPr/>
        <w:br/>
      </w:r>
      <w:r>
        <w:rPr/>
        <w:t>● 친구관계의 유형과 개인차</w:t>
      </w:r>
      <w:r>
        <w:rPr/>
        <w:br/>
      </w:r>
      <w:r>
        <w:rPr/>
        <w:t>● 발달단계에 따른 친구관계의 변화</w:t>
      </w:r>
    </w:p>
    <w:p>
      <w:pPr>
        <w:rPr>
          <w:b w:val="0"/>
        </w:rPr>
      </w:pPr>
      <w:r>
        <w:rPr/>
        <w:t>● 삶에서 친구의 의미와 중요성을 말할 수 있다.</w:t>
      </w:r>
      <w:r>
        <w:rPr/>
        <w:br/>
      </w:r>
      <w:r>
        <w:rPr/>
        <w:t>● 다른 인간관계와 비교하여 친구관계의 특성을 설명할 수 있다.</w:t>
      </w:r>
      <w:r>
        <w:rPr/>
        <w:br/>
      </w:r>
      <w:r>
        <w:rPr/>
        <w:t>● 전생애 발달적 관점에서 친구관계의 변화를 설명할 수 있다.</w:t>
      </w:r>
    </w:p>
    <w:p>
      <w:pPr>
        <w:rPr>
          <w:b w:val="0"/>
        </w:rPr>
      </w:pPr>
      <w:r>
        <w:rPr/>
        <w:t>1. 친구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친구는 오래 두고 정답게 사귀어 온 벗으로서 수용, 신뢰, 존중의 바탕 위에서 인생의 즐거움을 공유하고 도움을 교환하는 동반자임</w:t>
      </w:r>
      <w:r>
        <w:rPr/>
        <w:br/>
      </w:r>
      <w:r>
        <w:rPr/>
        <w:br/>
      </w:r>
      <w:r>
        <w:rPr/>
        <w:t>2. 친구관계의 유형과 개인차</w:t>
      </w:r>
      <w:r>
        <w:rPr/>
        <w:br/>
      </w:r>
      <w:r>
        <w:rPr/>
        <w:t>● 친구관계는 그 관계의 강도, 내용, 형성 요인 등에 따라 다양하게 분류됨</w:t>
      </w:r>
      <w:r>
        <w:rPr/>
        <w:br/>
      </w:r>
      <w:r>
        <w:rPr/>
        <w:t>● 우정의 강도는 친구관계의 지속기간이나 만남의 빈도뿐만 아니라 친구관계에서 경험하는 정서적 만족도와 심리적 또는 물질적 투자의 양에 비례함</w:t>
      </w:r>
      <w:r>
        <w:rPr/>
        <w:br/>
      </w:r>
      <w:r>
        <w:rPr/>
        <w:br/>
      </w:r>
      <w:r>
        <w:rPr/>
        <w:t>3. 발달단계에 따른 친구관계의 변화</w:t>
      </w:r>
      <w:r>
        <w:rPr/>
        <w:br/>
      </w:r>
      <w:r>
        <w:rPr/>
        <w:t>● 영아기</w:t>
      </w:r>
      <w:r>
        <w:rPr/>
        <w:br/>
      </w:r>
      <w:r>
        <w:rPr/>
        <w:t>● 유아기</w:t>
      </w:r>
      <w:r>
        <w:rPr/>
        <w:br/>
      </w:r>
      <w:r>
        <w:rPr/>
        <w:t>● 아동기(초등학생 시기)</w:t>
      </w:r>
      <w:r>
        <w:rPr/>
        <w:br/>
      </w:r>
      <w:r>
        <w:rPr/>
        <w:t>● 청소년기</w:t>
      </w:r>
      <w:r>
        <w:rPr/>
        <w:br/>
      </w:r>
      <w:r>
        <w:rPr/>
        <w:t>● 성인기</w:t>
      </w:r>
      <w:r>
        <w:rPr/>
        <w:br/>
      </w:r>
      <w:r>
        <w:rPr/>
        <w:t>● 노인기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친교 대상자의 선택</w:t>
      </w:r>
      <w:r>
        <w:rPr/>
        <w:br/>
      </w:r>
      <w:r>
        <w:rPr/>
        <w:t>● 친구관계의 발전</w:t>
      </w:r>
      <w:r>
        <w:rPr/>
        <w:br/>
      </w:r>
      <w:r>
        <w:rPr/>
        <w:t>● 친구관계의 심화</w:t>
      </w:r>
      <w:r>
        <w:rPr/>
        <w:br/>
      </w:r>
      <w:r>
        <w:rPr/>
        <w:t>● 친구관계의 약화와 해체</w:t>
      </w:r>
    </w:p>
    <w:p>
      <w:pPr>
        <w:rPr>
          <w:b w:val="0"/>
        </w:rPr>
      </w:pPr>
      <w:r>
        <w:rPr/>
        <w:t>● 친교대상자를 선택하는 요인을 제시할 수 있다.</w:t>
      </w:r>
      <w:r>
        <w:rPr/>
        <w:br/>
      </w:r>
      <w:r>
        <w:rPr/>
        <w:t xml:space="preserve">● 친구간계의 발전 과정을 단계별로 설명할 수 있다. </w:t>
      </w:r>
      <w:r>
        <w:rPr/>
        <w:br/>
      </w:r>
      <w:r>
        <w:rPr/>
        <w:t>● 친구관계가 심화되는 주요 요인을 설명할 수 있다.</w:t>
      </w:r>
      <w:r>
        <w:rPr/>
        <w:br/>
      </w:r>
      <w:r>
        <w:rPr/>
        <w:t>● 친구관계가 약화되고 해체되는 이유를 제시할 수 있다.</w:t>
      </w:r>
    </w:p>
    <w:p>
      <w:pPr>
        <w:rPr>
          <w:b w:val="0"/>
        </w:rPr>
      </w:pPr>
      <w:r>
        <w:rPr/>
        <w:t>1. 친교대상자의 선택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친구관계의 유형 및 개인차를 이해하고 다양한 친구관계에 대해 선입견 및 편견 없이 바라볼 수 있는 개방적인 시각이 필요함</w:t>
      </w:r>
      <w:r>
        <w:rPr/>
        <w:br/>
      </w:r>
      <w:r>
        <w:rPr/>
        <w:br/>
      </w:r>
      <w:r>
        <w:rPr/>
        <w:t>2. 친구관계의 발전</w:t>
      </w:r>
      <w:r>
        <w:rPr/>
        <w:br/>
      </w:r>
      <w:r>
        <w:rPr/>
        <w:t>● 친밀성 정도는 두 사람 사이의 상호의존성 정도에 따라 결정됨(Huston &amp; Levinger)</w:t>
      </w:r>
      <w:r>
        <w:rPr/>
        <w:br/>
      </w:r>
      <w:r>
        <w:rPr/>
        <w:t>● 면식 단계</w:t>
      </w:r>
      <w:r>
        <w:rPr/>
        <w:br/>
      </w:r>
      <w:r>
        <w:rPr/>
        <w:t>● 접촉 단계</w:t>
      </w:r>
      <w:r>
        <w:rPr/>
        <w:br/>
      </w:r>
      <w:r>
        <w:rPr/>
        <w:t>● 상호 의존 단계</w:t>
      </w:r>
      <w:r>
        <w:rPr/>
        <w:br/>
      </w:r>
      <w:r>
        <w:rPr/>
        <w:br/>
      </w:r>
      <w:r>
        <w:rPr/>
        <w:t>3. 친구관계의 심화</w:t>
      </w:r>
      <w:r>
        <w:rPr/>
        <w:br/>
      </w:r>
      <w:r>
        <w:rPr/>
        <w:t>● 친구관계의 심화요인</w:t>
      </w:r>
      <w:r>
        <w:rPr/>
        <w:br/>
      </w:r>
      <w:r>
        <w:rPr/>
        <w:t>- 자기공개</w:t>
      </w:r>
      <w:r>
        <w:rPr/>
        <w:br/>
      </w:r>
      <w:r>
        <w:rPr/>
        <w:t>- 정서적 지지와 공감</w:t>
      </w:r>
      <w:r>
        <w:rPr/>
        <w:br/>
      </w:r>
      <w:r>
        <w:rPr/>
        <w:t>- 현실적 도움의 교환</w:t>
      </w:r>
      <w:r>
        <w:rPr/>
        <w:br/>
      </w:r>
      <w:r>
        <w:rPr/>
        <w:t>- 즐거운 체험의 공유</w:t>
      </w:r>
      <w:r>
        <w:rPr/>
        <w:br/>
      </w:r>
      <w:r>
        <w:rPr/>
        <w:t>● 친구 관계 심화의 필수적 요건</w:t>
      </w:r>
      <w:r>
        <w:rPr/>
        <w:br/>
      </w:r>
      <w:r>
        <w:rPr/>
        <w:t>- 보상성</w:t>
      </w:r>
      <w:r>
        <w:rPr/>
        <w:br/>
      </w:r>
      <w:r>
        <w:rPr/>
        <w:t>- 상호성</w:t>
      </w:r>
      <w:r>
        <w:rPr/>
        <w:br/>
      </w:r>
      <w:r>
        <w:rPr/>
        <w:t>- 규칙성</w:t>
      </w:r>
      <w:r>
        <w:rPr/>
        <w:br/>
      </w:r>
      <w:r>
        <w:rPr/>
        <w:br/>
      </w:r>
      <w:r>
        <w:rPr/>
        <w:t>4. 친구관계의 약화와 해체</w:t>
      </w:r>
      <w:r>
        <w:rPr/>
        <w:br/>
      </w:r>
      <w:r>
        <w:rPr/>
        <w:t>● 친구관계 약화 요인</w:t>
      </w:r>
      <w:r>
        <w:rPr/>
        <w:br/>
      </w:r>
      <w:r>
        <w:rPr/>
        <w:t xml:space="preserve">- 접촉과 관심의 감소 </w:t>
      </w:r>
      <w:r>
        <w:rPr/>
        <w:br/>
      </w:r>
      <w:r>
        <w:rPr/>
        <w:t>- 갈등해결의 실패</w:t>
      </w:r>
      <w:r>
        <w:rPr/>
        <w:br/>
      </w:r>
      <w:r>
        <w:rPr/>
        <w:t>- 친구에 대한 실망</w:t>
      </w:r>
      <w:r>
        <w:rPr/>
        <w:br/>
      </w:r>
      <w:r>
        <w:rPr/>
        <w:t>- 투자와 보상의 불균형</w:t>
      </w:r>
      <w:r>
        <w:rPr/>
        <w:br/>
      </w:r>
      <w:r>
        <w:rPr/>
        <w:t>- 이해관계의 대립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  <w:style w:type="paragraph" w:customStyle="1" w:styleId="a6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2021-06-17T08:20:57Z</dcterms:modified>
  <cp:version>1100.0100.01</cp:version>
</cp:coreProperties>
</file>