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E7AC7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70D4B">
        <w:rPr>
          <w:rStyle w:val="a8"/>
        </w:rPr>
        <w:t>● 성격장애</w:t>
      </w:r>
      <w:r w:rsidR="00570D4B">
        <w:rPr>
          <w:rStyle w:val="a8"/>
          <w:rFonts w:hint="eastAsia"/>
        </w:rPr>
        <w:t xml:space="preserve"> </w:t>
      </w:r>
      <w:r w:rsidR="00570D4B">
        <w:rPr>
          <w:rStyle w:val="a8"/>
        </w:rPr>
        <w:t>● A군 성격장애</w:t>
      </w:r>
      <w:r w:rsidR="00570D4B">
        <w:rPr>
          <w:rStyle w:val="a8"/>
          <w:rFonts w:hint="eastAsia"/>
        </w:rPr>
        <w:t xml:space="preserve"> </w:t>
      </w:r>
      <w:r w:rsidR="00570D4B">
        <w:rPr>
          <w:rStyle w:val="a8"/>
        </w:rPr>
        <w:t>● B군 성격장애</w:t>
      </w:r>
      <w:r w:rsidR="00570D4B">
        <w:rPr>
          <w:rStyle w:val="a8"/>
          <w:rFonts w:hint="eastAsia"/>
        </w:rPr>
        <w:t xml:space="preserve"> </w:t>
      </w:r>
      <w:r w:rsidR="00570D4B">
        <w:rPr>
          <w:rStyle w:val="a8"/>
        </w:rPr>
        <w:t>● C군 성격장애</w:t>
      </w:r>
    </w:p>
    <w:p w:rsidR="00570D4B" w:rsidRDefault="00570D4B">
      <w:pPr>
        <w:rPr>
          <w:rStyle w:val="a8"/>
          <w:rFonts w:hint="eastAsia"/>
        </w:rPr>
      </w:pPr>
      <w:r>
        <w:rPr>
          <w:rStyle w:val="a8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8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8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8"/>
        </w:rPr>
        <w:t>● C군 성격장애의 하위 영역과 각 특징을 설명할 수 있다.</w:t>
      </w:r>
    </w:p>
    <w:p w:rsidR="00570D4B" w:rsidRDefault="00570D4B">
      <w:pPr>
        <w:rPr>
          <w:szCs w:val="20"/>
        </w:rPr>
      </w:pPr>
      <w:r>
        <w:rPr>
          <w:b/>
          <w:bCs/>
        </w:rPr>
        <w:t>1. 성격장애</w:t>
      </w:r>
      <w:r>
        <w:br/>
        <w:t>● 성격장애</w:t>
      </w:r>
      <w:r>
        <w:br/>
        <w:t>- 성격 특성이 극단적이어서 사회적 적응에 심각한 문제를 나타내는 것임</w:t>
      </w:r>
      <w:r>
        <w:br/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  <w:t>● 사회적 고립과 기이한 행동을 특징적으로 나타내는 성격적 문제를 보임</w:t>
      </w:r>
      <w:r>
        <w:br/>
        <w:t xml:space="preserve">● </w:t>
      </w:r>
      <w:proofErr w:type="spellStart"/>
      <w:r>
        <w:t>분열형</w:t>
      </w:r>
      <w:proofErr w:type="spellEnd"/>
      <w:r>
        <w:t xml:space="preserve">, </w:t>
      </w:r>
      <w:proofErr w:type="spellStart"/>
      <w:r>
        <w:t>분열성</w:t>
      </w:r>
      <w:proofErr w:type="spellEnd"/>
      <w:r>
        <w:t xml:space="preserve">, </w:t>
      </w:r>
      <w:proofErr w:type="spellStart"/>
      <w:r>
        <w:t>편집성</w:t>
      </w:r>
      <w:proofErr w:type="spellEnd"/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  <w:t>● 강렬한 감정과 드라마틱 행동을 특징적으로 나타내는 성격 문제임</w:t>
      </w:r>
      <w:r>
        <w:br/>
        <w:t xml:space="preserve">● 경계선, </w:t>
      </w:r>
      <w:proofErr w:type="spellStart"/>
      <w:r>
        <w:t>자기애성</w:t>
      </w:r>
      <w:proofErr w:type="spellEnd"/>
      <w:r>
        <w:t xml:space="preserve">, </w:t>
      </w:r>
      <w:proofErr w:type="spellStart"/>
      <w:r>
        <w:t>연극성</w:t>
      </w:r>
      <w:proofErr w:type="spellEnd"/>
      <w:r>
        <w:t xml:space="preserve">, </w:t>
      </w:r>
      <w:proofErr w:type="spellStart"/>
      <w:r>
        <w:t>반사회성</w:t>
      </w:r>
      <w:proofErr w:type="spellEnd"/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  <w:t>● 대인관계에서 불안과 두려움을 많이 느끼며 다른 사람을 지나치게 의식하는 조심스러운 행동패턴을 보임</w:t>
      </w:r>
      <w:r>
        <w:br/>
        <w:t xml:space="preserve">● 회피성, 의존성, </w:t>
      </w:r>
      <w:proofErr w:type="spellStart"/>
      <w:r>
        <w:t>강박성</w:t>
      </w:r>
      <w:proofErr w:type="spellEnd"/>
      <w:r>
        <w:t xml:space="preserve"> 성격장애가 하위 유형임</w:t>
      </w:r>
    </w:p>
    <w:p w:rsidR="00CB2ABA" w:rsidRPr="00CB2ABA" w:rsidRDefault="00CB2ABA" w:rsidP="00CB2A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>반사회성</w:t>
      </w:r>
      <w:proofErr w:type="spellEnd"/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성격장애인 사람들의 성격 특성이 아닌 것은?</w: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CB2ABA" w:rsidRPr="00CB2ABA" w:rsidRDefault="00CB2ABA" w:rsidP="00CB2AB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①자신을 과대평가하고 특권의식을 가지고 있다. </w:t>
      </w:r>
    </w:p>
    <w:p w:rsidR="00CB2ABA" w:rsidRPr="00CB2ABA" w:rsidRDefault="00CB2ABA" w:rsidP="00CB2AB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10" o:title=""/>
          </v:shape>
          <w:control r:id="rId11" w:name="DefaultOcxName1" w:shapeid="_x0000_i1035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②자신의 이익을 위해서 별 죄책감 없이 거짓말을 한다. </w:t>
      </w:r>
    </w:p>
    <w:p w:rsidR="00CB2ABA" w:rsidRPr="00CB2ABA" w:rsidRDefault="00CB2ABA" w:rsidP="00CB2AB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10" o:title=""/>
          </v:shape>
          <w:control r:id="rId12" w:name="DefaultOcxName2" w:shapeid="_x0000_i1034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③무책임하고 다른 사람에게 무관심하다.</w:t>
      </w:r>
    </w:p>
    <w:p w:rsidR="00CB2ABA" w:rsidRPr="00CB2ABA" w:rsidRDefault="00CB2ABA" w:rsidP="00CB2AB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10" o:title=""/>
          </v:shape>
          <w:control r:id="rId13" w:name="DefaultOcxName3" w:shapeid="_x0000_i1033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④도덕과 법을 경시한다.</w:t>
      </w:r>
    </w:p>
    <w:p w:rsidR="00CB2ABA" w:rsidRPr="00CB2ABA" w:rsidRDefault="00CB2ABA" w:rsidP="00CB2A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t>자신을 과대평가하고 특권의식을 가지고 있는 특성은 자기애적 성격장애와 관련이 있다. </w:t>
      </w:r>
    </w:p>
    <w:p w:rsidR="00CB2ABA" w:rsidRPr="00CB2ABA" w:rsidRDefault="00CB2ABA" w:rsidP="00CB2A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b/>
          <w:bCs/>
          <w:kern w:val="0"/>
          <w:sz w:val="24"/>
          <w:szCs w:val="24"/>
        </w:rPr>
        <w:t>A군 성격장애에 속하지 않는 것은?</w:t>
      </w: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CB2ABA" w:rsidRPr="00CB2ABA" w:rsidRDefault="00CB2ABA" w:rsidP="00CB2AB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8" type="#_x0000_t75" style="width:20.25pt;height:18.75pt" o:ole="">
            <v:imagedata r:id="rId10" o:title=""/>
          </v:shape>
          <w:control r:id="rId14" w:name="DefaultOcxName4" w:shapeid="_x0000_i1048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분열형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CB2ABA" w:rsidRPr="00CB2ABA" w:rsidRDefault="00CB2ABA" w:rsidP="00CB2AB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47" type="#_x0000_t75" style="width:20.25pt;height:18.75pt" o:ole="">
            <v:imagedata r:id="rId8" o:title=""/>
          </v:shape>
          <w:control r:id="rId15" w:name="DefaultOcxName11" w:shapeid="_x0000_i1047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②자기애적 성격장애</w:t>
      </w:r>
    </w:p>
    <w:p w:rsidR="00CB2ABA" w:rsidRPr="00CB2ABA" w:rsidRDefault="00CB2ABA" w:rsidP="00CB2AB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6" type="#_x0000_t75" style="width:20.25pt;height:18.75pt" o:ole="">
            <v:imagedata r:id="rId10" o:title=""/>
          </v:shape>
          <w:control r:id="rId16" w:name="DefaultOcxName21" w:shapeid="_x0000_i1046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CB2ABA" w:rsidRPr="00CB2ABA" w:rsidRDefault="00CB2ABA" w:rsidP="00CB2AB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5" type="#_x0000_t75" style="width:20.25pt;height:18.75pt" o:ole="">
            <v:imagedata r:id="rId10" o:title=""/>
          </v:shape>
          <w:control r:id="rId17" w:name="DefaultOcxName31" w:shapeid="_x0000_i1045"/>
        </w:object>
      </w:r>
      <w:r w:rsidRPr="00CB2ABA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편집성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</w:t>
      </w:r>
    </w:p>
    <w:p w:rsidR="00CB2ABA" w:rsidRPr="00CB2ABA" w:rsidRDefault="00CB2ABA" w:rsidP="00CB2AB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A군 성격장애에는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분열형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분열성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CB2ABA">
        <w:rPr>
          <w:rFonts w:ascii="굴림" w:eastAsia="굴림" w:hAnsi="굴림" w:cs="굴림"/>
          <w:kern w:val="0"/>
          <w:sz w:val="24"/>
          <w:szCs w:val="24"/>
        </w:rPr>
        <w:t>편집성</w:t>
      </w:r>
      <w:proofErr w:type="spellEnd"/>
      <w:r w:rsidRPr="00CB2ABA">
        <w:rPr>
          <w:rFonts w:ascii="굴림" w:eastAsia="굴림" w:hAnsi="굴림" w:cs="굴림"/>
          <w:kern w:val="0"/>
          <w:sz w:val="24"/>
          <w:szCs w:val="24"/>
        </w:rPr>
        <w:t xml:space="preserve"> 성격장애가 속한다.</w:t>
      </w:r>
    </w:p>
    <w:p w:rsidR="00CB2ABA" w:rsidRPr="00CB2ABA" w:rsidRDefault="00CB2ABA">
      <w:pPr>
        <w:rPr>
          <w:rFonts w:hint="eastAsia"/>
          <w:szCs w:val="20"/>
        </w:rPr>
      </w:pPr>
    </w:p>
    <w:p w:rsidR="008D6AC5" w:rsidRDefault="008D6AC5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2교시 학습 키워드 - </w:t>
      </w:r>
      <w:r w:rsidR="00293524">
        <w:rPr>
          <w:rStyle w:val="a8"/>
        </w:rPr>
        <w:t>● 우울증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>● 사회불안장애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>● 알코올장애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>● 인터넷 게임장애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 xml:space="preserve">● </w:t>
      </w:r>
      <w:proofErr w:type="spellStart"/>
      <w:r w:rsidR="00293524">
        <w:rPr>
          <w:rStyle w:val="a8"/>
        </w:rPr>
        <w:t>은둔형</w:t>
      </w:r>
      <w:proofErr w:type="spellEnd"/>
      <w:r w:rsidR="00293524">
        <w:rPr>
          <w:rStyle w:val="a8"/>
        </w:rPr>
        <w:t xml:space="preserve"> 외톨이 증후군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>● 신체증상장애</w:t>
      </w:r>
      <w:r w:rsidR="00293524">
        <w:rPr>
          <w:rStyle w:val="a8"/>
          <w:rFonts w:hint="eastAsia"/>
        </w:rPr>
        <w:t xml:space="preserve"> </w:t>
      </w:r>
      <w:r w:rsidR="00293524">
        <w:rPr>
          <w:rStyle w:val="a8"/>
        </w:rPr>
        <w:t>● 섭식장애</w:t>
      </w:r>
    </w:p>
    <w:p w:rsidR="00293524" w:rsidRDefault="00293524">
      <w:pPr>
        <w:rPr>
          <w:szCs w:val="20"/>
        </w:rPr>
      </w:pPr>
      <w:r>
        <w:rPr>
          <w:rStyle w:val="a8"/>
        </w:rPr>
        <w:t>● 우울증의 핵심증상을 설명할 수 있다.</w:t>
      </w:r>
      <w:r>
        <w:rPr>
          <w:b/>
          <w:bCs/>
        </w:rPr>
        <w:br/>
      </w:r>
      <w:r>
        <w:rPr>
          <w:rStyle w:val="a8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8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8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8"/>
        </w:rPr>
        <w:t xml:space="preserve">● </w:t>
      </w:r>
      <w:proofErr w:type="spellStart"/>
      <w:r>
        <w:rPr>
          <w:rStyle w:val="a8"/>
        </w:rPr>
        <w:t>은둔형</w:t>
      </w:r>
      <w:proofErr w:type="spellEnd"/>
      <w:r>
        <w:rPr>
          <w:rStyle w:val="a8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8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8"/>
        </w:rPr>
        <w:t>● 섭식장애의 주요증상을 설명할 수 있다.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1. 우울증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우울한 기분과 즐거움, 흥미 감소가 가장 주요한 증상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2. 사회불안장애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사회적 상황에 대한 공포가 과도하고 비합리적이라는 것을 알지만, 그 두려움을 떨쳐 버릴 수 없어서 정상적인 사회생활 영위에 어려움을 겪음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3. 알코올 장애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과도한 알코올 남용으로 인해 대인관계, 사회생활에서 어려움이 생기고 부적응을 나타냄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4. 인터넷 게임장애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과도한 인터넷 게임 몰두로 금단증상이 생겨서 학업, 직업, 대인관계 등에 현저한 부적응을 나타냄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5. </w:t>
      </w:r>
      <w:proofErr w:type="spellStart"/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은둔형</w:t>
      </w:r>
      <w:proofErr w:type="spellEnd"/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외톨이 증후군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● 스스로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왕따를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자처함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lastRenderedPageBreak/>
        <w:t>● 대화를 거부하고 일상생활의 대부분을 방안에서 텔레비전이나 인터넷 등을 하며 보내기에 사회와 격리되어서 현실과 사이버세계를 혼동하는 등의 부적응을 나타냄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6. 신체증상장애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의학적인 이상 소견이 없는데도 끊임없이 신체적 이상을 호소함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인간관계의 갈등으로 인한 심리적 문제를 부인하고 신체적 증상에 집착함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7. 섭식장애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● 식사행동에 심각한 문제를 나타내는 것임</w:t>
      </w:r>
    </w:p>
    <w:p w:rsidR="00293524" w:rsidRPr="00293524" w:rsidRDefault="00293524" w:rsidP="002935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● 신경성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식욕부진증과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신경성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폭식증으로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구분됨</w:t>
      </w:r>
    </w:p>
    <w:p w:rsidR="00293524" w:rsidRPr="00293524" w:rsidRDefault="00293524" w:rsidP="002935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우울증의 특징에 대한 설명으로 적절하지 않은 것은?</w: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93524" w:rsidRPr="00293524" w:rsidRDefault="00293524" w:rsidP="0029352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10" o:title=""/>
          </v:shape>
          <w:control r:id="rId18" w:name="DefaultOcxName5" w:shapeid="_x0000_i1060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①불면증에 시달린다.</w:t>
      </w:r>
    </w:p>
    <w:p w:rsidR="00293524" w:rsidRPr="00293524" w:rsidRDefault="00293524" w:rsidP="0029352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10" o:title=""/>
          </v:shape>
          <w:control r:id="rId19" w:name="DefaultOcxName12" w:shapeid="_x0000_i1059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②죄책감과 </w:t>
      </w:r>
      <w:proofErr w:type="spellStart"/>
      <w:r w:rsidRPr="00293524">
        <w:rPr>
          <w:rFonts w:ascii="굴림" w:eastAsia="굴림" w:hAnsi="굴림" w:cs="굴림"/>
          <w:kern w:val="0"/>
          <w:sz w:val="24"/>
          <w:szCs w:val="24"/>
        </w:rPr>
        <w:t>무가치감을</w:t>
      </w:r>
      <w:proofErr w:type="spellEnd"/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느낀다.</w:t>
      </w:r>
    </w:p>
    <w:p w:rsidR="00293524" w:rsidRPr="00293524" w:rsidRDefault="00293524" w:rsidP="0029352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8.75pt" o:ole="">
            <v:imagedata r:id="rId8" o:title=""/>
          </v:shape>
          <w:control r:id="rId20" w:name="DefaultOcxName22" w:shapeid="_x0000_i1058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③유사신경학적 증상이나 성적증상이 나타난다.</w:t>
      </w:r>
    </w:p>
    <w:p w:rsidR="00293524" w:rsidRPr="00293524" w:rsidRDefault="00293524" w:rsidP="0029352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7" type="#_x0000_t75" style="width:20.25pt;height:18.75pt" o:ole="">
            <v:imagedata r:id="rId10" o:title=""/>
          </v:shape>
          <w:control r:id="rId21" w:name="DefaultOcxName32" w:shapeid="_x0000_i1057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④즐거운 일이 없고 모든 일에 흥미가 없다.</w:t>
      </w:r>
    </w:p>
    <w:p w:rsidR="00293524" w:rsidRPr="00293524" w:rsidRDefault="00293524" w:rsidP="002935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유사신경학적 증상이나 성적증상이 나타나는 것은 신체증상장애의 주요증상이다.</w:t>
      </w:r>
    </w:p>
    <w:p w:rsidR="00293524" w:rsidRPr="00293524" w:rsidRDefault="00293524" w:rsidP="002935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b/>
          <w:bCs/>
          <w:kern w:val="0"/>
          <w:sz w:val="24"/>
          <w:szCs w:val="24"/>
        </w:rPr>
        <w:t>심리장애와 성격장애의 차이점에 대한 설명으로 잘못된 것은?</w:t>
      </w:r>
      <w:r w:rsidRPr="0029352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93524" w:rsidRPr="00293524" w:rsidRDefault="00293524" w:rsidP="0029352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2" type="#_x0000_t75" style="width:20.25pt;height:18.75pt" o:ole="">
            <v:imagedata r:id="rId8" o:title=""/>
          </v:shape>
          <w:control r:id="rId22" w:name="DefaultOcxName6" w:shapeid="_x0000_i1072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①심리장애</w:t>
      </w:r>
      <w:bookmarkStart w:id="0" w:name="_GoBack"/>
      <w:bookmarkEnd w:id="0"/>
      <w:r w:rsidRPr="00293524">
        <w:rPr>
          <w:rFonts w:ascii="굴림" w:eastAsia="굴림" w:hAnsi="굴림" w:cs="굴림"/>
          <w:kern w:val="0"/>
          <w:sz w:val="24"/>
          <w:szCs w:val="24"/>
        </w:rPr>
        <w:t>는 주로 나보다는 타인에게 주는 고통이 더 크다.</w:t>
      </w:r>
    </w:p>
    <w:p w:rsidR="00293524" w:rsidRPr="00293524" w:rsidRDefault="00293524" w:rsidP="0029352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8.75pt" o:ole="">
            <v:imagedata r:id="rId10" o:title=""/>
          </v:shape>
          <w:control r:id="rId23" w:name="DefaultOcxName13" w:shapeid="_x0000_i1071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②성격장애는 지속적인 성향이다.</w:t>
      </w:r>
    </w:p>
    <w:p w:rsidR="00293524" w:rsidRPr="00293524" w:rsidRDefault="00293524" w:rsidP="0029352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0" type="#_x0000_t75" style="width:20.25pt;height:18.75pt" o:ole="">
            <v:imagedata r:id="rId10" o:title=""/>
          </v:shape>
          <w:control r:id="rId24" w:name="DefaultOcxName23" w:shapeid="_x0000_i1070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③심리장애는 일시적인 부적응이다.</w:t>
      </w:r>
    </w:p>
    <w:p w:rsidR="00293524" w:rsidRPr="00293524" w:rsidRDefault="00293524" w:rsidP="0029352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9" type="#_x0000_t75" style="width:20.25pt;height:18.75pt" o:ole="">
            <v:imagedata r:id="rId10" o:title=""/>
          </v:shape>
          <w:control r:id="rId25" w:name="DefaultOcxName33" w:shapeid="_x0000_i1069"/>
        </w:object>
      </w:r>
      <w:r w:rsidRPr="00293524">
        <w:rPr>
          <w:rFonts w:ascii="굴림" w:eastAsia="굴림" w:hAnsi="굴림" w:cs="굴림"/>
          <w:kern w:val="0"/>
          <w:sz w:val="24"/>
          <w:szCs w:val="24"/>
        </w:rPr>
        <w:t>④성격장애는 인간관계에서 문제를 일으킨다</w:t>
      </w:r>
    </w:p>
    <w:p w:rsidR="00293524" w:rsidRPr="00293524" w:rsidRDefault="00293524" w:rsidP="002935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3524">
        <w:rPr>
          <w:rFonts w:ascii="굴림" w:eastAsia="굴림" w:hAnsi="굴림" w:cs="굴림"/>
          <w:kern w:val="0"/>
          <w:sz w:val="24"/>
          <w:szCs w:val="24"/>
        </w:rPr>
        <w:t>심리장애로 인해 타인에게 고통과 피해를 주기도 하지만 본인 자신이 심리적 고통을 받거나 사회적, 직업적으로 제대로 기능하지 못하는 면이 더 많다.</w:t>
      </w:r>
    </w:p>
    <w:p w:rsidR="005262A7" w:rsidRPr="00293524" w:rsidRDefault="005262A7">
      <w:pPr>
        <w:rPr>
          <w:szCs w:val="20"/>
        </w:rPr>
      </w:pPr>
    </w:p>
    <w:sectPr w:rsidR="005262A7" w:rsidRPr="00293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AC7" w:rsidRDefault="000E7AC7" w:rsidP="000E7AC7">
      <w:pPr>
        <w:spacing w:after="0" w:line="240" w:lineRule="auto"/>
      </w:pPr>
      <w:r>
        <w:separator/>
      </w:r>
    </w:p>
  </w:endnote>
  <w:endnote w:type="continuationSeparator" w:id="0">
    <w:p w:rsidR="000E7AC7" w:rsidRDefault="000E7AC7" w:rsidP="000E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AC7" w:rsidRDefault="000E7AC7" w:rsidP="000E7AC7">
      <w:pPr>
        <w:spacing w:after="0" w:line="240" w:lineRule="auto"/>
      </w:pPr>
      <w:r>
        <w:separator/>
      </w:r>
    </w:p>
  </w:footnote>
  <w:footnote w:type="continuationSeparator" w:id="0">
    <w:p w:rsidR="000E7AC7" w:rsidRDefault="000E7AC7" w:rsidP="000E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1D4"/>
    <w:multiLevelType w:val="multilevel"/>
    <w:tmpl w:val="664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027893"/>
    <w:multiLevelType w:val="multilevel"/>
    <w:tmpl w:val="E3A8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5A2037"/>
    <w:multiLevelType w:val="multilevel"/>
    <w:tmpl w:val="13A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B26C6A"/>
    <w:multiLevelType w:val="multilevel"/>
    <w:tmpl w:val="0032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3"/>
  </w:num>
  <w:num w:numId="3">
    <w:abstractNumId w:val="3"/>
  </w:num>
  <w:num w:numId="4">
    <w:abstractNumId w:val="18"/>
  </w:num>
  <w:num w:numId="5">
    <w:abstractNumId w:val="7"/>
  </w:num>
  <w:num w:numId="6">
    <w:abstractNumId w:val="11"/>
  </w:num>
  <w:num w:numId="7">
    <w:abstractNumId w:val="24"/>
  </w:num>
  <w:num w:numId="8">
    <w:abstractNumId w:val="12"/>
  </w:num>
  <w:num w:numId="9">
    <w:abstractNumId w:val="22"/>
  </w:num>
  <w:num w:numId="10">
    <w:abstractNumId w:val="16"/>
  </w:num>
  <w:num w:numId="11">
    <w:abstractNumId w:val="14"/>
  </w:num>
  <w:num w:numId="12">
    <w:abstractNumId w:val="2"/>
  </w:num>
  <w:num w:numId="13">
    <w:abstractNumId w:val="29"/>
  </w:num>
  <w:num w:numId="14">
    <w:abstractNumId w:val="5"/>
  </w:num>
  <w:num w:numId="15">
    <w:abstractNumId w:val="1"/>
  </w:num>
  <w:num w:numId="16">
    <w:abstractNumId w:val="28"/>
  </w:num>
  <w:num w:numId="17">
    <w:abstractNumId w:val="21"/>
  </w:num>
  <w:num w:numId="18">
    <w:abstractNumId w:val="6"/>
  </w:num>
  <w:num w:numId="19">
    <w:abstractNumId w:val="30"/>
  </w:num>
  <w:num w:numId="20">
    <w:abstractNumId w:val="8"/>
  </w:num>
  <w:num w:numId="21">
    <w:abstractNumId w:val="15"/>
  </w:num>
  <w:num w:numId="22">
    <w:abstractNumId w:val="17"/>
  </w:num>
  <w:num w:numId="23">
    <w:abstractNumId w:val="23"/>
  </w:num>
  <w:num w:numId="24">
    <w:abstractNumId w:val="25"/>
  </w:num>
  <w:num w:numId="25">
    <w:abstractNumId w:val="9"/>
  </w:num>
  <w:num w:numId="26">
    <w:abstractNumId w:val="4"/>
  </w:num>
  <w:num w:numId="27">
    <w:abstractNumId w:val="10"/>
  </w:num>
  <w:num w:numId="28">
    <w:abstractNumId w:val="20"/>
  </w:num>
  <w:num w:numId="29">
    <w:abstractNumId w:val="26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E7AC7"/>
    <w:rsid w:val="00293524"/>
    <w:rsid w:val="00366CAA"/>
    <w:rsid w:val="0049058B"/>
    <w:rsid w:val="005262A7"/>
    <w:rsid w:val="00542CE4"/>
    <w:rsid w:val="00570D4B"/>
    <w:rsid w:val="006A1218"/>
    <w:rsid w:val="008D2077"/>
    <w:rsid w:val="008D6AC5"/>
    <w:rsid w:val="009A29CC"/>
    <w:rsid w:val="00A77C0B"/>
    <w:rsid w:val="00C30EDD"/>
    <w:rsid w:val="00CB2ABA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E7A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E7AC7"/>
  </w:style>
  <w:style w:type="paragraph" w:styleId="a7">
    <w:name w:val="footer"/>
    <w:basedOn w:val="a"/>
    <w:link w:val="Char1"/>
    <w:uiPriority w:val="99"/>
    <w:unhideWhenUsed/>
    <w:rsid w:val="000E7A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E7AC7"/>
  </w:style>
  <w:style w:type="character" w:styleId="a8">
    <w:name w:val="Strong"/>
    <w:basedOn w:val="a0"/>
    <w:uiPriority w:val="22"/>
    <w:qFormat/>
    <w:rsid w:val="00570D4B"/>
    <w:rPr>
      <w:b/>
      <w:bCs/>
    </w:rPr>
  </w:style>
  <w:style w:type="character" w:customStyle="1" w:styleId="num">
    <w:name w:val="num"/>
    <w:basedOn w:val="a0"/>
    <w:rsid w:val="00CB2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E7A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E7AC7"/>
  </w:style>
  <w:style w:type="paragraph" w:styleId="a7">
    <w:name w:val="footer"/>
    <w:basedOn w:val="a"/>
    <w:link w:val="Char1"/>
    <w:uiPriority w:val="99"/>
    <w:unhideWhenUsed/>
    <w:rsid w:val="000E7A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E7AC7"/>
  </w:style>
  <w:style w:type="character" w:styleId="a8">
    <w:name w:val="Strong"/>
    <w:basedOn w:val="a0"/>
    <w:uiPriority w:val="22"/>
    <w:qFormat/>
    <w:rsid w:val="00570D4B"/>
    <w:rPr>
      <w:b/>
      <w:bCs/>
    </w:rPr>
  </w:style>
  <w:style w:type="character" w:customStyle="1" w:styleId="num">
    <w:name w:val="num"/>
    <w:basedOn w:val="a0"/>
    <w:rsid w:val="00CB2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2021-05-16T07:12:00Z</dcterms:modified>
</cp:coreProperties>
</file>