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EA55" w14:textId="6CE4E48D" w:rsidR="00A0459E" w:rsidRPr="009F084F" w:rsidRDefault="009F084F">
      <w:pPr>
        <w:rPr>
          <w:rFonts w:ascii="仿宋" w:eastAsia="仿宋" w:hAnsi="仿宋"/>
          <w:sz w:val="28"/>
          <w:szCs w:val="28"/>
        </w:rPr>
      </w:pPr>
      <w:r w:rsidRPr="009F084F">
        <w:rPr>
          <w:rFonts w:ascii="仿宋" w:eastAsia="仿宋" w:hAnsi="仿宋" w:hint="eastAsia"/>
          <w:sz w:val="28"/>
          <w:szCs w:val="28"/>
        </w:rPr>
        <w:t>2</w:t>
      </w:r>
      <w:r w:rsidRPr="009F084F">
        <w:rPr>
          <w:rFonts w:ascii="仿宋" w:eastAsia="仿宋" w:hAnsi="仿宋"/>
          <w:sz w:val="28"/>
          <w:szCs w:val="28"/>
        </w:rPr>
        <w:t>019.4</w:t>
      </w:r>
      <w:r w:rsidRPr="009F084F">
        <w:rPr>
          <w:rFonts w:ascii="仿宋" w:eastAsia="仿宋" w:hAnsi="仿宋" w:hint="eastAsia"/>
          <w:sz w:val="28"/>
          <w:szCs w:val="28"/>
        </w:rPr>
        <w:t>月：组件核心团队，确定产品定位和划定第一版产品的范围；</w:t>
      </w:r>
    </w:p>
    <w:p w14:paraId="2420E3F8" w14:textId="72A0F111" w:rsidR="009F084F" w:rsidRDefault="009F084F">
      <w:pPr>
        <w:rPr>
          <w:rFonts w:ascii="仿宋" w:eastAsia="仿宋" w:hAnsi="仿宋"/>
          <w:sz w:val="28"/>
          <w:szCs w:val="28"/>
        </w:rPr>
      </w:pPr>
      <w:r w:rsidRPr="009F084F">
        <w:rPr>
          <w:rFonts w:ascii="仿宋" w:eastAsia="仿宋" w:hAnsi="仿宋"/>
          <w:sz w:val="28"/>
          <w:szCs w:val="28"/>
        </w:rPr>
        <w:tab/>
        <w:t>4.5</w:t>
      </w:r>
      <w:r w:rsidRPr="009F084F">
        <w:rPr>
          <w:rFonts w:ascii="仿宋" w:eastAsia="仿宋" w:hAnsi="仿宋" w:hint="eastAsia"/>
          <w:sz w:val="28"/>
          <w:szCs w:val="28"/>
        </w:rPr>
        <w:t>之前</w:t>
      </w:r>
      <w:r>
        <w:rPr>
          <w:rFonts w:ascii="仿宋" w:eastAsia="仿宋" w:hAnsi="仿宋" w:hint="eastAsia"/>
          <w:sz w:val="28"/>
          <w:szCs w:val="28"/>
        </w:rPr>
        <w:t>核心团队内沟通，确定核心成员内部分工。</w:t>
      </w:r>
    </w:p>
    <w:p w14:paraId="5A38654C" w14:textId="22CD71A0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4.10</w:t>
      </w:r>
      <w:r>
        <w:rPr>
          <w:rFonts w:ascii="仿宋" w:eastAsia="仿宋" w:hAnsi="仿宋" w:hint="eastAsia"/>
          <w:sz w:val="28"/>
          <w:szCs w:val="28"/>
        </w:rPr>
        <w:t>之前确定产品定位</w:t>
      </w:r>
    </w:p>
    <w:p w14:paraId="3E8CC1F2" w14:textId="7C941499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4.15</w:t>
      </w:r>
      <w:r>
        <w:rPr>
          <w:rFonts w:ascii="仿宋" w:eastAsia="仿宋" w:hAnsi="仿宋" w:hint="eastAsia"/>
          <w:sz w:val="28"/>
          <w:szCs w:val="28"/>
        </w:rPr>
        <w:t>之前完成第一版的产品原型</w:t>
      </w:r>
    </w:p>
    <w:p w14:paraId="57E73AB3" w14:textId="40ED0153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4.20</w:t>
      </w:r>
      <w:r>
        <w:rPr>
          <w:rFonts w:ascii="仿宋" w:eastAsia="仿宋" w:hAnsi="仿宋" w:hint="eastAsia"/>
          <w:sz w:val="28"/>
          <w:szCs w:val="28"/>
        </w:rPr>
        <w:t>之前完成第一版产品范围划定</w:t>
      </w:r>
    </w:p>
    <w:p w14:paraId="5F58B35A" w14:textId="4754C9B3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4.25</w:t>
      </w:r>
      <w:r>
        <w:rPr>
          <w:rFonts w:ascii="仿宋" w:eastAsia="仿宋" w:hAnsi="仿宋" w:hint="eastAsia"/>
          <w:sz w:val="28"/>
          <w:szCs w:val="28"/>
        </w:rPr>
        <w:t>之前对主要的技术难点进行解决</w:t>
      </w:r>
    </w:p>
    <w:p w14:paraId="1ACAA25C" w14:textId="389F19B8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4.30</w:t>
      </w:r>
      <w:r>
        <w:rPr>
          <w:rFonts w:ascii="仿宋" w:eastAsia="仿宋" w:hAnsi="仿宋" w:hint="eastAsia"/>
          <w:sz w:val="28"/>
          <w:szCs w:val="28"/>
        </w:rPr>
        <w:t>之前对第一版产品进行收尾并安排下一步工作</w:t>
      </w:r>
    </w:p>
    <w:p w14:paraId="4AAA82A8" w14:textId="027DD10B" w:rsidR="009F084F" w:rsidRDefault="009F084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2019.5</w:t>
      </w:r>
      <w:r>
        <w:rPr>
          <w:rFonts w:ascii="仿宋" w:eastAsia="仿宋" w:hAnsi="仿宋" w:hint="eastAsia"/>
          <w:sz w:val="28"/>
          <w:szCs w:val="28"/>
        </w:rPr>
        <w:t>月：完成产品的需求细化，设计细化</w:t>
      </w:r>
    </w:p>
    <w:p w14:paraId="2FC955FC" w14:textId="7BDFF3B1" w:rsidR="009F084F" w:rsidRPr="009F084F" w:rsidRDefault="009F084F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019.6</w:t>
      </w:r>
      <w:r>
        <w:rPr>
          <w:rFonts w:ascii="仿宋" w:eastAsia="仿宋" w:hAnsi="仿宋" w:hint="eastAsia"/>
          <w:sz w:val="28"/>
          <w:szCs w:val="28"/>
        </w:rPr>
        <w:t>-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月：</w:t>
      </w:r>
      <w:r w:rsidR="00084B5F">
        <w:rPr>
          <w:rFonts w:ascii="仿宋" w:eastAsia="仿宋" w:hAnsi="仿宋" w:hint="eastAsia"/>
          <w:sz w:val="28"/>
          <w:szCs w:val="28"/>
        </w:rPr>
        <w:t>对产品进行上线测试，尽量的吸引更多的学生进行测试。</w:t>
      </w:r>
      <w:bookmarkStart w:id="0" w:name="_GoBack"/>
      <w:bookmarkEnd w:id="0"/>
    </w:p>
    <w:sectPr w:rsidR="009F084F" w:rsidRPr="009F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C052" w14:textId="77777777" w:rsidR="006E23C6" w:rsidRDefault="006E23C6" w:rsidP="009F084F">
      <w:r>
        <w:separator/>
      </w:r>
    </w:p>
  </w:endnote>
  <w:endnote w:type="continuationSeparator" w:id="0">
    <w:p w14:paraId="136595A7" w14:textId="77777777" w:rsidR="006E23C6" w:rsidRDefault="006E23C6" w:rsidP="009F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C0510" w14:textId="77777777" w:rsidR="006E23C6" w:rsidRDefault="006E23C6" w:rsidP="009F084F">
      <w:r>
        <w:separator/>
      </w:r>
    </w:p>
  </w:footnote>
  <w:footnote w:type="continuationSeparator" w:id="0">
    <w:p w14:paraId="5F056B20" w14:textId="77777777" w:rsidR="006E23C6" w:rsidRDefault="006E23C6" w:rsidP="009F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9E"/>
    <w:rsid w:val="00084B5F"/>
    <w:rsid w:val="006E23C6"/>
    <w:rsid w:val="009F084F"/>
    <w:rsid w:val="00A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BDFB5"/>
  <w15:chartTrackingRefBased/>
  <w15:docId w15:val="{0B534342-555E-40A9-A430-B9328789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2</cp:revision>
  <dcterms:created xsi:type="dcterms:W3CDTF">2019-03-12T13:42:00Z</dcterms:created>
  <dcterms:modified xsi:type="dcterms:W3CDTF">2019-03-12T13:53:00Z</dcterms:modified>
</cp:coreProperties>
</file>