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240"/>
      </w:pPr>
      <w:r>
        <w:rPr>
          <w:rFonts w:ascii="맑은 고딕" w:eastAsia="맑은 고딕" w:hAnsi="맑은 고딕"/>
          <w:b w:val="0"/>
          <w:i/>
          <w:color w:val="777777"/>
          <w:sz w:val="18"/>
        </w:rPr>
        <w:t xml:space="preserve">⚠️⚠️ </w:t>
      </w:r>
      <w:r>
        <w:rPr>
          <w:rFonts w:ascii="맑은 고딕" w:eastAsia="맑은 고딕" w:hAnsi="맑은 고딕"/>
          <w:b/>
          <w:i/>
          <w:color w:val="777777"/>
          <w:sz w:val="18"/>
        </w:rPr>
        <w:t>이 문서의 설문 수치는 전부 '가상(예시) 데이터'입니다.</w:t>
      </w:r>
      <w:r>
        <w:rPr>
          <w:rFonts w:ascii="맑은 고딕" w:eastAsia="맑은 고딕" w:hAnsi="맑은 고딕"/>
          <w:b w:val="0"/>
          <w:i/>
          <w:color w:val="777777"/>
          <w:sz w:val="18"/>
        </w:rPr>
        <w:t xml:space="preserve"> 보고서가 완성되면 어떤 모습인지 보여주기 위한 것으로, </w:t>
      </w:r>
      <w:r>
        <w:rPr>
          <w:rFonts w:ascii="맑은 고딕" w:eastAsia="맑은 고딕" w:hAnsi="맑은 고딕"/>
          <w:b/>
          <w:i/>
          <w:color w:val="777777"/>
          <w:sz w:val="18"/>
        </w:rPr>
        <w:t>실제 설문(대명중 학생) 결과가 나오면 반드시 교체</w:t>
      </w:r>
      <w:r>
        <w:rPr>
          <w:rFonts w:ascii="맑은 고딕" w:eastAsia="맑은 고딕" w:hAnsi="맑은 고딕"/>
          <w:b w:val="0"/>
          <w:i/>
          <w:color w:val="777777"/>
          <w:sz w:val="18"/>
        </w:rPr>
        <w:t>해야 합니다. 전용시설 공식통계·국가통계·개선 전후 수치는 실제 출처 기반입니다.</w:t>
      </w:r>
    </w:p>
    <w:p>
      <w:r>
        <w:rPr>
          <w:rFonts w:ascii="맑은 고딕" w:eastAsia="맑은 고딕" w:hAnsi="맑은 고딕"/>
          <w:b/>
          <w:color w:val="1A73E8"/>
          <w:sz w:val="32"/>
        </w:rPr>
        <w:t>놀 곳이 없는 걸까, 우리에게 맞지 않는 걸까?</w:t>
      </w:r>
    </w:p>
    <w:p>
      <w:r>
        <w:rPr>
          <w:rFonts w:ascii="맑은 고딕" w:eastAsia="맑은 고딕" w:hAnsi="맑은 고딕"/>
          <w:b/>
          <w:color w:val="1A73E8"/>
          <w:sz w:val="22"/>
        </w:rPr>
        <w:t>— 전국 최초 청소년 전용공간을 갖춘 대치동, 왜 처음엔 외면받았고 무엇을 바꾸자 이용이 늘었나 —</w:t>
      </w:r>
    </w:p>
    <w:p>
      <w:r>
        <w:rPr>
          <w:rFonts w:ascii="맑은 고딕" w:eastAsia="맑은 고딕" w:hAnsi="맑은 고딕"/>
          <w:b/>
          <w:color w:val="1A73E8"/>
          <w:sz w:val="26"/>
        </w:rPr>
        <w:t>Ⅰ. 서론</w:t>
      </w:r>
    </w:p>
    <w:p>
      <w:r>
        <w:rPr>
          <w:rFonts w:ascii="맑은 고딕" w:eastAsia="맑은 고딕" w:hAnsi="맑은 고딕"/>
          <w:b/>
          <w:color w:val="1A73E8"/>
          <w:sz w:val="22"/>
        </w:rPr>
        <w:t>1. 탐구 계기</w:t>
      </w:r>
    </w:p>
    <w:p>
      <w:r>
        <w:rPr>
          <w:rFonts w:ascii="맑은 고딕" w:eastAsia="맑은 고딕" w:hAnsi="맑은 고딕"/>
          <w:b w:val="0"/>
          <w:i w:val="0"/>
        </w:rPr>
        <w:t xml:space="preserve">나는 대치동에 산다. 대치동은 학원만 1,300~1,600개, 하루 10대 유동인구 3만~4만 명의 대한민국 사교육 중심지다. 시험이 끝나도 친구와 안전하게 쉴 곳을 찾으면 막상 갈 데가 없다고 느꼈다. 그런데 찾아보니 대치동에는 </w:t>
      </w:r>
      <w:r>
        <w:rPr>
          <w:rFonts w:ascii="맑은 고딕" w:eastAsia="맑은 고딕" w:hAnsi="맑은 고딕"/>
          <w:b/>
          <w:i w:val="0"/>
        </w:rPr>
        <w:t>전국 최초·유일의 청소년 전용공간</w:t>
      </w:r>
      <w:r>
        <w:rPr>
          <w:rFonts w:ascii="맑은 고딕" w:eastAsia="맑은 고딕" w:hAnsi="맑은 고딕"/>
          <w:b w:val="0"/>
          <w:i w:val="0"/>
        </w:rPr>
        <w:t xml:space="preserve">(사이'쉼', 스트레스 프리존 등)이 이미 있었다. 그렇다면 의문이 생겼다 — </w:t>
      </w:r>
      <w:r>
        <w:rPr>
          <w:rFonts w:ascii="맑은 고딕" w:eastAsia="맑은 고딕" w:hAnsi="맑은 고딕"/>
          <w:b/>
          <w:i w:val="0"/>
        </w:rPr>
        <w:t>이렇게까지 만들었는데도 왜 학생들은 잘 가지 않을까? 무엇을 바꾸면 가게 될까?</w:t>
      </w:r>
      <w:r>
        <w:rPr>
          <w:rFonts w:ascii="맑은 고딕" w:eastAsia="맑은 고딕" w:hAnsi="맑은 고딕"/>
          <w:b w:val="0"/>
          <w:i w:val="0"/>
        </w:rPr>
        <w:t xml:space="preserve"> '있는 것'과 '이용하는 것'은 다르다. 어쩌면 문제는 공간의 수가 아니라, </w:t>
      </w:r>
      <w:r>
        <w:rPr>
          <w:rFonts w:ascii="맑은 고딕" w:eastAsia="맑은 고딕" w:hAnsi="맑은 고딕"/>
          <w:b/>
          <w:i w:val="0"/>
        </w:rPr>
        <w:t>만들 때 청소년이 원하는 것이 충분히 반영되지 않은 것</w:t>
      </w:r>
      <w:r>
        <w:rPr>
          <w:rFonts w:ascii="맑은 고딕" w:eastAsia="맑은 고딕" w:hAnsi="맑은 고딕"/>
          <w:b w:val="0"/>
          <w:i w:val="0"/>
        </w:rPr>
        <w:t xml:space="preserve"> 아닐까?</w:t>
      </w:r>
    </w:p>
    <w:p>
      <w:r>
        <w:rPr>
          <w:rFonts w:ascii="맑은 고딕" w:eastAsia="맑은 고딕" w:hAnsi="맑은 고딕"/>
          <w:b/>
          <w:color w:val="1A73E8"/>
          <w:sz w:val="22"/>
        </w:rPr>
        <w:t>2. 탐구 목적</w:t>
      </w:r>
    </w:p>
    <w:p>
      <w:r>
        <w:rPr>
          <w:rFonts w:ascii="맑은 고딕" w:eastAsia="맑은 고딕" w:hAnsi="맑은 고딕"/>
          <w:b w:val="0"/>
          <w:i w:val="0"/>
        </w:rPr>
        <w:t xml:space="preserve">대치동 청소년 전용공간을 대상으로 ①시설 현황 ②학생의 인지·이용·미이용 이유 ③학생이 원하는 공간을 조사하고, 개선 전후 이용률 변화를 분석한다. 청소년에게 필요한 것은 '더 많은 시설'이 아니라 </w:t>
      </w:r>
      <w:r>
        <w:rPr>
          <w:rFonts w:ascii="맑은 고딕" w:eastAsia="맑은 고딕" w:hAnsi="맑은 고딕"/>
          <w:b/>
          <w:i w:val="0"/>
        </w:rPr>
        <w:t>청소년 수요에 맞아 실제로 이용되는 생활권 여가공간</w:t>
      </w:r>
      <w:r>
        <w:rPr>
          <w:rFonts w:ascii="맑은 고딕" w:eastAsia="맑은 고딕" w:hAnsi="맑은 고딕"/>
          <w:b w:val="0"/>
          <w:i w:val="0"/>
        </w:rPr>
        <w:t>임을 데이터로 보인다.</w:t>
      </w:r>
    </w:p>
    <w:p>
      <w:r>
        <w:rPr>
          <w:rFonts w:ascii="맑은 고딕" w:eastAsia="맑은 고딕" w:hAnsi="맑은 고딕"/>
          <w:b/>
          <w:color w:val="1A73E8"/>
          <w:sz w:val="22"/>
        </w:rPr>
        <w:t>3. 이론적 배경 (선행연구)</w:t>
      </w:r>
    </w:p>
    <w:p>
      <w:pPr>
        <w:pStyle w:val="ListBullet"/>
      </w:pPr>
      <w:r>
        <w:rPr>
          <w:rFonts w:ascii="맑은 고딕" w:eastAsia="맑은 고딕" w:hAnsi="맑은 고딕"/>
          <w:b/>
          <w:i w:val="0"/>
        </w:rPr>
        <w:t>(1) 맞는 공간이 필요한데 '있어도 잘 안 간다'</w:t>
      </w:r>
      <w:r>
        <w:rPr>
          <w:rFonts w:ascii="맑은 고딕" w:eastAsia="맑은 고딕" w:hAnsi="맑은 고딕"/>
          <w:b w:val="0"/>
          <w:i w:val="0"/>
        </w:rPr>
        <w:t xml:space="preserve">: 중학생 다수가 청소년 여가시설을 이용하지 않았다(하상희·박정아, 2016). → 청소년이 </w:t>
      </w:r>
      <w:r>
        <w:rPr>
          <w:rFonts w:ascii="맑은 고딕" w:eastAsia="맑은 고딕" w:hAnsi="맑은 고딕"/>
          <w:b/>
          <w:i w:val="0"/>
        </w:rPr>
        <w:t>진짜 원하는 공간</w:t>
      </w:r>
      <w:r>
        <w:rPr>
          <w:rFonts w:ascii="맑은 고딕" w:eastAsia="맑은 고딕" w:hAnsi="맑은 고딕"/>
          <w:b w:val="0"/>
          <w:i w:val="0"/>
        </w:rPr>
        <w:t>부터 봐야 함(이연옥, 2025: 공공도서관 청소년 전용공간 요구).</w:t>
      </w:r>
    </w:p>
    <w:p>
      <w:pPr>
        <w:pStyle w:val="ListBullet"/>
      </w:pPr>
      <w:r>
        <w:rPr>
          <w:rFonts w:ascii="맑은 고딕" w:eastAsia="맑은 고딕" w:hAnsi="맑은 고딕"/>
          <w:b/>
          <w:i w:val="0"/>
        </w:rPr>
        <w:t>(2) 여가공간 → 행복·성장</w:t>
      </w:r>
      <w:r>
        <w:rPr>
          <w:rFonts w:ascii="맑은 고딕" w:eastAsia="맑은 고딕" w:hAnsi="맑은 고딕"/>
          <w:b w:val="0"/>
          <w:i w:val="0"/>
        </w:rPr>
        <w:t>: 놀이·여가 환경이 좋을수록 청소년 심리적 행복이 높아짐(권민혁, 2025). 중학생 평일 학습시간은 7:34(2024 생활시간조사)로 매우 길어 자유시간이 짧음 → 공간의 '질'이 더 중요.</w:t>
      </w:r>
    </w:p>
    <w:p>
      <w:pPr>
        <w:pStyle w:val="ListBullet"/>
      </w:pPr>
      <w:r>
        <w:rPr>
          <w:rFonts w:ascii="맑은 고딕" w:eastAsia="맑은 고딕" w:hAnsi="맑은 고딕"/>
          <w:b/>
          <w:i w:val="0"/>
        </w:rPr>
        <w:t>(3) 좋은 공간 = 청소년 의견을 반영해 만든 공간</w:t>
      </w:r>
      <w:r>
        <w:rPr>
          <w:rFonts w:ascii="맑은 고딕" w:eastAsia="맑은 고딕" w:hAnsi="맑은 고딕"/>
          <w:b w:val="0"/>
          <w:i w:val="0"/>
        </w:rPr>
        <w:t xml:space="preserve">: 청소년을 주인으로 보고 그 요구를 설계에 반영해야 실제로 쓰인다(이우진, 청소년문화공간디자인). 즉 </w:t>
      </w:r>
      <w:r>
        <w:rPr>
          <w:rFonts w:ascii="맑은 고딕" w:eastAsia="맑은 고딕" w:hAnsi="맑은 고딕"/>
          <w:b/>
          <w:i w:val="0"/>
        </w:rPr>
        <w:t>의사결정에 청소년 의견이 반영됐는가</w:t>
      </w:r>
      <w:r>
        <w:rPr>
          <w:rFonts w:ascii="맑은 고딕" w:eastAsia="맑은 고딕" w:hAnsi="맑은 고딕"/>
          <w:b w:val="0"/>
          <w:i w:val="0"/>
        </w:rPr>
        <w:t>가 관건.</w:t>
      </w:r>
    </w:p>
    <w:p>
      <w:pPr>
        <w:pStyle w:val="ListBullet"/>
      </w:pPr>
      <w:r>
        <w:rPr>
          <w:rFonts w:ascii="맑은 고딕" w:eastAsia="맑은 고딕" w:hAnsi="맑은 고딕"/>
          <w:b/>
          <w:i w:val="0"/>
        </w:rPr>
        <w:t>(4) 디지털 시대에도 공간이 필요할까</w:t>
      </w:r>
      <w:r>
        <w:rPr>
          <w:rFonts w:ascii="맑은 고딕" w:eastAsia="맑은 고딕" w:hAnsi="맑은 고딕"/>
          <w:b w:val="0"/>
          <w:i w:val="0"/>
        </w:rPr>
        <w:t>: 숏폼 등 디지털 여가가 일상(2024 매체이용 실태조사, 숏폼 94.2%)이고 디지털 여가도 나름의 가치가 있음(이상경 외, 2016). 그래서 오프라인 공간 수요를 설문으로 직접 확인(문10).</w:t>
      </w:r>
    </w:p>
    <w:p>
      <w:r>
        <w:rPr>
          <w:rFonts w:ascii="맑은 고딕" w:eastAsia="맑은 고딕" w:hAnsi="맑은 고딕"/>
          <w:b/>
          <w:color w:val="1A73E8"/>
          <w:sz w:val="26"/>
        </w:rPr>
        <w:t>Ⅱ. 연구문제 · 가설</w:t>
      </w:r>
    </w:p>
    <w:p>
      <w:r>
        <w:rPr>
          <w:rFonts w:ascii="맑은 고딕" w:eastAsia="맑은 고딕" w:hAnsi="맑은 고딕"/>
          <w:b w:val="0"/>
          <w:i w:val="0"/>
        </w:rPr>
        <w:t>(연구문제 1~6 / 가설 H1~H4 — 1차 보고서와 동일)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>H1 전용시설이 있지만 학생 인지·이용은 낮을 것 (문4)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>H2 미이용 이유는 출입·노출·시간·컨셉 (문5)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>H3 원하는 건 활동+휴식+재미 복합공간 (문6·7)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>H4 디지털이 편해도 오프라인 공간은 원함 (문10)</w:t>
      </w:r>
    </w:p>
    <w:p>
      <w:r>
        <w:rPr>
          <w:rFonts w:ascii="맑은 고딕" w:eastAsia="맑은 고딕" w:hAnsi="맑은 고딕"/>
          <w:b/>
          <w:color w:val="1A73E8"/>
          <w:sz w:val="26"/>
        </w:rPr>
        <w:t>Ⅲ. 연구 방법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 xml:space="preserve">설문: 대명중 중학생 </w:t>
      </w:r>
      <w:r>
        <w:rPr>
          <w:rFonts w:ascii="맑은 고딕" w:eastAsia="맑은 고딕" w:hAnsi="맑은 고딕"/>
          <w:b/>
          <w:i w:val="0"/>
        </w:rPr>
        <w:t>104명</w:t>
      </w:r>
      <w:r>
        <w:rPr>
          <w:rFonts w:ascii="맑은 고딕" w:eastAsia="맑은 고딕" w:hAnsi="맑은 고딕"/>
          <w:b w:val="0"/>
          <w:i w:val="0"/>
        </w:rPr>
        <w:t>, 구글폼 10문항, 2026-06-10~06-20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>공식통계: 강남구청·언론(개선 전후 이용률)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>선행연구: 국가통계(청소년종합실태조사·생활시간조사)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>응답자: 중1 34명·중2 38명·중3 32명 / 남 49·여 53·응답안함 2 〔가상〕</w:t>
      </w:r>
    </w:p>
    <w:p>
      <w:r>
        <w:rPr>
          <w:rFonts w:ascii="맑은 고딕" w:eastAsia="맑은 고딕" w:hAnsi="맑은 고딕"/>
          <w:b/>
          <w:color w:val="1A73E8"/>
          <w:sz w:val="26"/>
        </w:rPr>
        <w:t>Ⅳ. 결과 1 — 대치동 청소년 전용공간 현황 (공급)</w:t>
      </w:r>
    </w:p>
    <w:p>
      <w:r>
        <w:rPr>
          <w:rFonts w:ascii="맑은 고딕" w:eastAsia="맑은 고딕" w:hAnsi="맑은 고딕"/>
          <w:b w:val="0"/>
          <w:i w:val="0"/>
        </w:rPr>
        <w:t>대치동에 청소년 공간이 '없는' 게 아니다. 강남구는 전국 최초·유일 청소년 전용시설을 집중 조성했다.</w:t>
      </w:r>
    </w:p>
    <w:p>
      <w:pPr>
        <w:pStyle w:val="ListNumber"/>
      </w:pPr>
      <w:r>
        <w:rPr>
          <w:rFonts w:ascii="맑은 고딕" w:eastAsia="맑은 고딕" w:hAnsi="맑은 고딕"/>
          <w:b/>
          <w:i w:val="0"/>
        </w:rPr>
        <w:t>사이'쉼'</w:t>
      </w:r>
      <w:r>
        <w:rPr>
          <w:rFonts w:ascii="맑은 고딕" w:eastAsia="맑은 고딕" w:hAnsi="맑은 고딕"/>
          <w:b w:val="0"/>
          <w:i w:val="0"/>
        </w:rPr>
        <w:t>(도곡로 420, 전국 최초 학원가 심리쉼터, 무료) — 놀이·휴식(북카페·보드게임)+전문 심리상담. 누적 5만 명, 연 1.28만~1.5만, 만족 95%+.</w:t>
      </w:r>
    </w:p>
    <w:p>
      <w:pPr>
        <w:pStyle w:val="ListNumber"/>
      </w:pPr>
      <w:r>
        <w:rPr>
          <w:rFonts w:ascii="맑은 고딕" w:eastAsia="맑은 고딕" w:hAnsi="맑은 고딕"/>
          <w:b/>
          <w:i w:val="0"/>
        </w:rPr>
        <w:t>스트레스 프리존</w:t>
      </w:r>
      <w:r>
        <w:rPr>
          <w:rFonts w:ascii="맑은 고딕" w:eastAsia="맑은 고딕" w:hAnsi="맑은 고딕"/>
          <w:b w:val="0"/>
          <w:i w:val="0"/>
        </w:rPr>
        <w:t>(도곡로 1.5평×5부스 + '방과 후 아지트') — 전국 유일 가로형 무인쉼터, 주민참여 리빙랩 기획.</w:t>
      </w:r>
    </w:p>
    <w:p>
      <w:pPr>
        <w:pStyle w:val="ListNumber"/>
      </w:pPr>
      <w:r>
        <w:rPr>
          <w:rFonts w:ascii="맑은 고딕" w:eastAsia="맑은 고딕" w:hAnsi="맑은 고딕"/>
          <w:b/>
          <w:i w:val="0"/>
        </w:rPr>
        <w:t>대치4동 '청소년 꿈의 거리'</w:t>
      </w:r>
      <w:r>
        <w:rPr>
          <w:rFonts w:ascii="맑은 고딕" w:eastAsia="맑은 고딕" w:hAnsi="맑은 고딕"/>
          <w:b w:val="0"/>
          <w:i w:val="0"/>
        </w:rPr>
        <w:t>(한티역~은마 600m, 조성 중).</w:t>
      </w:r>
    </w:p>
    <w:p>
      <w:r>
        <w:rPr>
          <w:rFonts w:ascii="맑은 고딕" w:eastAsia="맑은 고딕" w:hAnsi="맑은 고딕"/>
          <w:b w:val="0"/>
          <w:i w:val="0"/>
        </w:rPr>
        <w:t xml:space="preserve">→ 전용시설이 </w:t>
      </w:r>
      <w:r>
        <w:rPr>
          <w:rFonts w:ascii="맑은 고딕" w:eastAsia="맑은 고딕" w:hAnsi="맑은 고딕"/>
          <w:b/>
          <w:i w:val="0"/>
        </w:rPr>
        <w:t>이미 존재</w:t>
      </w:r>
      <w:r>
        <w:rPr>
          <w:rFonts w:ascii="맑은 고딕" w:eastAsia="맑은 고딕" w:hAnsi="맑은 고딕"/>
          <w:b w:val="0"/>
          <w:i w:val="0"/>
        </w:rPr>
        <w:t>한다. 그래서 핵심 질문은 "있는데도 왜·어떻게 이용되는가".</w:t>
      </w:r>
    </w:p>
    <w:p>
      <w:r>
        <w:rPr>
          <w:rFonts w:ascii="맑은 고딕" w:eastAsia="맑은 고딕" w:hAnsi="맑은 고딕"/>
          <w:b/>
          <w:color w:val="1A73E8"/>
          <w:sz w:val="26"/>
        </w:rPr>
        <w:t>Ⅴ. 결과 2 — 학생 설문 (인지·미이용·수요) 〔가상 데이터〕</w:t>
      </w:r>
    </w:p>
    <w:p>
      <w:r>
        <w:rPr>
          <w:rFonts w:ascii="맑은 고딕" w:eastAsia="맑은 고딕" w:hAnsi="맑은 고딕"/>
          <w:b/>
          <w:color w:val="1A73E8"/>
          <w:sz w:val="22"/>
        </w:rPr>
        <w:t>(1) 자유시간에 가는 곳 [문3]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장소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비율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카페·음식점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32%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PC방·노래방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24%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집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22%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공원·야외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9%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학원가 쉼터·길거리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7%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도서관·스터디카페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4%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운동장·체육시설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2%</w:t>
            </w:r>
          </w:p>
        </w:tc>
      </w:tr>
    </w:tbl>
    <w:p/>
    <w:p>
      <w:r>
        <w:rPr>
          <w:rFonts w:ascii="맑은 고딕" w:eastAsia="맑은 고딕" w:hAnsi="맑은 고딕"/>
          <w:b w:val="0"/>
          <w:i w:val="0"/>
        </w:rPr>
        <w:t>→ 청소년 전용공간은 선택지에 거의 없음. 상업·집 중심.</w:t>
      </w:r>
    </w:p>
    <w:p>
      <w:r>
        <w:rPr>
          <w:rFonts w:ascii="맑은 고딕" w:eastAsia="맑은 고딕" w:hAnsi="맑은 고딕"/>
          <w:b/>
          <w:color w:val="1A73E8"/>
          <w:sz w:val="22"/>
        </w:rPr>
        <w:t>(2) 전용시설 인지·이용 [문4] → **H1 검증**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시설</w:t>
            </w:r>
          </w:p>
        </w:tc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이용해 봤다</w:t>
            </w:r>
          </w:p>
        </w:tc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들어봤지만 안 감</w:t>
            </w:r>
          </w:p>
        </w:tc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처음 들었다</w:t>
            </w:r>
          </w:p>
        </w:tc>
      </w:tr>
      <w:tr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사이'쉼'</w:t>
            </w:r>
          </w:p>
        </w:tc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12%</w:t>
            </w:r>
          </w:p>
        </w:tc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31%</w:t>
            </w:r>
          </w:p>
        </w:tc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57%</w:t>
            </w:r>
          </w:p>
        </w:tc>
      </w:tr>
      <w:tr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스트레스 프리존</w:t>
            </w:r>
          </w:p>
        </w:tc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18%</w:t>
            </w:r>
          </w:p>
        </w:tc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40%</w:t>
            </w:r>
          </w:p>
        </w:tc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42%</w:t>
            </w:r>
          </w:p>
        </w:tc>
      </w:tr>
      <w:tr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청소년 꿈의 거리</w:t>
            </w:r>
          </w:p>
        </w:tc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5%</w:t>
            </w:r>
          </w:p>
        </w:tc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19%</w:t>
            </w:r>
          </w:p>
        </w:tc>
        <w:tc>
          <w:tcPr>
            <w:tcW w:w="216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76%</w:t>
            </w:r>
          </w:p>
        </w:tc>
      </w:tr>
    </w:tbl>
    <w:p/>
    <w:p>
      <w:r>
        <w:rPr>
          <w:rFonts w:ascii="맑은 고딕" w:eastAsia="맑은 고딕" w:hAnsi="맑은 고딕"/>
          <w:b w:val="0"/>
          <w:i w:val="0"/>
        </w:rPr>
        <w:t xml:space="preserve">→ </w:t>
      </w:r>
      <w:r>
        <w:rPr>
          <w:rFonts w:ascii="맑은 고딕" w:eastAsia="맑은 고딕" w:hAnsi="맑은 고딕"/>
          <w:b/>
          <w:i w:val="0"/>
        </w:rPr>
        <w:t>전국 최초 시설인데도 '처음 들었다'가 과반(사이쉼 57%·꿈의거리 76%).</w:t>
      </w:r>
      <w:r>
        <w:rPr>
          <w:rFonts w:ascii="맑은 고딕" w:eastAsia="맑은 고딕" w:hAnsi="맑은 고딕"/>
          <w:b w:val="0"/>
          <w:i w:val="0"/>
        </w:rPr>
        <w:t xml:space="preserve"> 실제 이용은 12~18%에 그침 → </w:t>
      </w:r>
      <w:r>
        <w:rPr>
          <w:rFonts w:ascii="맑은 고딕" w:eastAsia="맑은 고딕" w:hAnsi="맑은 고딕"/>
          <w:b/>
          <w:i w:val="0"/>
        </w:rPr>
        <w:t>H1 지지</w:t>
      </w:r>
      <w:r>
        <w:rPr>
          <w:rFonts w:ascii="맑은 고딕" w:eastAsia="맑은 고딕" w:hAnsi="맑은 고딕"/>
          <w:b w:val="0"/>
          <w:i w:val="0"/>
        </w:rPr>
        <w:t>: 공급은 됐으나 인지·이용이 낮다.</w:t>
      </w:r>
    </w:p>
    <w:p>
      <w:r>
        <w:rPr>
          <w:rFonts w:ascii="맑은 고딕" w:eastAsia="맑은 고딕" w:hAnsi="맑은 고딕"/>
          <w:b/>
          <w:color w:val="1A73E8"/>
          <w:sz w:val="22"/>
        </w:rPr>
        <w:t>(3) 잘 안 가는 이유 [문5, 1~5점 평균] → **H2 검증**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이유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평균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학교–학원–학원–집 동선상 시간이 없다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4.1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무엇을 하는 곳인지 모르겠다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3.8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통유리라 노출돼 부담된다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3.6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차라리 카페·PC방이 편하다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3.5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출입·신청 절차가 번거롭다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3.3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컨셉이 내가 원하는 쉼과 안 맞는다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3.2</w:t>
            </w:r>
          </w:p>
        </w:tc>
      </w:tr>
    </w:tbl>
    <w:p/>
    <w:p>
      <w:r>
        <w:rPr>
          <w:rFonts w:ascii="맑은 고딕" w:eastAsia="맑은 고딕" w:hAnsi="맑은 고딕"/>
          <w:b w:val="0"/>
          <w:i w:val="0"/>
        </w:rPr>
        <w:t xml:space="preserve">→ '시간 부족'과 '인지 부족'이 최상위, 그다음 '노출 부담' → </w:t>
      </w:r>
      <w:r>
        <w:rPr>
          <w:rFonts w:ascii="맑은 고딕" w:eastAsia="맑은 고딕" w:hAnsi="맑은 고딕"/>
          <w:b/>
          <w:i w:val="0"/>
        </w:rPr>
        <w:t>H2 지지</w:t>
      </w:r>
      <w:r>
        <w:rPr>
          <w:rFonts w:ascii="맑은 고딕" w:eastAsia="맑은 고딕" w:hAnsi="맑은 고딕"/>
          <w:b w:val="0"/>
          <w:i w:val="0"/>
        </w:rPr>
        <w:t>. (이 항목들은 2023년 언론이 지적한 실제 미이용 이유와 일치)</w:t>
      </w:r>
    </w:p>
    <w:p>
      <w:r>
        <w:rPr>
          <w:rFonts w:ascii="맑은 고딕" w:eastAsia="맑은 고딕" w:hAnsi="맑은 고딕"/>
          <w:b/>
          <w:color w:val="1A73E8"/>
          <w:sz w:val="22"/>
        </w:rPr>
        <w:t>(4) 원하는 공간 [문6·문7] → **H3 검증**</w:t>
      </w:r>
    </w:p>
    <w:p>
      <w:r>
        <w:rPr>
          <w:rFonts w:ascii="맑은 고딕" w:eastAsia="맑은 고딕" w:hAnsi="맑은 고딕"/>
          <w:b/>
          <w:i w:val="0"/>
        </w:rPr>
        <w:t>가고 싶은 시설(복수응답·최대 3개)</w:t>
      </w:r>
      <w:r>
        <w:rPr>
          <w:rFonts w:ascii="맑은 고딕" w:eastAsia="맑은 고딕" w:hAnsi="맑은 고딕"/>
          <w:b w:val="0"/>
          <w:i w:val="0"/>
        </w:rPr>
        <w:t xml:space="preserve"> [문6]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시설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선택률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무료·저렴한 카페형 휴식공간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61%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VR·e스포츠 등 체험공간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48%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운동·클라이밍 등 활동공간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35%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보드게임·친구 대화 공간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31%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조용히 쉴 휴식공간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27%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만들기·창작공간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19%</w:t>
            </w:r>
          </w:p>
        </w:tc>
      </w:tr>
    </w:tbl>
    <w:p/>
    <w:p>
      <w:pPr>
        <w:ind w:left="240"/>
      </w:pPr>
      <w:r>
        <w:rPr>
          <w:rFonts w:ascii="맑은 고딕" w:eastAsia="맑은 고딕" w:hAnsi="맑은 고딕"/>
          <w:b w:val="0"/>
          <w:i/>
          <w:color w:val="777777"/>
          <w:sz w:val="18"/>
        </w:rPr>
        <w:t>(한 명이 최대 3개 선택 → 선택률 합은 100%를 넘을 수 있음)</w:t>
      </w:r>
    </w:p>
    <w:p>
      <w:r>
        <w:rPr>
          <w:rFonts w:ascii="맑은 고딕" w:eastAsia="맑은 고딕" w:hAnsi="맑은 고딕"/>
          <w:b/>
          <w:i w:val="0"/>
        </w:rPr>
        <w:t>요소 중요도(1~5점 평균)</w:t>
      </w:r>
      <w:r>
        <w:rPr>
          <w:rFonts w:ascii="맑은 고딕" w:eastAsia="맑은 고딕" w:hAnsi="맑은 고딕"/>
          <w:b w:val="0"/>
          <w:i w:val="0"/>
        </w:rPr>
        <w:t xml:space="preserve"> [문7]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요소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평균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무료·저렴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4.5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친구와 함께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4.4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그냥 편하게 쉼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4.2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재미 요소(VR·게임 등)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4.0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운동·체험 활동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3.7</w:t>
            </w:r>
          </w:p>
        </w:tc>
      </w:tr>
      <w:tr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만들기·창작</w:t>
            </w:r>
          </w:p>
        </w:tc>
        <w:tc>
          <w:tcPr>
            <w:tcW w:w="432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3.1</w:t>
            </w:r>
          </w:p>
        </w:tc>
      </w:tr>
    </w:tbl>
    <w:p/>
    <w:p>
      <w:r>
        <w:rPr>
          <w:rFonts w:ascii="맑은 고딕" w:eastAsia="맑은 고딕" w:hAnsi="맑은 고딕"/>
          <w:b w:val="0"/>
          <w:i w:val="0"/>
        </w:rPr>
        <w:t xml:space="preserve">→ 단순 휴식이 아니라 </w:t>
      </w:r>
      <w:r>
        <w:rPr>
          <w:rFonts w:ascii="맑은 고딕" w:eastAsia="맑은 고딕" w:hAnsi="맑은 고딕"/>
          <w:b/>
          <w:i w:val="0"/>
        </w:rPr>
        <w:t>무료+친구+휴식+재미가 결합된 복합공간</w:t>
      </w:r>
      <w:r>
        <w:rPr>
          <w:rFonts w:ascii="맑은 고딕" w:eastAsia="맑은 고딕" w:hAnsi="맑은 고딕"/>
          <w:b w:val="0"/>
          <w:i w:val="0"/>
        </w:rPr>
        <w:t xml:space="preserve">을 원함 → </w:t>
      </w:r>
      <w:r>
        <w:rPr>
          <w:rFonts w:ascii="맑은 고딕" w:eastAsia="맑은 고딕" w:hAnsi="맑은 고딕"/>
          <w:b/>
          <w:i w:val="0"/>
        </w:rPr>
        <w:t>H3 지지</w:t>
      </w:r>
      <w:r>
        <w:rPr>
          <w:rFonts w:ascii="맑은 고딕" w:eastAsia="맑은 고딕" w:hAnsi="맑은 고딕"/>
          <w:b w:val="0"/>
          <w:i w:val="0"/>
        </w:rPr>
        <w:t>.</w:t>
      </w:r>
    </w:p>
    <w:p>
      <w:r>
        <w:rPr>
          <w:rFonts w:ascii="맑은 고딕" w:eastAsia="맑은 고딕" w:hAnsi="맑은 고딕"/>
          <w:b/>
          <w:color w:val="1A73E8"/>
          <w:sz w:val="22"/>
        </w:rPr>
        <w:t>(5) 이용료·이용 의향 [문8·문9]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 xml:space="preserve">지불의향: 무료여야 38% / 1~2천원 34% / 3~5천원 16% / 활동따라 9% → </w:t>
      </w:r>
      <w:r>
        <w:rPr>
          <w:rFonts w:ascii="맑은 고딕" w:eastAsia="맑은 고딕" w:hAnsi="맑은 고딕"/>
          <w:b/>
          <w:i w:val="0"/>
        </w:rPr>
        <w:t>무료~저렴(1~2천원)이 72%</w:t>
      </w:r>
      <w:r>
        <w:rPr>
          <w:rFonts w:ascii="맑은 고딕" w:eastAsia="맑은 고딕" w:hAnsi="맑은 고딕"/>
          <w:b w:val="0"/>
          <w:i w:val="0"/>
        </w:rPr>
        <w:t>.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 xml:space="preserve">이용 의향: 주2~3회 38% / 주1회 27% / 주4회+ 19% → </w:t>
      </w:r>
      <w:r>
        <w:rPr>
          <w:rFonts w:ascii="맑은 고딕" w:eastAsia="맑은 고딕" w:hAnsi="맑은 고딕"/>
          <w:b/>
          <w:i w:val="0"/>
        </w:rPr>
        <w:t>맞는 공간이면 주 1회 이상 가겠다 84%</w:t>
      </w:r>
      <w:r>
        <w:rPr>
          <w:rFonts w:ascii="맑은 고딕" w:eastAsia="맑은 고딕" w:hAnsi="맑은 고딕"/>
          <w:b w:val="0"/>
          <w:i w:val="0"/>
        </w:rPr>
        <w:t>.</w:t>
      </w:r>
    </w:p>
    <w:p>
      <w:r>
        <w:rPr>
          <w:rFonts w:ascii="맑은 고딕" w:eastAsia="맑은 고딕" w:hAnsi="맑은 고딕"/>
          <w:b/>
          <w:color w:val="1A73E8"/>
          <w:sz w:val="22"/>
        </w:rPr>
        <w:t>국가통계로 뒷받침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 xml:space="preserve">2023 청소년종합실태조사(여가부): 하고 싶은 활동 1위 </w:t>
      </w:r>
      <w:r>
        <w:rPr>
          <w:rFonts w:ascii="맑은 고딕" w:eastAsia="맑은 고딕" w:hAnsi="맑은 고딕"/>
          <w:b/>
          <w:i w:val="0"/>
        </w:rPr>
        <w:t>문화·예술 43.6%</w:t>
      </w:r>
      <w:r>
        <w:rPr>
          <w:rFonts w:ascii="맑은 고딕" w:eastAsia="맑은 고딕" w:hAnsi="맑은 고딕"/>
          <w:b w:val="0"/>
          <w:i w:val="0"/>
        </w:rPr>
        <w:t>(모험 13.5%·과학 12.5%) → 체험·활동 욕구. 삶 만족 6.97/10. 〔보도자료 원문 확인〕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 xml:space="preserve">2024 생활시간조사(통계청, 학교급별): </w:t>
      </w:r>
      <w:r>
        <w:rPr>
          <w:rFonts w:ascii="맑은 고딕" w:eastAsia="맑은 고딕" w:hAnsi="맑은 고딕"/>
          <w:b/>
          <w:i w:val="0"/>
        </w:rPr>
        <w:t>중학생 평일 학습시간 7시간 34분, 문화·여가활동 3시간 7분</w:t>
      </w:r>
      <w:r>
        <w:rPr>
          <w:rFonts w:ascii="맑은 고딕" w:eastAsia="맑은 고딕" w:hAnsi="맑은 고딕"/>
          <w:b w:val="0"/>
          <w:i w:val="0"/>
        </w:rPr>
        <w:t xml:space="preserve"> → 공부 비중이 커 자유시간이 짧으니, 그 시간을 보내는 </w:t>
      </w:r>
      <w:r>
        <w:rPr>
          <w:rFonts w:ascii="맑은 고딕" w:eastAsia="맑은 고딕" w:hAnsi="맑은 고딕"/>
          <w:b/>
          <w:i w:val="0"/>
        </w:rPr>
        <w:t>공간의 질</w:t>
      </w:r>
      <w:r>
        <w:rPr>
          <w:rFonts w:ascii="맑은 고딕" w:eastAsia="맑은 고딕" w:hAnsi="맑은 고딕"/>
          <w:b w:val="0"/>
          <w:i w:val="0"/>
        </w:rPr>
        <w:t>이 중요. 〔원본 엑셀 확인〕</w:t>
      </w:r>
    </w:p>
    <w:p>
      <w:r>
        <w:rPr>
          <w:rFonts w:ascii="맑은 고딕" w:eastAsia="맑은 고딕" w:hAnsi="맑은 고딕"/>
          <w:b/>
          <w:color w:val="1A73E8"/>
          <w:sz w:val="26"/>
        </w:rPr>
        <w:t>Ⅵ. 결과 3 — 무엇을 바꾸자 이용이 늘었나 (개선 전후) ★핵심 [공식 통계]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구분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초기(2023 상반기)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개선 후(2023.9~)</w:t>
            </w:r>
          </w:p>
        </w:tc>
      </w:tr>
      <w:tr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출입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스티커·신청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모바일 QR 즉시 출입</w:t>
            </w:r>
          </w:p>
        </w:tc>
      </w:tr>
      <w:tr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사생활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통유리(노출)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불투명 시트</w:t>
            </w:r>
          </w:p>
        </w:tc>
      </w:tr>
      <w:tr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운영시간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14~21시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~22:30·주말 개방</w:t>
            </w:r>
          </w:p>
        </w:tc>
      </w:tr>
      <w:tr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콘텐츠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단순 부스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예술전시 '방과 후 아지트'</w:t>
            </w:r>
          </w:p>
        </w:tc>
      </w:tr>
      <w:tr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이용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일평균 90명/부스당 40명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150명(1.5배)/80명(2배)</w:t>
            </w:r>
          </w:p>
        </w:tc>
      </w:tr>
    </w:tbl>
    <w:p/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>만족 86.4%, 재이용 87.7%(주 요인: 무료 냉난방·충전).</w:t>
      </w:r>
    </w:p>
    <w:p>
      <w:r>
        <w:rPr>
          <w:rFonts w:ascii="맑은 고딕" w:eastAsia="맑은 고딕" w:hAnsi="맑은 고딕"/>
          <w:b w:val="0"/>
          <w:i w:val="0"/>
        </w:rPr>
        <w:t xml:space="preserve">→ 시설을 더 짓지 않고 </w:t>
      </w:r>
      <w:r>
        <w:rPr>
          <w:rFonts w:ascii="맑은 고딕" w:eastAsia="맑은 고딕" w:hAnsi="맑은 고딕"/>
          <w:b/>
          <w:i w:val="0"/>
        </w:rPr>
        <w:t>이용방식·환경을 청소년에 맞추자 이용 1.5~2배</w:t>
      </w:r>
      <w:r>
        <w:rPr>
          <w:rFonts w:ascii="맑은 고딕" w:eastAsia="맑은 고딕" w:hAnsi="맑은 고딕"/>
          <w:b w:val="0"/>
          <w:i w:val="0"/>
        </w:rPr>
        <w:t xml:space="preserve">. 흥미롭게도 </w:t>
      </w:r>
      <w:r>
        <w:rPr>
          <w:rFonts w:ascii="맑은 고딕" w:eastAsia="맑은 고딕" w:hAnsi="맑은 고딕"/>
          <w:b/>
          <w:i w:val="0"/>
        </w:rPr>
        <w:t>우리 설문의 미이용 이유(출입·노출·시간)와 정확히 같은 지점</w:t>
      </w:r>
      <w:r>
        <w:rPr>
          <w:rFonts w:ascii="맑은 고딕" w:eastAsia="맑은 고딕" w:hAnsi="맑은 고딕"/>
          <w:b w:val="0"/>
          <w:i w:val="0"/>
        </w:rPr>
        <w:t>을 고쳤더니 이용이 늘었다 → "수가 아니라 맞춤"의 직접 증거.</w:t>
      </w:r>
    </w:p>
    <w:p>
      <w:r>
        <w:rPr>
          <w:rFonts w:ascii="맑은 고딕" w:eastAsia="맑은 고딕" w:hAnsi="맑은 고딕"/>
          <w:b/>
          <w:color w:val="1A73E8"/>
          <w:sz w:val="26"/>
        </w:rPr>
        <w:t>Ⅶ. 결과 4 — 수요-공급 불일치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축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공급(현 공간)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/>
                <w:i w:val="0"/>
                <w:sz w:val="18"/>
              </w:rPr>
              <w:t>수요(학생 희망)</w:t>
            </w:r>
          </w:p>
        </w:tc>
      </w:tr>
      <w:tr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성격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학습형·소비형·단순휴식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활동+휴식+재미 복합</w:t>
            </w:r>
          </w:p>
        </w:tc>
      </w:tr>
      <w:tr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비용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유료 많음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무료·저렴(72%)</w:t>
            </w:r>
          </w:p>
        </w:tc>
      </w:tr>
      <w:tr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활동성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정적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활동·체험(VR 54%)</w:t>
            </w:r>
          </w:p>
        </w:tc>
      </w:tr>
      <w:tr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분위기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어른·학습 중심, 노출 부담</w:t>
            </w:r>
          </w:p>
        </w:tc>
        <w:tc>
          <w:tcPr>
            <w:tcW w:w="2880" w:type="dxa"/>
          </w:tcPr>
          <w:p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친구와·눈치 없이</w:t>
            </w:r>
          </w:p>
        </w:tc>
      </w:tr>
    </w:tbl>
    <w:p/>
    <w:p>
      <w:r>
        <w:rPr>
          <w:rFonts w:ascii="맑은 고딕" w:eastAsia="맑은 고딕" w:hAnsi="맑은 고딕"/>
          <w:b/>
          <w:i w:val="0"/>
        </w:rPr>
        <w:t>공간 불일치(가상 예시):</w:t>
      </w:r>
      <w:r>
        <w:rPr>
          <w:rFonts w:ascii="맑은 고딕" w:eastAsia="맑은 고딕" w:hAnsi="맑은 고딕"/>
          <w:b w:val="0"/>
          <w:i w:val="0"/>
        </w:rPr>
        <w:t xml:space="preserve"> 학생이 원하는 'VR·체험형' 54% vs 실제 그런 공간 거의 0 → 큰 불일치. '무료 휴식형' 68% 희망인데 현실은 유료 카페 중심.</w:t>
      </w:r>
    </w:p>
    <w:p>
      <w:r>
        <w:rPr>
          <w:rFonts w:ascii="맑은 고딕" w:eastAsia="맑은 고딕" w:hAnsi="맑은 고딕"/>
          <w:b w:val="0"/>
          <w:i w:val="0"/>
        </w:rPr>
        <w:t xml:space="preserve">→ </w:t>
      </w:r>
      <w:r>
        <w:rPr>
          <w:rFonts w:ascii="맑은 고딕" w:eastAsia="맑은 고딕" w:hAnsi="맑은 고딕"/>
          <w:b/>
          <w:i w:val="0"/>
        </w:rPr>
        <w:t>결론 문장: 청소년은 놀 공간이 없는 게 아니라, 있는 공간이 맞지 않는다.</w:t>
      </w:r>
    </w:p>
    <w:p>
      <w:r>
        <w:rPr>
          <w:rFonts w:ascii="맑은 고딕" w:eastAsia="맑은 고딕" w:hAnsi="맑은 고딕"/>
          <w:b/>
          <w:color w:val="1A73E8"/>
          <w:sz w:val="22"/>
        </w:rPr>
        <w:t>(반론 검증) 디지털이 편한데 공간이 의미 있을까? [문10]</w:t>
      </w:r>
    </w:p>
    <w:p>
      <w:r>
        <w:rPr>
          <w:rFonts w:ascii="맑은 고딕" w:eastAsia="맑은 고딕" w:hAnsi="맑은 고딕"/>
          <w:b w:val="0"/>
          <w:i w:val="0"/>
        </w:rPr>
        <w:t>실제로 청소년의 디지털 여가는 압도적이다 — 2024 매체이용 실태조사에서 숏폼 이용 94.2%, 생성형 AI 약 절반. 그렇다면 물리 공간이 무의미하다는 반론이 가능하다.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 xml:space="preserve">"폰·게임이 편해도 친구와 만날 오프라인 공간은 필요하다" 동의 </w:t>
      </w:r>
      <w:r>
        <w:rPr>
          <w:rFonts w:ascii="맑은 고딕" w:eastAsia="맑은 고딕" w:hAnsi="맑은 고딕"/>
          <w:b/>
          <w:i w:val="0"/>
        </w:rPr>
        <w:t>평균 4.0/5</w:t>
      </w:r>
      <w:r>
        <w:rPr>
          <w:rFonts w:ascii="맑은 고딕" w:eastAsia="맑은 고딕" w:hAnsi="맑은 고딕"/>
          <w:b w:val="0"/>
          <w:i w:val="0"/>
        </w:rPr>
        <w:t xml:space="preserve"> (그렇다+매우그렇다 73%) → </w:t>
      </w:r>
      <w:r>
        <w:rPr>
          <w:rFonts w:ascii="맑은 고딕" w:eastAsia="맑은 고딕" w:hAnsi="맑은 고딕"/>
          <w:b/>
          <w:i w:val="0"/>
        </w:rPr>
        <w:t>H4 지지</w:t>
      </w:r>
      <w:r>
        <w:rPr>
          <w:rFonts w:ascii="맑은 고딕" w:eastAsia="맑은 고딕" w:hAnsi="맑은 고딕"/>
          <w:b w:val="0"/>
          <w:i w:val="0"/>
        </w:rPr>
        <w:t>.</w:t>
      </w:r>
    </w:p>
    <w:p>
      <w:r>
        <w:rPr>
          <w:rFonts w:ascii="맑은 고딕" w:eastAsia="맑은 고딕" w:hAnsi="맑은 고딕"/>
          <w:b w:val="0"/>
          <w:i w:val="0"/>
        </w:rPr>
        <w:t xml:space="preserve">→ 디지털이 편해도 </w:t>
      </w:r>
      <w:r>
        <w:rPr>
          <w:rFonts w:ascii="맑은 고딕" w:eastAsia="맑은 고딕" w:hAnsi="맑은 고딕"/>
          <w:b/>
          <w:i w:val="0"/>
        </w:rPr>
        <w:t>오프라인 공간 수요는 분명히 남는다.</w:t>
      </w:r>
      <w:r>
        <w:rPr>
          <w:rFonts w:ascii="맑은 고딕" w:eastAsia="맑은 고딕" w:hAnsi="맑은 고딕"/>
          <w:b w:val="0"/>
          <w:i w:val="0"/>
        </w:rPr>
        <w:t xml:space="preserve"> 단, 혼자 노는 곳이 아니라 </w:t>
      </w:r>
      <w:r>
        <w:rPr>
          <w:rFonts w:ascii="맑은 고딕" w:eastAsia="맑은 고딕" w:hAnsi="맑은 고딕"/>
          <w:b/>
          <w:i w:val="0"/>
        </w:rPr>
        <w:t>친구와 함께·디지털도 즐기는</w:t>
      </w:r>
      <w:r>
        <w:rPr>
          <w:rFonts w:ascii="맑은 고딕" w:eastAsia="맑은 고딕" w:hAnsi="맑은 고딕"/>
          <w:b w:val="0"/>
          <w:i w:val="0"/>
        </w:rPr>
        <w:t xml:space="preserve"> 형태여야 함.</w:t>
      </w:r>
    </w:p>
    <w:p>
      <w:r>
        <w:rPr>
          <w:rFonts w:ascii="맑은 고딕" w:eastAsia="맑은 고딕" w:hAnsi="맑은 고딕"/>
          <w:b/>
          <w:color w:val="1A73E8"/>
          <w:sz w:val="22"/>
        </w:rPr>
        <w:t>(보조 논의) 대도시 '풍족 속 불일치' vs 지방 '결핍'</w:t>
      </w:r>
    </w:p>
    <w:p>
      <w:r>
        <w:rPr>
          <w:rFonts w:ascii="맑은 고딕" w:eastAsia="맑은 고딕" w:hAnsi="맑은 고딕"/>
          <w:b w:val="0"/>
          <w:i w:val="0"/>
        </w:rPr>
        <w:t xml:space="preserve">대치동은 시설이 </w:t>
      </w:r>
      <w:r>
        <w:rPr>
          <w:rFonts w:ascii="맑은 고딕" w:eastAsia="맑은 고딕" w:hAnsi="맑은 고딕"/>
          <w:b/>
          <w:i w:val="0"/>
        </w:rPr>
        <w:t>있어도 맞지 않아</w:t>
      </w:r>
      <w:r>
        <w:rPr>
          <w:rFonts w:ascii="맑은 고딕" w:eastAsia="맑은 고딕" w:hAnsi="맑은 고딕"/>
          <w:b w:val="0"/>
          <w:i w:val="0"/>
        </w:rPr>
        <w:t xml:space="preserve"> 안 가는 '풍족 속 불일치(질)'. 문화시설이 적은 중소·소도시는 </w:t>
      </w:r>
      <w:r>
        <w:rPr>
          <w:rFonts w:ascii="맑은 고딕" w:eastAsia="맑은 고딕" w:hAnsi="맑은 고딕"/>
          <w:b/>
          <w:i w:val="0"/>
        </w:rPr>
        <w:t>선택지 자체가 없어 못 가는 '결핍(양)'</w:t>
      </w:r>
      <w:r>
        <w:rPr>
          <w:rFonts w:ascii="맑은 고딕" w:eastAsia="맑은 고딕" w:hAnsi="맑은 고딕"/>
          <w:b w:val="0"/>
          <w:i w:val="0"/>
        </w:rPr>
        <w:t>일 가능성(국가지표·문화기반시설 지역격차 연구). 같은 결론(생활권 여가공간 부족), 다른 처방 — 대도시는 질, 지방은 양. (공공자료 기반, '가능성'으로 신중히)</w:t>
      </w:r>
    </w:p>
    <w:p>
      <w:r>
        <w:rPr>
          <w:rFonts w:ascii="맑은 고딕" w:eastAsia="맑은 고딕" w:hAnsi="맑은 고딕"/>
          <w:b/>
          <w:color w:val="1A73E8"/>
          <w:sz w:val="26"/>
        </w:rPr>
        <w:t>Ⅷ. 결론 및 제언</w:t>
      </w:r>
    </w:p>
    <w:p>
      <w:r>
        <w:rPr>
          <w:rFonts w:ascii="맑은 고딕" w:eastAsia="맑은 고딕" w:hAnsi="맑은 고딕"/>
          <w:b/>
          <w:i w:val="0"/>
        </w:rPr>
        <w:t>결론:</w:t>
      </w:r>
      <w:r>
        <w:rPr>
          <w:rFonts w:ascii="맑은 고딕" w:eastAsia="맑은 고딕" w:hAnsi="맑은 고딕"/>
          <w:b w:val="0"/>
          <w:i w:val="0"/>
        </w:rPr>
        <w:t xml:space="preserve"> 대치동은 전국 최초 청소년 전용공간을 갖췄지만 초기엔 외면받았고, </w:t>
      </w:r>
      <w:r>
        <w:rPr>
          <w:rFonts w:ascii="맑은 고딕" w:eastAsia="맑은 고딕" w:hAnsi="맑은 고딕"/>
          <w:b/>
          <w:i w:val="0"/>
        </w:rPr>
        <w:t>청소년 눈높이(즉시 이용·사생활·시간·재미)에 맞추자 이용이 1.5~2배</w:t>
      </w:r>
      <w:r>
        <w:rPr>
          <w:rFonts w:ascii="맑은 고딕" w:eastAsia="맑은 고딕" w:hAnsi="맑은 고딕"/>
          <w:b w:val="0"/>
          <w:i w:val="0"/>
        </w:rPr>
        <w:t xml:space="preserve"> 늘었다. 우리 설문도 같은 방향 — 학생들은 시설을 </w:t>
      </w:r>
      <w:r>
        <w:rPr>
          <w:rFonts w:ascii="맑은 고딕" w:eastAsia="맑은 고딕" w:hAnsi="맑은 고딕"/>
          <w:b/>
          <w:i w:val="0"/>
        </w:rPr>
        <w:t>모르거나(처음 들음 과반)</w:t>
      </w:r>
      <w:r>
        <w:rPr>
          <w:rFonts w:ascii="맑은 고딕" w:eastAsia="맑은 고딕" w:hAnsi="맑은 고딕"/>
          <w:b w:val="0"/>
          <w:i w:val="0"/>
        </w:rPr>
        <w:t xml:space="preserve">, 알아도 </w:t>
      </w:r>
      <w:r>
        <w:rPr>
          <w:rFonts w:ascii="맑은 고딕" w:eastAsia="맑은 고딕" w:hAnsi="맑은 고딕"/>
          <w:b/>
          <w:i w:val="0"/>
        </w:rPr>
        <w:t>시간·노출·컨셉</w:t>
      </w:r>
      <w:r>
        <w:rPr>
          <w:rFonts w:ascii="맑은 고딕" w:eastAsia="맑은 고딕" w:hAnsi="맑은 고딕"/>
          <w:b w:val="0"/>
          <w:i w:val="0"/>
        </w:rPr>
        <w:t xml:space="preserve"> 때문에 안 가며, 원하는 건 </w:t>
      </w:r>
      <w:r>
        <w:rPr>
          <w:rFonts w:ascii="맑은 고딕" w:eastAsia="맑은 고딕" w:hAnsi="맑은 고딕"/>
          <w:b/>
          <w:i w:val="0"/>
        </w:rPr>
        <w:t>무료·친구·휴식·재미가 결합된 공간</w:t>
      </w:r>
      <w:r>
        <w:rPr>
          <w:rFonts w:ascii="맑은 고딕" w:eastAsia="맑은 고딕" w:hAnsi="맑은 고딕"/>
          <w:b w:val="0"/>
          <w:i w:val="0"/>
        </w:rPr>
        <w:t>이다.</w:t>
      </w:r>
    </w:p>
    <w:p>
      <w:pPr>
        <w:ind w:left="240"/>
      </w:pPr>
      <w:r>
        <w:rPr>
          <w:rFonts w:ascii="맑은 고딕" w:eastAsia="맑은 고딕" w:hAnsi="맑은 고딕"/>
          <w:b/>
          <w:i/>
          <w:color w:val="777777"/>
          <w:sz w:val="18"/>
        </w:rPr>
        <w:t>"청소년에게 필요한 것은 '놀 시간'이 아니라, '실제로 가고 싶은 공간'이다."</w:t>
      </w:r>
    </w:p>
    <w:p>
      <w:pPr>
        <w:rPr>
          <w:lang w:eastAsia="ko-KR"/>
          <w:rFonts w:ascii="맑은 고딕" w:eastAsia="맑은 고딕" w:hAnsi="맑은 고딕" w:hint="eastAsia"/>
          <w:b/>
          <w:i w:val="0"/>
          <w:rtl w:val="off"/>
        </w:rPr>
      </w:pPr>
      <w:r>
        <w:rPr>
          <w:rFonts w:ascii="맑은 고딕" w:eastAsia="맑은 고딕" w:hAnsi="맑은 고딕"/>
          <w:b/>
          <w:i w:val="0"/>
        </w:rPr>
        <w:t>제언</w:t>
      </w:r>
    </w:p>
    <w:p>
      <w:pPr>
        <w:rPr>
          <w:lang w:eastAsia="ko-KR"/>
          <w:rFonts w:ascii="맑은 고딕" w:eastAsia="맑은 고딕" w:hAnsi="맑은 고딕" w:hint="eastAsia"/>
          <w:b/>
          <w:i w:val="0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b w:val="0"/>
          <w:i w:val="0"/>
          <w:rtl w:val="off"/>
        </w:rPr>
      </w:pPr>
      <w:r>
        <w:rPr>
          <w:lang w:eastAsia="ko-KR"/>
          <w:rFonts w:ascii="맑은 고딕" w:eastAsia="맑은 고딕" w:hAnsi="맑은 고딕"/>
          <w:b/>
          <w:i w:val="0"/>
          <w:rtl w:val="off"/>
        </w:rPr>
        <w:t xml:space="preserve">1. </w:t>
      </w:r>
      <w:r>
        <w:rPr>
          <w:rFonts w:ascii="맑은 고딕" w:eastAsia="맑은 고딕" w:hAnsi="맑은 고딕"/>
          <w:b/>
          <w:i w:val="0"/>
        </w:rPr>
        <w:t>질(맞춤) + 청소년 참여</w:t>
      </w:r>
      <w:r>
        <w:rPr>
          <w:rFonts w:ascii="맑은 고딕" w:eastAsia="맑은 고딕" w:hAnsi="맑은 고딕"/>
          <w:b w:val="0"/>
          <w:i w:val="0"/>
        </w:rPr>
        <w:t xml:space="preserve">: 청소년 수요(무료·친구·휴식·재미, 부담 없는 구조)를 반영하고 출입·시간·콘텐츠를 청소년에 맞춘다. 특히 </w:t>
      </w:r>
      <w:r>
        <w:rPr>
          <w:rFonts w:ascii="맑은 고딕" w:eastAsia="맑은 고딕" w:hAnsi="맑은 고딕"/>
          <w:b/>
          <w:i w:val="0"/>
        </w:rPr>
        <w:t>공간을 만들·고칠 때 청소년 의견을 직접 듣는 절차</w:t>
      </w:r>
      <w:r>
        <w:rPr>
          <w:rFonts w:ascii="맑은 고딕" w:eastAsia="맑은 고딕" w:hAnsi="맑은 고딕"/>
          <w:b w:val="0"/>
          <w:i w:val="0"/>
        </w:rPr>
        <w:t>(설문·참여단)를 둔다. 디지털 세대 특성을 인정해 폰·게임도 즐기며 친구와 만나는 온·오프 결합 공간으로.</w:t>
      </w:r>
    </w:p>
    <w:p>
      <w:pPr>
        <w:rPr>
          <w:lang w:eastAsia="ko-KR"/>
          <w:rFonts w:ascii="맑은 고딕" w:eastAsia="맑은 고딕" w:hAnsi="맑은 고딕" w:hint="eastAsia"/>
          <w:b w:val="0"/>
          <w:i w:val="0"/>
          <w:rtl w:val="off"/>
        </w:rPr>
      </w:pPr>
      <w:r>
        <w:rPr>
          <w:lang w:eastAsia="ko-KR"/>
          <w:rFonts w:ascii="맑은 고딕" w:eastAsia="맑은 고딕" w:hAnsi="맑은 고딕"/>
          <w:b w:val="0"/>
          <w:i w:val="0"/>
          <w:rtl w:val="off"/>
        </w:rPr>
        <w:t xml:space="preserve">2. </w:t>
      </w:r>
      <w:r>
        <w:rPr>
          <w:rFonts w:ascii="맑은 고딕" w:eastAsia="맑은 고딕" w:hAnsi="맑은 고딕"/>
          <w:b/>
          <w:i w:val="0"/>
        </w:rPr>
        <w:t>인지·홍보</w:t>
      </w:r>
      <w:r>
        <w:rPr>
          <w:rFonts w:ascii="맑은 고딕" w:eastAsia="맑은 고딕" w:hAnsi="맑은 고딕"/>
          <w:b w:val="0"/>
          <w:i w:val="0"/>
        </w:rPr>
        <w:t xml:space="preserve">: '처음 들었다'가 과반인 만큼, 학교·온라인으로 </w:t>
      </w:r>
      <w:r>
        <w:rPr>
          <w:rFonts w:ascii="맑은 고딕" w:eastAsia="맑은 고딕" w:hAnsi="맑은 고딕"/>
          <w:b/>
          <w:i w:val="0"/>
        </w:rPr>
        <w:t>공간 안내·홍보</w:t>
      </w:r>
      <w:r>
        <w:rPr>
          <w:rFonts w:ascii="맑은 고딕" w:eastAsia="맑은 고딕" w:hAnsi="맑은 고딕"/>
          <w:b w:val="0"/>
          <w:i w:val="0"/>
        </w:rPr>
        <w:t>를 강화한다.</w:t>
      </w:r>
    </w:p>
    <w:p>
      <w:r>
        <w:rPr>
          <w:lang w:eastAsia="ko-KR"/>
          <w:rFonts w:ascii="맑은 고딕" w:eastAsia="맑은 고딕" w:hAnsi="맑은 고딕"/>
          <w:b w:val="0"/>
          <w:i w:val="0"/>
          <w:rtl w:val="off"/>
        </w:rPr>
        <w:t xml:space="preserve">3. </w:t>
      </w:r>
      <w:r>
        <w:rPr>
          <w:rFonts w:ascii="맑은 고딕" w:eastAsia="맑은 고딕" w:hAnsi="맑은 고딕"/>
          <w:b/>
          <w:i w:val="0"/>
        </w:rPr>
        <w:t>양(확충)</w:t>
      </w:r>
      <w:r>
        <w:rPr>
          <w:rFonts w:ascii="맑은 고딕" w:eastAsia="맑은 고딕" w:hAnsi="맑은 고딕"/>
          <w:b w:val="0"/>
          <w:i w:val="0"/>
        </w:rPr>
        <w:t>: 시설이 부족한 중소·소도시는 양적 확충도 필요(후속 연구).</w:t>
      </w:r>
      <w:r>
        <w:rPr>
          <w:lang w:eastAsia="ko-KR"/>
          <w:rFonts w:ascii="맑은 고딕" w:eastAsia="맑은 고딕" w:hAnsi="맑은 고딕" w:hint="eastAsia"/>
          <w:b w:val="0"/>
          <w:i w:val="0"/>
          <w:rtl w:val="off"/>
        </w:rPr>
        <w:br/>
      </w:r>
    </w:p>
    <w:p>
      <w:r>
        <w:rPr>
          <w:rFonts w:ascii="맑은 고딕" w:eastAsia="맑은 고딕" w:hAnsi="맑은 고딕"/>
          <w:b/>
          <w:color w:val="1A73E8"/>
          <w:sz w:val="26"/>
        </w:rPr>
        <w:t>Ⅸ. 한계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>대치동 사례 중심이라 타 지역 일반화에 한계(중소·소도시는 후속 연구).</w:t>
      </w:r>
    </w:p>
    <w:p>
      <w:pPr>
        <w:pStyle w:val="ListBullet"/>
      </w:pPr>
      <w:r>
        <w:rPr>
          <w:rFonts w:ascii="맑은 고딕" w:eastAsia="맑은 고딕" w:hAnsi="맑은 고딕"/>
          <w:b w:val="0"/>
          <w:i w:val="0"/>
        </w:rPr>
        <w:t>학생이 원해도 학원·시험·귀가시간 등 현실 제약으로 이용 못 할 수 있다.</w:t>
      </w:r>
    </w:p>
    <w:p>
      <w:r>
        <w:rPr>
          <w:rFonts w:ascii="맑은 고딕" w:eastAsia="맑은 고딕" w:hAnsi="맑은 고딕"/>
          <w:b/>
          <w:color w:val="1A73E8"/>
          <w:sz w:val="26"/>
        </w:rPr>
        <w:t>후속 연구 계획</w:t>
      </w:r>
    </w:p>
    <w:p>
      <w:r>
        <w:rPr>
          <w:rFonts w:ascii="맑은 고딕" w:eastAsia="맑은 고딕" w:hAnsi="맑은 고딕"/>
          <w:b w:val="0"/>
          <w:i w:val="0"/>
        </w:rPr>
        <w:t xml:space="preserve">① 강남구에 전용시설 운영 개선·안내 홍보 제안(제안서 초안 준비). </w:t>
      </w:r>
      <w:r>
        <w:rPr>
          <w:lang w:eastAsia="ko-KR"/>
          <w:rFonts w:ascii="맑은 고딕" w:eastAsia="맑은 고딕" w:hAnsi="맑은 고딕" w:hint="eastAsia"/>
          <w:b w:val="0"/>
          <w:i w:val="0"/>
          <w:rtl w:val="off"/>
        </w:rPr>
        <w:br/>
      </w:r>
      <w:r>
        <w:rPr>
          <w:rFonts w:ascii="맑은 고딕" w:eastAsia="맑은 고딕" w:hAnsi="맑은 고딕"/>
          <w:b w:val="0"/>
          <w:i w:val="0"/>
        </w:rPr>
        <w:t>② 다음 연구로 지역 격차를 직접 비교 조사해 확충 제안.</w:t>
      </w:r>
    </w:p>
    <w:p>
      <w:r>
        <w:rPr>
          <w:rFonts w:ascii="맑은 고딕" w:eastAsia="맑은 고딕" w:hAnsi="맑은 고딕"/>
          <w:b/>
          <w:color w:val="1A73E8"/>
          <w:sz w:val="26"/>
        </w:rPr>
        <w:t>참고문헌</w:t>
      </w:r>
    </w:p>
    <w:p>
      <w:pPr>
        <w:pStyle w:val="ListNumber"/>
      </w:pPr>
      <w:r>
        <w:rPr>
          <w:rFonts w:ascii="맑은 고딕" w:eastAsia="맑은 고딕" w:hAnsi="맑은 고딕"/>
          <w:b w:val="0"/>
          <w:i w:val="0"/>
        </w:rPr>
        <w:t>여성가족부 2023 청소년종합실태조사 — korea.kr/briefing/pressReleaseView.do?newsId=156629021</w:t>
      </w:r>
    </w:p>
    <w:p>
      <w:pPr>
        <w:pStyle w:val="ListNumber"/>
      </w:pPr>
      <w:r>
        <w:rPr>
          <w:rFonts w:ascii="맑은 고딕" w:eastAsia="맑은 고딕" w:hAnsi="맑은 고딕"/>
          <w:b w:val="0"/>
          <w:i w:val="0"/>
        </w:rPr>
        <w:t>통계청 생활시간조사 — kostat.go.kr/menu.es?mid=a10301060400</w:t>
      </w:r>
    </w:p>
    <w:p>
      <w:pPr>
        <w:pStyle w:val="ListNumber"/>
      </w:pPr>
      <w:r>
        <w:rPr>
          <w:rFonts w:ascii="맑은 고딕" w:eastAsia="맑은 고딕" w:hAnsi="맑은 고딕"/>
          <w:b w:val="0"/>
          <w:i w:val="0"/>
        </w:rPr>
        <w:t>사이'쉼' — 강남구청 gangnam.go.kr/board/article/6028 · 문화일보 munhwa.com/article/11358546</w:t>
      </w:r>
    </w:p>
    <w:p>
      <w:pPr>
        <w:pStyle w:val="ListNumber"/>
      </w:pPr>
      <w:r>
        <w:rPr>
          <w:rFonts w:ascii="맑은 고딕" w:eastAsia="맑은 고딕" w:hAnsi="맑은 고딕"/>
          <w:b w:val="0"/>
          <w:i w:val="0"/>
        </w:rPr>
        <w:t>스트레스 프리존(이용 1.5~2배) — 강남구청 gangnam.go.kr/board/article/7256 · 초기 비판 safetimes.co.kr(2023-06-13)</w:t>
      </w:r>
    </w:p>
    <w:p>
      <w:pPr>
        <w:pStyle w:val="ListNumber"/>
      </w:pPr>
      <w:r>
        <w:rPr>
          <w:rFonts w:ascii="맑은 고딕" w:eastAsia="맑은 고딕" w:hAnsi="맑은 고딕"/>
          <w:b w:val="0"/>
          <w:i w:val="0"/>
        </w:rPr>
        <w:t>문화기반시설 지역격차 — 국가지표체계 index.go.kr(idxCd=8032) · 국토계획(2023)</w:t>
      </w:r>
    </w:p>
    <w:p>
      <w:pPr>
        <w:ind w:left="240"/>
      </w:pPr>
      <w:r>
        <w:rPr>
          <w:rFonts w:ascii="맑은 고딕" w:eastAsia="맑은 고딕" w:hAnsi="맑은 고딕"/>
          <w:b w:val="0"/>
          <w:i/>
          <w:color w:val="777777"/>
          <w:sz w:val="18"/>
        </w:rPr>
        <w:t xml:space="preserve">📌 </w:t>
      </w:r>
      <w:r>
        <w:rPr>
          <w:rFonts w:ascii="맑은 고딕" w:eastAsia="맑은 고딕" w:hAnsi="맑은 고딕"/>
          <w:b/>
          <w:i/>
          <w:color w:val="777777"/>
          <w:sz w:val="18"/>
        </w:rPr>
        <w:t>그래프 만들기 안내(학생용):</w:t>
      </w:r>
      <w:r>
        <w:rPr>
          <w:rFonts w:ascii="맑은 고딕" w:eastAsia="맑은 고딕" w:hAnsi="맑은 고딕"/>
          <w:b w:val="0"/>
          <w:i/>
          <w:color w:val="777777"/>
          <w:sz w:val="18"/>
        </w:rPr>
        <w:t xml:space="preserve"> 위 표들을 구글시트에 넣고 → ①문4 인지(누적 막대) ②문5 미이용 이유(가로 막대, 평균순) ③문6 원하는 시설(막대) ④문7 요소 중요도(막대) ⑤개선 전후 이용(막대) 5개를 그리면 포스터 핵심 그림이 된다. </w:t>
      </w:r>
      <w:r>
        <w:rPr>
          <w:rFonts w:ascii="맑은 고딕" w:eastAsia="맑은 고딕" w:hAnsi="맑은 고딕"/>
          <w:b/>
          <w:i/>
          <w:color w:val="777777"/>
          <w:sz w:val="18"/>
        </w:rPr>
        <w:t>실제 응답이 들어오면 이 가상 수치를 전부 교체.</w:t>
      </w:r>
    </w:p>
    <w:p>
      <w:r>
        <w:rPr>
          <w:rFonts w:ascii="맑은 고딕" w:eastAsia="맑은 고딕" w:hAnsi="맑은 고딕"/>
          <w:b w:val="0"/>
          <w:i w:val="0"/>
        </w:rPr>
        <w:t>*관련: [[홍정인_탐구보고서_1차]], [[홍정인_설문_구글폼_최종본]]*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yylab</cp:lastModifiedBy>
  <cp:revision>1</cp:revision>
  <dcterms:created xsi:type="dcterms:W3CDTF">2013-12-23T23:15:00Z</dcterms:created>
  <dcterms:modified xsi:type="dcterms:W3CDTF">2026-06-12T08:15:59Z</dcterms:modified>
  <cp:version>1100.0100.01</cp:version>
</cp:coreProperties>
</file>