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052" w:rsidRPr="000669F6" w:rsidRDefault="000669F6" w:rsidP="000669F6">
      <w:r>
        <w:t>This project will be a </w:t>
      </w:r>
      <w:r>
        <w:rPr>
          <w:rStyle w:val="Strong"/>
          <w:color w:val="0E101A"/>
        </w:rPr>
        <w:t>dataset exploration</w:t>
      </w:r>
      <w:r>
        <w:t> of the Credit Risk dataset from the </w:t>
      </w:r>
      <w:r>
        <w:rPr>
          <w:rStyle w:val="Emphasis"/>
          <w:color w:val="0E101A"/>
        </w:rPr>
        <w:t>Give Me Some Credit</w:t>
      </w:r>
      <w:r>
        <w:t> Feature Prediction Competition hosted on Kaggle.com. Some features included in this dataset include monthly income, number of dependents, and age. Using such features, I plan on exploring the question of whether or not an individual is at “Credit Risk”. Credit risk is a measure of the probability that an individual will not be able to pay back a debt such as those gained from a credit card or a loan. This measure will help financial institutions determine whether to allow an individual to take out a loan in good faith. Currently, banks and other related financial institutions have measured this through FICO Credit Score and other such means. The measure for what exactly makes a candidate at risk is a black box. Often, the only piece of information given back to the consumer is their credit score, but where this result comes from is unclear. For this project, I will be looking at the impact certain features have on whether or not an individual is at credit risk. In doing so, I can shed some light on which features are the most important in considering whether an individual's probability of credit risk is high. After running an analysis on the dataset, I plan on creating a model in which to output the probability that an individual is at Credit Risk to match the competition entry.</w:t>
      </w:r>
    </w:p>
    <w:sectPr w:rsidR="00275052" w:rsidRPr="0006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F9"/>
    <w:rsid w:val="000669F6"/>
    <w:rsid w:val="002664F9"/>
    <w:rsid w:val="00275052"/>
    <w:rsid w:val="006A1637"/>
    <w:rsid w:val="00AC3981"/>
    <w:rsid w:val="00CA20C6"/>
    <w:rsid w:val="00F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0BCA"/>
  <w15:chartTrackingRefBased/>
  <w15:docId w15:val="{EB28B6AD-AE9A-4050-98A6-C584E020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006B"/>
    <w:rPr>
      <w:b/>
      <w:bCs/>
    </w:rPr>
  </w:style>
  <w:style w:type="character" w:styleId="Emphasis">
    <w:name w:val="Emphasis"/>
    <w:basedOn w:val="DefaultParagraphFont"/>
    <w:uiPriority w:val="20"/>
    <w:qFormat/>
    <w:rsid w:val="00F80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dc:description/>
  <cp:lastModifiedBy>Stephen Kim</cp:lastModifiedBy>
  <cp:revision>3</cp:revision>
  <dcterms:created xsi:type="dcterms:W3CDTF">2022-11-10T22:14:00Z</dcterms:created>
  <dcterms:modified xsi:type="dcterms:W3CDTF">2022-11-11T00:16:00Z</dcterms:modified>
</cp:coreProperties>
</file>