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7D851" w14:textId="540E79F3" w:rsidR="00862C0E" w:rsidRDefault="00862C0E">
      <w:r>
        <w:rPr>
          <w:rFonts w:hint="eastAsia"/>
        </w:rPr>
        <w:t xml:space="preserve">감응신호 </w:t>
      </w:r>
      <w:r>
        <w:t xml:space="preserve">&amp; </w:t>
      </w:r>
      <w:r>
        <w:rPr>
          <w:rFonts w:hint="eastAsia"/>
        </w:rPr>
        <w:t>신호등 센서 기대효과</w:t>
      </w:r>
    </w:p>
    <w:p w14:paraId="431CD5EC" w14:textId="77777777" w:rsidR="00862C0E" w:rsidRDefault="00862C0E"/>
    <w:p w14:paraId="33492C79" w14:textId="3BFC4092" w:rsidR="006B4C11" w:rsidRDefault="006B4C11">
      <w:pPr>
        <w:rPr>
          <w:rFonts w:hint="eastAsia"/>
        </w:rPr>
      </w:pPr>
      <w:r>
        <w:rPr>
          <w:rFonts w:hint="eastAsia"/>
        </w:rPr>
        <w:t>&lt;</w:t>
      </w:r>
      <w:r w:rsidR="00613C4F">
        <w:rPr>
          <w:rFonts w:hint="eastAsia"/>
        </w:rPr>
        <w:t>정확한 차량 감지</w:t>
      </w:r>
      <w:r>
        <w:rPr>
          <w:rFonts w:hint="eastAsia"/>
        </w:rPr>
        <w:t>&gt;</w:t>
      </w:r>
    </w:p>
    <w:p w14:paraId="5C0D7BD2" w14:textId="67670D1F" w:rsidR="00862C0E" w:rsidRDefault="00CC345E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 w:hint="eastAsia"/>
          <w:color w:val="374151"/>
          <w:shd w:val="clear" w:color="auto" w:fill="F7F7F8"/>
        </w:rPr>
        <w:t>차량을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시각적으로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감지하는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시스템을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통해</w:t>
      </w:r>
      <w:r w:rsidR="00410F5B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승용차를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제외한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다른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차량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종류</w:t>
      </w:r>
      <w:r w:rsidR="00F3043E">
        <w:rPr>
          <w:rFonts w:ascii="Segoe UI" w:hAnsi="Segoe UI" w:cs="Segoe UI"/>
          <w:color w:val="374151"/>
          <w:shd w:val="clear" w:color="auto" w:fill="F7F7F8"/>
        </w:rPr>
        <w:t>(</w:t>
      </w:r>
      <w:r w:rsidR="00F3043E">
        <w:rPr>
          <w:rFonts w:ascii="Segoe UI" w:hAnsi="Segoe UI" w:cs="Segoe UI"/>
          <w:color w:val="374151"/>
          <w:shd w:val="clear" w:color="auto" w:fill="F7F7F8"/>
        </w:rPr>
        <w:t>예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: </w:t>
      </w:r>
      <w:r w:rsidR="00F3043E">
        <w:rPr>
          <w:rFonts w:ascii="Segoe UI" w:hAnsi="Segoe UI" w:cs="Segoe UI"/>
          <w:color w:val="374151"/>
          <w:shd w:val="clear" w:color="auto" w:fill="F7F7F8"/>
        </w:rPr>
        <w:t>이륜차나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트럭</w:t>
      </w:r>
      <w:r w:rsidR="00F3043E">
        <w:rPr>
          <w:rFonts w:ascii="Segoe UI" w:hAnsi="Segoe UI" w:cs="Segoe UI"/>
          <w:color w:val="374151"/>
          <w:shd w:val="clear" w:color="auto" w:fill="F7F7F8"/>
        </w:rPr>
        <w:t>)</w:t>
      </w:r>
      <w:r w:rsidR="00F3043E">
        <w:rPr>
          <w:rFonts w:ascii="Segoe UI" w:hAnsi="Segoe UI" w:cs="Segoe UI"/>
          <w:color w:val="374151"/>
          <w:shd w:val="clear" w:color="auto" w:fill="F7F7F8"/>
        </w:rPr>
        <w:t>를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감지하고</w:t>
      </w:r>
      <w:r w:rsidR="00F3043E">
        <w:rPr>
          <w:rFonts w:ascii="Segoe UI" w:hAnsi="Segoe UI" w:cs="Segoe UI"/>
          <w:color w:val="374151"/>
          <w:shd w:val="clear" w:color="auto" w:fill="F7F7F8"/>
        </w:rPr>
        <w:t>,</w:t>
      </w:r>
      <w:r w:rsidR="006B4C11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이러한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정보를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기반으로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도로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교통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신호를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실시간으로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조절하여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교통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흐름을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최적화</w:t>
      </w:r>
      <w:r w:rsidR="006B4C11">
        <w:rPr>
          <w:rFonts w:ascii="Segoe UI" w:hAnsi="Segoe UI" w:cs="Segoe UI" w:hint="eastAsia"/>
          <w:color w:val="374151"/>
          <w:shd w:val="clear" w:color="auto" w:fill="F7F7F8"/>
        </w:rPr>
        <w:t>할</w:t>
      </w:r>
      <w:r w:rsidR="006B4C11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6B4C11">
        <w:rPr>
          <w:rFonts w:ascii="Segoe UI" w:hAnsi="Segoe UI" w:cs="Segoe UI" w:hint="eastAsia"/>
          <w:color w:val="374151"/>
          <w:shd w:val="clear" w:color="auto" w:fill="F7F7F8"/>
        </w:rPr>
        <w:t>수</w:t>
      </w:r>
      <w:r w:rsidR="006B4C11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6B4C11">
        <w:rPr>
          <w:rFonts w:ascii="Segoe UI" w:hAnsi="Segoe UI" w:cs="Segoe UI" w:hint="eastAsia"/>
          <w:color w:val="374151"/>
          <w:shd w:val="clear" w:color="auto" w:fill="F7F7F8"/>
        </w:rPr>
        <w:t>있으며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, </w:t>
      </w:r>
      <w:r w:rsidR="00F3043E">
        <w:rPr>
          <w:rFonts w:ascii="Segoe UI" w:hAnsi="Segoe UI" w:cs="Segoe UI"/>
          <w:color w:val="374151"/>
          <w:shd w:val="clear" w:color="auto" w:fill="F7F7F8"/>
        </w:rPr>
        <w:t>차량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이동을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더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효율적으로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관리</w:t>
      </w:r>
      <w:r w:rsidR="006B4C11">
        <w:rPr>
          <w:rFonts w:ascii="Segoe UI" w:hAnsi="Segoe UI" w:cs="Segoe UI" w:hint="eastAsia"/>
          <w:color w:val="374151"/>
          <w:shd w:val="clear" w:color="auto" w:fill="F7F7F8"/>
        </w:rPr>
        <w:t>합니다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. </w:t>
      </w:r>
      <w:r w:rsidR="00F3043E">
        <w:rPr>
          <w:rFonts w:ascii="Segoe UI" w:hAnsi="Segoe UI" w:cs="Segoe UI"/>
          <w:color w:val="374151"/>
          <w:shd w:val="clear" w:color="auto" w:fill="F7F7F8"/>
        </w:rPr>
        <w:t>이로써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교통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체증을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줄이고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도로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이용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시간을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단축시키며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, </w:t>
      </w:r>
      <w:r w:rsidR="00F3043E">
        <w:rPr>
          <w:rFonts w:ascii="Segoe UI" w:hAnsi="Segoe UI" w:cs="Segoe UI"/>
          <w:color w:val="374151"/>
          <w:shd w:val="clear" w:color="auto" w:fill="F7F7F8"/>
        </w:rPr>
        <w:t>도로에서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차량의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움직임을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더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조화롭게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조절함으로써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도로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상황을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향상시키는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효과를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얻을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수</w:t>
      </w:r>
      <w:r w:rsidR="00F3043E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F3043E">
        <w:rPr>
          <w:rFonts w:ascii="Segoe UI" w:hAnsi="Segoe UI" w:cs="Segoe UI"/>
          <w:color w:val="374151"/>
          <w:shd w:val="clear" w:color="auto" w:fill="F7F7F8"/>
        </w:rPr>
        <w:t>있습니다</w:t>
      </w:r>
    </w:p>
    <w:p w14:paraId="58FE4AA4" w14:textId="77777777" w:rsidR="006B4C11" w:rsidRDefault="006B4C11">
      <w:pPr>
        <w:rPr>
          <w:rFonts w:hint="eastAsia"/>
        </w:rPr>
      </w:pPr>
    </w:p>
    <w:p w14:paraId="6163C6A2" w14:textId="4D7C1E92" w:rsidR="006B4C11" w:rsidRDefault="006B4C11">
      <w:pPr>
        <w:rPr>
          <w:rFonts w:hint="eastAsia"/>
        </w:rPr>
      </w:pPr>
      <w:r>
        <w:rPr>
          <w:rFonts w:hint="eastAsia"/>
        </w:rPr>
        <w:t>&lt;경제적인 비용 절감&gt;</w:t>
      </w:r>
    </w:p>
    <w:p w14:paraId="2F5D128B" w14:textId="72D01C17" w:rsidR="00862C0E" w:rsidRDefault="00F3043E">
      <w:r>
        <w:rPr>
          <w:rFonts w:ascii="Segoe UI" w:hAnsi="Segoe UI" w:cs="Segoe UI"/>
          <w:color w:val="374151"/>
          <w:shd w:val="clear" w:color="auto" w:fill="F7F7F8"/>
        </w:rPr>
        <w:t>카메라</w:t>
      </w:r>
      <w:r w:rsidR="00410F5B">
        <w:rPr>
          <w:rFonts w:ascii="Segoe UI" w:hAnsi="Segoe UI" w:cs="Segoe UI" w:hint="eastAsia"/>
          <w:color w:val="374151"/>
          <w:shd w:val="clear" w:color="auto" w:fill="F7F7F8"/>
        </w:rPr>
        <w:t>를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사용하면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아스팔트를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파지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않고</w:t>
      </w:r>
      <w:r>
        <w:rPr>
          <w:rFonts w:ascii="Segoe UI" w:hAnsi="Segoe UI" w:cs="Segoe UI"/>
          <w:color w:val="374151"/>
          <w:shd w:val="clear" w:color="auto" w:fill="F7F7F8"/>
        </w:rPr>
        <w:t xml:space="preserve">, </w:t>
      </w:r>
      <w:r>
        <w:rPr>
          <w:rFonts w:ascii="Segoe UI" w:hAnsi="Segoe UI" w:cs="Segoe UI"/>
          <w:color w:val="374151"/>
          <w:shd w:val="clear" w:color="auto" w:fill="F7F7F8"/>
        </w:rPr>
        <w:t>경제적인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비용을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절약하며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인건비와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시간을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효율적으로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관리할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수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있습니다</w:t>
      </w:r>
      <w:r>
        <w:rPr>
          <w:rFonts w:ascii="Segoe UI" w:hAnsi="Segoe UI" w:cs="Segoe UI"/>
          <w:color w:val="374151"/>
          <w:shd w:val="clear" w:color="auto" w:fill="F7F7F8"/>
        </w:rPr>
        <w:t xml:space="preserve">. </w:t>
      </w:r>
      <w:r>
        <w:rPr>
          <w:rFonts w:ascii="Segoe UI" w:hAnsi="Segoe UI" w:cs="Segoe UI"/>
          <w:color w:val="374151"/>
          <w:shd w:val="clear" w:color="auto" w:fill="F7F7F8"/>
        </w:rPr>
        <w:t>센서가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고장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날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경우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아스팔트를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다시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파지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않아도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되기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때문에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유지보수가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간편하고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비용</w:t>
      </w:r>
      <w:r w:rsidR="00410F5B">
        <w:rPr>
          <w:rFonts w:ascii="Segoe UI" w:hAnsi="Segoe UI" w:cs="Segoe UI" w:hint="eastAsia"/>
          <w:color w:val="374151"/>
          <w:shd w:val="clear" w:color="auto" w:fill="F7F7F8"/>
        </w:rPr>
        <w:t>이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효율적입니다</w:t>
      </w:r>
    </w:p>
    <w:p w14:paraId="1686EEC8" w14:textId="77777777" w:rsidR="00F3043E" w:rsidRDefault="00F3043E"/>
    <w:p w14:paraId="7B3ACFCD" w14:textId="1CA3CD99" w:rsidR="006B4C11" w:rsidRPr="00F3043E" w:rsidRDefault="006B4C11">
      <w:pPr>
        <w:rPr>
          <w:rFonts w:hint="eastAsia"/>
        </w:rPr>
      </w:pPr>
      <w:r>
        <w:rPr>
          <w:rFonts w:hint="eastAsia"/>
        </w:rPr>
        <w:t>&lt;모든 사람들이 알 필요 없음&gt;</w:t>
      </w:r>
    </w:p>
    <w:p w14:paraId="2C5D9227" w14:textId="7BD7349A" w:rsidR="000A3A91" w:rsidRPr="00F3043E" w:rsidRDefault="00F3043E">
      <w:r>
        <w:rPr>
          <w:rFonts w:ascii="Segoe UI" w:hAnsi="Segoe UI" w:cs="Segoe UI"/>
          <w:color w:val="374151"/>
          <w:shd w:val="clear" w:color="auto" w:fill="F7F7F8"/>
        </w:rPr>
        <w:t>카메라를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활용하면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613C4F">
        <w:rPr>
          <w:rFonts w:ascii="Segoe UI" w:hAnsi="Segoe UI" w:cs="Segoe UI" w:hint="eastAsia"/>
          <w:color w:val="374151"/>
          <w:shd w:val="clear" w:color="auto" w:fill="F7F7F8"/>
        </w:rPr>
        <w:t>바퀴가</w:t>
      </w:r>
      <w:r w:rsidR="00613C4F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613C4F">
        <w:rPr>
          <w:rFonts w:ascii="Segoe UI" w:hAnsi="Segoe UI" w:cs="Segoe UI" w:hint="eastAsia"/>
          <w:color w:val="374151"/>
          <w:shd w:val="clear" w:color="auto" w:fill="F7F7F8"/>
        </w:rPr>
        <w:t>감응센서</w:t>
      </w:r>
      <w:r w:rsidR="00613C4F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613C4F">
        <w:rPr>
          <w:rFonts w:ascii="Segoe UI" w:hAnsi="Segoe UI" w:cs="Segoe UI" w:hint="eastAsia"/>
          <w:color w:val="374151"/>
          <w:shd w:val="clear" w:color="auto" w:fill="F7F7F8"/>
        </w:rPr>
        <w:t>안에</w:t>
      </w:r>
      <w:r w:rsidR="00613C4F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포함되지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않아도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차량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인식이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가능하므로</w:t>
      </w:r>
      <w:r>
        <w:rPr>
          <w:rFonts w:ascii="Segoe UI" w:hAnsi="Segoe UI" w:cs="Segoe UI"/>
          <w:color w:val="374151"/>
          <w:shd w:val="clear" w:color="auto" w:fill="F7F7F8"/>
        </w:rPr>
        <w:t xml:space="preserve">, </w:t>
      </w:r>
      <w:r>
        <w:rPr>
          <w:rFonts w:ascii="Segoe UI" w:hAnsi="Segoe UI" w:cs="Segoe UI"/>
          <w:color w:val="374151"/>
          <w:shd w:val="clear" w:color="auto" w:fill="F7F7F8"/>
        </w:rPr>
        <w:t>운전자나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일반인들이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센서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작동에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대해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자세히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이해할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필요가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없습니다</w:t>
      </w:r>
      <w:r>
        <w:rPr>
          <w:rFonts w:ascii="Segoe UI" w:hAnsi="Segoe UI" w:cs="Segoe UI"/>
          <w:color w:val="374151"/>
          <w:shd w:val="clear" w:color="auto" w:fill="F7F7F8"/>
        </w:rPr>
        <w:t xml:space="preserve">. </w:t>
      </w:r>
      <w:r>
        <w:rPr>
          <w:rFonts w:ascii="Segoe UI" w:hAnsi="Segoe UI" w:cs="Segoe UI"/>
          <w:color w:val="374151"/>
          <w:shd w:val="clear" w:color="auto" w:fill="F7F7F8"/>
        </w:rPr>
        <w:t>이로써</w:t>
      </w:r>
      <w:r>
        <w:rPr>
          <w:rFonts w:ascii="Segoe UI" w:hAnsi="Segoe UI" w:cs="Segoe UI"/>
          <w:color w:val="374151"/>
          <w:shd w:val="clear" w:color="auto" w:fill="F7F7F8"/>
        </w:rPr>
        <w:t xml:space="preserve">, </w:t>
      </w:r>
      <w:r>
        <w:rPr>
          <w:rFonts w:ascii="Segoe UI" w:hAnsi="Segoe UI" w:cs="Segoe UI"/>
          <w:color w:val="374151"/>
          <w:shd w:val="clear" w:color="auto" w:fill="F7F7F8"/>
        </w:rPr>
        <w:t>운전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중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혼선이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줄어들고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도로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안전성이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향상되어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모든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사람들에게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혜택을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제공합니다</w:t>
      </w:r>
      <w:r>
        <w:rPr>
          <w:rFonts w:ascii="Segoe UI" w:hAnsi="Segoe UI" w:cs="Segoe UI"/>
          <w:color w:val="374151"/>
          <w:shd w:val="clear" w:color="auto" w:fill="F7F7F8"/>
        </w:rPr>
        <w:t>.</w:t>
      </w:r>
    </w:p>
    <w:p w14:paraId="5BA3951E" w14:textId="77777777" w:rsidR="000A3A91" w:rsidRDefault="000A3A91"/>
    <w:p w14:paraId="1F685CC9" w14:textId="11A46AD6" w:rsidR="006B4C11" w:rsidRDefault="006B4C11">
      <w:pPr>
        <w:rPr>
          <w:rFonts w:hint="eastAsia"/>
        </w:rPr>
      </w:pPr>
      <w:r>
        <w:rPr>
          <w:rFonts w:hint="eastAsia"/>
        </w:rPr>
        <w:t>&lt;교통사고 확률 줄어짐&gt;</w:t>
      </w:r>
    </w:p>
    <w:p w14:paraId="69DF97D6" w14:textId="06E4E0E7" w:rsidR="000A3A91" w:rsidRDefault="00F3043E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무단횡단을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감지하면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센서에서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경고음이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울린다면</w:t>
      </w:r>
      <w:r>
        <w:rPr>
          <w:rFonts w:ascii="Segoe UI" w:hAnsi="Segoe UI" w:cs="Segoe UI"/>
          <w:color w:val="374151"/>
          <w:shd w:val="clear" w:color="auto" w:fill="F7F7F8"/>
        </w:rPr>
        <w:t xml:space="preserve">, </w:t>
      </w:r>
      <w:r>
        <w:rPr>
          <w:rFonts w:ascii="Segoe UI" w:hAnsi="Segoe UI" w:cs="Segoe UI"/>
          <w:color w:val="374151"/>
          <w:shd w:val="clear" w:color="auto" w:fill="F7F7F8"/>
        </w:rPr>
        <w:t>사람들은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무단횡단을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피하려고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경각심을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가질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것이며</w:t>
      </w:r>
      <w:r>
        <w:rPr>
          <w:rFonts w:ascii="Segoe UI" w:hAnsi="Segoe UI" w:cs="Segoe UI"/>
          <w:color w:val="374151"/>
          <w:shd w:val="clear" w:color="auto" w:fill="F7F7F8"/>
        </w:rPr>
        <w:t xml:space="preserve">, </w:t>
      </w:r>
      <w:r>
        <w:rPr>
          <w:rFonts w:ascii="Segoe UI" w:hAnsi="Segoe UI" w:cs="Segoe UI"/>
          <w:color w:val="374151"/>
          <w:shd w:val="clear" w:color="auto" w:fill="F7F7F8"/>
        </w:rPr>
        <w:t>동시에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주변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운전자들도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상황을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인지하게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됩니다</w:t>
      </w:r>
      <w:r>
        <w:rPr>
          <w:rFonts w:ascii="Segoe UI" w:hAnsi="Segoe UI" w:cs="Segoe UI"/>
          <w:color w:val="374151"/>
          <w:shd w:val="clear" w:color="auto" w:fill="F7F7F8"/>
        </w:rPr>
        <w:t xml:space="preserve">. </w:t>
      </w:r>
      <w:r>
        <w:rPr>
          <w:rFonts w:ascii="Segoe UI" w:hAnsi="Segoe UI" w:cs="Segoe UI"/>
          <w:color w:val="374151"/>
          <w:shd w:val="clear" w:color="auto" w:fill="F7F7F8"/>
        </w:rPr>
        <w:t>이로써</w:t>
      </w:r>
      <w:r>
        <w:rPr>
          <w:rFonts w:ascii="Segoe UI" w:hAnsi="Segoe UI" w:cs="Segoe UI"/>
          <w:color w:val="374151"/>
          <w:shd w:val="clear" w:color="auto" w:fill="F7F7F8"/>
        </w:rPr>
        <w:t xml:space="preserve">, </w:t>
      </w:r>
      <w:r>
        <w:rPr>
          <w:rFonts w:ascii="Segoe UI" w:hAnsi="Segoe UI" w:cs="Segoe UI"/>
          <w:color w:val="374151"/>
          <w:shd w:val="clear" w:color="auto" w:fill="F7F7F8"/>
        </w:rPr>
        <w:t>교통사고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확률이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크게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감소하며</w:t>
      </w:r>
      <w:r>
        <w:rPr>
          <w:rFonts w:ascii="Segoe UI" w:hAnsi="Segoe UI" w:cs="Segoe UI"/>
          <w:color w:val="374151"/>
          <w:shd w:val="clear" w:color="auto" w:fill="F7F7F8"/>
        </w:rPr>
        <w:t xml:space="preserve">, </w:t>
      </w:r>
      <w:r>
        <w:rPr>
          <w:rFonts w:ascii="Segoe UI" w:hAnsi="Segoe UI" w:cs="Segoe UI"/>
          <w:color w:val="374151"/>
          <w:shd w:val="clear" w:color="auto" w:fill="F7F7F8"/>
        </w:rPr>
        <w:t>도로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안전성이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hd w:val="clear" w:color="auto" w:fill="F7F7F8"/>
        </w:rPr>
        <w:t>향상됩니다</w:t>
      </w:r>
      <w:r>
        <w:rPr>
          <w:rFonts w:ascii="Segoe UI" w:hAnsi="Segoe UI" w:cs="Segoe UI"/>
          <w:color w:val="374151"/>
          <w:shd w:val="clear" w:color="auto" w:fill="F7F7F8"/>
        </w:rPr>
        <w:t>.</w:t>
      </w:r>
    </w:p>
    <w:p w14:paraId="4A99E10A" w14:textId="77777777" w:rsidR="00F3043E" w:rsidRDefault="00F3043E">
      <w:pPr>
        <w:rPr>
          <w:rFonts w:ascii="Segoe UI" w:hAnsi="Segoe UI" w:cs="Segoe UI"/>
          <w:color w:val="374151"/>
          <w:shd w:val="clear" w:color="auto" w:fill="F7F7F8"/>
        </w:rPr>
      </w:pPr>
    </w:p>
    <w:p w14:paraId="52424684" w14:textId="77777777" w:rsidR="00F3043E" w:rsidRDefault="00F3043E">
      <w:pPr>
        <w:rPr>
          <w:rFonts w:ascii="Segoe UI" w:hAnsi="Segoe UI" w:cs="Segoe UI"/>
          <w:color w:val="374151"/>
          <w:shd w:val="clear" w:color="auto" w:fill="F7F7F8"/>
        </w:rPr>
      </w:pPr>
    </w:p>
    <w:p w14:paraId="29C22D3F" w14:textId="77777777" w:rsidR="00F3043E" w:rsidRDefault="00F3043E">
      <w:pPr>
        <w:rPr>
          <w:rFonts w:ascii="Segoe UI" w:hAnsi="Segoe UI" w:cs="Segoe UI"/>
          <w:color w:val="374151"/>
          <w:shd w:val="clear" w:color="auto" w:fill="F7F7F8"/>
        </w:rPr>
      </w:pPr>
    </w:p>
    <w:p w14:paraId="73D5C2D3" w14:textId="77777777" w:rsidR="00F3043E" w:rsidRDefault="00F3043E">
      <w:pPr>
        <w:rPr>
          <w:rFonts w:ascii="Segoe UI" w:hAnsi="Segoe UI" w:cs="Segoe UI"/>
          <w:color w:val="374151"/>
          <w:shd w:val="clear" w:color="auto" w:fill="F7F7F8"/>
        </w:rPr>
      </w:pPr>
    </w:p>
    <w:p w14:paraId="18E3D262" w14:textId="77777777" w:rsidR="00F3043E" w:rsidRDefault="00F3043E">
      <w:pPr>
        <w:rPr>
          <w:rFonts w:ascii="Segoe UI" w:hAnsi="Segoe UI" w:cs="Segoe UI"/>
          <w:color w:val="374151"/>
          <w:shd w:val="clear" w:color="auto" w:fill="F7F7F8"/>
        </w:rPr>
      </w:pPr>
    </w:p>
    <w:p w14:paraId="70DDBB94" w14:textId="77777777" w:rsidR="00F3043E" w:rsidRDefault="00F3043E">
      <w:pPr>
        <w:rPr>
          <w:rFonts w:ascii="Segoe UI" w:hAnsi="Segoe UI" w:cs="Segoe UI"/>
          <w:color w:val="374151"/>
          <w:shd w:val="clear" w:color="auto" w:fill="F7F7F8"/>
        </w:rPr>
      </w:pPr>
    </w:p>
    <w:p w14:paraId="020F80BC" w14:textId="76B95A4D" w:rsidR="00F3043E" w:rsidRDefault="00F3043E">
      <w:pPr>
        <w:rPr>
          <w:rFonts w:ascii="Segoe UI" w:hAnsi="Segoe UI" w:cs="Segoe UI"/>
          <w:color w:val="374151"/>
          <w:shd w:val="clear" w:color="auto" w:fill="F7F7F8"/>
        </w:rPr>
      </w:pPr>
    </w:p>
    <w:p w14:paraId="27A89FD3" w14:textId="040F83E7" w:rsidR="00F3043E" w:rsidRDefault="00F3043E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 w:hint="eastAsia"/>
          <w:color w:val="374151"/>
          <w:shd w:val="clear" w:color="auto" w:fill="F7F7F8"/>
        </w:rPr>
        <w:lastRenderedPageBreak/>
        <w:t>단점</w:t>
      </w:r>
    </w:p>
    <w:p w14:paraId="63B2AB4A" w14:textId="434A4430" w:rsidR="00F3043E" w:rsidRDefault="00F3043E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 w:hint="eastAsia"/>
          <w:color w:val="374151"/>
          <w:shd w:val="clear" w:color="auto" w:fill="F7F7F8"/>
        </w:rPr>
        <w:t>보행자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대기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시간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증가</w:t>
      </w:r>
      <w:r>
        <w:rPr>
          <w:rFonts w:ascii="Segoe UI" w:hAnsi="Segoe UI" w:cs="Segoe UI" w:hint="eastAsia"/>
          <w:color w:val="374151"/>
          <w:shd w:val="clear" w:color="auto" w:fill="F7F7F8"/>
        </w:rPr>
        <w:t>,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좌회전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감응신호가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설치된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구간에서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보행자가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직접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횡단보도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눌러야함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그리고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시간이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오래걸림</w:t>
      </w:r>
    </w:p>
    <w:p w14:paraId="69D9BCC8" w14:textId="77777777" w:rsidR="003F783B" w:rsidRDefault="003F783B">
      <w:pPr>
        <w:rPr>
          <w:rFonts w:ascii="Segoe UI" w:hAnsi="Segoe UI" w:cs="Segoe UI"/>
          <w:color w:val="374151"/>
          <w:shd w:val="clear" w:color="auto" w:fill="F7F7F8"/>
        </w:rPr>
      </w:pPr>
    </w:p>
    <w:p w14:paraId="77C83B35" w14:textId="3664D98C" w:rsidR="003F783B" w:rsidRDefault="003F783B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 w:hint="eastAsia"/>
          <w:color w:val="374151"/>
          <w:shd w:val="clear" w:color="auto" w:fill="F7F7F8"/>
        </w:rPr>
        <w:t>직진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및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좌회전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동시신호에만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효과가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나타나기때문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위험요소가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존재</w:t>
      </w:r>
    </w:p>
    <w:p w14:paraId="09A98818" w14:textId="3ACB442D" w:rsidR="003F783B" w:rsidRDefault="003F783B">
      <w:pPr>
        <w:rPr>
          <w:rFonts w:ascii="Segoe UI" w:hAnsi="Segoe UI" w:cs="Segoe UI" w:hint="eastAsia"/>
          <w:color w:val="374151"/>
          <w:shd w:val="clear" w:color="auto" w:fill="F7F7F8"/>
        </w:rPr>
      </w:pPr>
      <w:r>
        <w:rPr>
          <w:rFonts w:ascii="Segoe UI" w:hAnsi="Segoe UI" w:cs="Segoe UI" w:hint="eastAsia"/>
          <w:color w:val="374151"/>
          <w:shd w:val="clear" w:color="auto" w:fill="F7F7F8"/>
        </w:rPr>
        <w:t>무단횡단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사고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발생률이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높아질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수</w:t>
      </w:r>
      <w:r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>
        <w:rPr>
          <w:rFonts w:ascii="Segoe UI" w:hAnsi="Segoe UI" w:cs="Segoe UI" w:hint="eastAsia"/>
          <w:color w:val="374151"/>
          <w:shd w:val="clear" w:color="auto" w:fill="F7F7F8"/>
        </w:rPr>
        <w:t>ㅇㅇ</w:t>
      </w:r>
    </w:p>
    <w:p w14:paraId="51CF6997" w14:textId="77777777" w:rsidR="00F3043E" w:rsidRDefault="00F3043E">
      <w:pPr>
        <w:rPr>
          <w:rFonts w:ascii="Segoe UI" w:hAnsi="Segoe UI" w:cs="Segoe UI"/>
          <w:color w:val="374151"/>
          <w:shd w:val="clear" w:color="auto" w:fill="F7F7F8"/>
        </w:rPr>
      </w:pPr>
    </w:p>
    <w:p w14:paraId="722B774D" w14:textId="77777777" w:rsidR="00F3043E" w:rsidRPr="00F3043E" w:rsidRDefault="00F3043E">
      <w:pPr>
        <w:rPr>
          <w:rFonts w:ascii="Segoe UI" w:hAnsi="Segoe UI" w:cs="Segoe UI" w:hint="eastAsia"/>
          <w:color w:val="374151"/>
          <w:shd w:val="clear" w:color="auto" w:fill="F7F7F8"/>
        </w:rPr>
      </w:pPr>
    </w:p>
    <w:p w14:paraId="2A12A49E" w14:textId="77777777" w:rsidR="000A3A91" w:rsidRDefault="000A3A91"/>
    <w:p w14:paraId="0A0C210F" w14:textId="77777777" w:rsidR="000A3A91" w:rsidRDefault="000A3A91"/>
    <w:p w14:paraId="09A6B1B9" w14:textId="77777777" w:rsidR="00862C0E" w:rsidRDefault="00862C0E"/>
    <w:sectPr w:rsidR="00862C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C0E"/>
    <w:rsid w:val="000A3A91"/>
    <w:rsid w:val="003F783B"/>
    <w:rsid w:val="00410F5B"/>
    <w:rsid w:val="00613C4F"/>
    <w:rsid w:val="006B4C11"/>
    <w:rsid w:val="00862C0E"/>
    <w:rsid w:val="00CC345E"/>
    <w:rsid w:val="00F30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20807"/>
  <w15:chartTrackingRefBased/>
  <w15:docId w15:val="{F60E883F-E490-402D-9549-75C22AE5B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성현 김</dc:creator>
  <cp:keywords/>
  <dc:description/>
  <cp:lastModifiedBy>성현 김</cp:lastModifiedBy>
  <cp:revision>4</cp:revision>
  <dcterms:created xsi:type="dcterms:W3CDTF">2023-10-11T13:06:00Z</dcterms:created>
  <dcterms:modified xsi:type="dcterms:W3CDTF">2023-10-11T13:40:00Z</dcterms:modified>
</cp:coreProperties>
</file>