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캡스톤디자인 주차별 진행 보고서</w:t>
      </w:r>
    </w:p>
    <w:p/>
    <w:tbl>
      <w:tblPr>
        <w:tblStyle w:val="TableGrid"/>
        <w:tblW w:w="9000" w:type="dxa"/>
      </w:tblPr>
      <w:tblGrid>
        <w:gridCol w:w="2000"/>
        <w:gridCol w:w="7000"/>
      </w:tblGrid>
      <w:tr>
        <w:tc>
          <w:tcPr>
            <w:tcW w:w="2000" w:type="dxa"/>
          </w:tcPr>
          <w:p>
            <w:r>
              <w:rPr>
                <w:b/>
              </w:rPr>
              <w:t xml:space="preserve">주차</w:t>
            </w:r>
          </w:p>
        </w:tc>
        <w:tc>
          <w:tcPr>
            <w:tcW w:w="7000" w:type="dxa"/>
          </w:tcPr>
          <w:p>
            <w:r>
              <w:t xml:space="preserve">1주차</w:t>
            </w:r>
          </w:p>
        </w:tc>
      </w:tr>
      <w:tr>
        <w:tc>
          <w:tcPr>
            <w:tcW w:w="2000" w:type="dxa"/>
          </w:tcPr>
          <w:p>
            <w:r>
              <w:rPr>
                <w:b/>
              </w:rPr>
              <w:t xml:space="preserve">기간</w:t>
            </w:r>
          </w:p>
        </w:tc>
        <w:tc>
          <w:tcPr>
            <w:tcW w:w="7000" w:type="dxa"/>
          </w:tcPr>
          <w:p>
            <w:r>
              <w:t xml:space="preserve">2026.03.11 ~ 2026.03.17</w:t>
            </w:r>
          </w:p>
        </w:tc>
      </w:tr>
      <w:tr>
        <w:tc>
          <w:tcPr>
            <w:tcW w:w="2000" w:type="dxa"/>
          </w:tcPr>
          <w:p>
            <w:r>
              <w:rPr>
                <w:b/>
              </w:rPr>
              <w:t xml:space="preserve">팀명</w:t>
            </w:r>
          </w:p>
        </w:tc>
        <w:tc>
          <w:tcPr>
            <w:tcW w:w="7000" w:type="dxa"/>
          </w:tcPr>
          <w:p>
            <w:r>
              <w:t xml:space="preserve">(추후 확정 예정)</w:t>
            </w:r>
          </w:p>
        </w:tc>
      </w:tr>
      <w:tr>
        <w:tc>
          <w:tcPr>
            <w:tcW w:w="2000" w:type="dxa"/>
          </w:tcPr>
          <w:p>
            <w:r>
              <w:rPr>
                <w:b/>
              </w:rPr>
              <w:t xml:space="preserve">작성자</w:t>
            </w:r>
          </w:p>
        </w:tc>
        <w:tc>
          <w:tcPr>
            <w:tcW w:w="7000" w:type="dxa"/>
          </w:tcPr>
          <w:p>
            <w:r>
              <w:t xml:space="preserve">김태성</w:t>
            </w:r>
          </w:p>
        </w:tc>
      </w:tr>
      <w:tr>
        <w:tc>
          <w:tcPr>
            <w:tcW w:w="2000" w:type="dxa"/>
          </w:tcPr>
          <w:p>
            <w:r>
              <w:rPr>
                <w:b/>
              </w:rPr>
              <w:t xml:space="preserve">지도교수</w:t>
            </w:r>
          </w:p>
        </w:tc>
        <w:tc>
          <w:tcPr>
            <w:tcW w:w="7000" w:type="dxa"/>
          </w:tcPr>
          <w:p>
            <w:r>
              <w:t xml:space="preserve">○○○ 교수님</w:t>
            </w:r>
          </w:p>
        </w:tc>
      </w:tr>
    </w:tbl>
    <w:p/>
    <w:p>
      <w:pPr>
        <w:pStyle w:val="Heading2"/>
      </w:pPr>
      <w:r>
        <w:t>1. 기본 정보</w:t>
      </w:r>
    </w:p>
    <w:p>
      <w:pPr>
        <w:numPr>
          <w:ilvl w:val="0"/>
          <w:numId w:val="1"/>
        </w:numPr>
      </w:pPr>
      <w:r>
        <w:t xml:space="preserve">교과목: 캡스톤디자인 (매주 수요일 10:45~12:00)</w:t>
      </w:r>
    </w:p>
    <w:p>
      <w:pPr>
        <w:numPr>
          <w:ilvl w:val="0"/>
          <w:numId w:val="1"/>
        </w:numPr>
      </w:pPr>
      <w:r>
        <w:t xml:space="preserve">팀 구성 및 역할 분담 완료</w:t>
      </w:r>
    </w:p>
    <w:p>
      <w:pPr>
        <w:numPr>
          <w:ilvl w:val="0"/>
          <w:numId w:val="1"/>
        </w:numPr>
      </w:pPr>
      <w:r>
        <w:t xml:space="preserve">관심 분야: 의료·사회복지 분야 우선 탐색</w:t>
      </w:r>
    </w:p>
    <w:p>
      <w:pPr>
        <w:numPr>
          <w:ilvl w:val="0"/>
          <w:numId w:val="1"/>
        </w:numPr>
      </w:pPr>
      <w:r>
        <w:t xml:space="preserve">경진대회: 산학협력학회/산학기술학회 캡스톤디자인 경진대회 (접수 10월 초~11월 중)</w:t>
      </w:r>
    </w:p>
    <w:p>
      <w:pPr>
        <w:numPr>
          <w:ilvl w:val="0"/>
          <w:numId w:val="1"/>
        </w:numPr>
      </w:pPr>
      <w:r>
        <w:t xml:space="preserve">논문 마감: 10월 31일 (3페이지 제한)</w:t>
      </w:r>
    </w:p>
    <w:p/>
    <w:p>
      <w:pPr>
        <w:pStyle w:val="Heading2"/>
      </w:pPr>
      <w:r>
        <w:t>2. 이번 주 목표</w:t>
      </w:r>
    </w:p>
    <w:p>
      <w:pPr>
        <w:numPr>
          <w:ilvl w:val="0"/>
          <w:numId w:val="1"/>
        </w:numPr>
      </w:pPr>
      <w:r>
        <w:t xml:space="preserve">캡스톤디자인 경진대회 일정 파악</w:t>
      </w:r>
    </w:p>
    <w:p>
      <w:pPr>
        <w:numPr>
          <w:ilvl w:val="0"/>
          <w:numId w:val="1"/>
        </w:numPr>
      </w:pPr>
      <w:r>
        <w:t xml:space="preserve">2023~2025년 입상작 주제·일정·상금 조사 및 트렌드 분석</w:t>
      </w:r>
    </w:p>
    <w:p>
      <w:pPr>
        <w:numPr>
          <w:ilvl w:val="0"/>
          <w:numId w:val="1"/>
        </w:numPr>
      </w:pPr>
      <w:r>
        <w:t xml:space="preserve">팀 구성 및 역할 확정</w:t>
      </w:r>
    </w:p>
    <w:p>
      <w:pPr>
        <w:numPr>
          <w:ilvl w:val="0"/>
          <w:numId w:val="1"/>
        </w:numPr>
      </w:pPr>
      <w:r>
        <w:t xml:space="preserve">팀명 결정 (다음 주까지)</w:t>
      </w:r>
    </w:p>
    <w:p/>
    <w:p>
      <w:pPr>
        <w:pStyle w:val="Heading2"/>
      </w:pPr>
      <w:r>
        <w:t>3. 진행 내용</w:t>
      </w:r>
    </w:p>
    <w:p>
      <w:pPr>
        <w:numPr>
          <w:ilvl w:val="0"/>
          <w:numId w:val="1"/>
        </w:numPr>
      </w:pPr>
      <w:r>
        <w:t xml:space="preserve">캡스톤디자인 경진대회(산학협력학회/산학기술학회) 일정 확인</w:t>
      </w:r>
    </w:p>
    <w:p>
      <w:pPr>
        <w:numPr>
          <w:ilvl w:val="0"/>
          <w:numId w:val="1"/>
        </w:numPr>
      </w:pPr>
      <w:r>
        <w:t xml:space="preserve">입상작(2023~2025) 조사 과제 부여 – 주제·일정·상금 표 정리 후 발표</w:t>
      </w:r>
    </w:p>
    <w:p>
      <w:pPr>
        <w:numPr>
          <w:ilvl w:val="0"/>
          <w:numId w:val="1"/>
        </w:numPr>
      </w:pPr>
      <w:r>
        <w:t xml:space="preserve">팀 구성 완료: 팀장 김미현, 하드웨어/센서/서기 백승엽, 모바일 앱 김태성, 네트워크 왕상민, AI 신수형</w:t>
      </w:r>
    </w:p>
    <w:p>
      <w:pPr>
        <w:numPr>
          <w:ilvl w:val="0"/>
          <w:numId w:val="1"/>
        </w:numPr>
      </w:pPr>
      <w:r>
        <w:t xml:space="preserve">IoT + AI 융합 프로젝트 방향 설정</w:t>
      </w:r>
    </w:p>
    <w:p>
      <w:pPr>
        <w:numPr>
          <w:ilvl w:val="0"/>
          <w:numId w:val="1"/>
        </w:numPr>
      </w:pPr>
      <w:r>
        <w:t xml:space="preserve">의료·사회복지 분야를 주요 탐색 분야로 설정</w:t>
      </w:r>
    </w:p>
    <w:p/>
    <w:p>
      <w:pPr>
        <w:pStyle w:val="Heading2"/>
      </w:pPr>
      <w:r>
        <w:t>4. 개인별 수행 작업</w:t>
      </w:r>
    </w:p>
    <w:tbl>
      <w:tblPr>
        <w:tblStyle w:val="TableGrid"/>
        <w:tblW w:w="9000" w:type="dxa"/>
      </w:tblPr>
      <w:tblGrid>
        <w:gridCol w:w="2000"/>
        <w:gridCol w:w="7000"/>
      </w:tblGrid>
      <w:tr>
        <w:tc>
          <w:tcPr>
            <w:tcW w:w="2000" w:type="dxa"/>
          </w:tcPr>
          <w:p>
            <w:r>
              <w:rPr>
                <w:b/>
              </w:rPr>
              <w:t xml:space="preserve">김미현 (팀장)</w:t>
            </w:r>
          </w:p>
        </w:tc>
        <w:tc>
          <w:tcPr>
            <w:tcW w:w="7000" w:type="dxa"/>
          </w:tcPr>
          <w:p>
            <w:r>
              <w:t xml:space="preserve">팀 총괄 및 일정 관리, 카톡방 개설</w:t>
            </w:r>
          </w:p>
        </w:tc>
      </w:tr>
      <w:tr>
        <w:tc>
          <w:tcPr>
            <w:tcW w:w="2000" w:type="dxa"/>
          </w:tcPr>
          <w:p>
            <w:r>
              <w:rPr>
                <w:b/>
              </w:rPr>
              <w:t xml:space="preserve">백승엽 (HW/서기)</w:t>
            </w:r>
          </w:p>
        </w:tc>
        <w:tc>
          <w:tcPr>
            <w:tcW w:w="7000" w:type="dxa"/>
          </w:tcPr>
          <w:p>
            <w:r>
              <w:t xml:space="preserve">회의록 작성, 하드웨어 역할 파악</w:t>
            </w:r>
          </w:p>
        </w:tc>
      </w:tr>
      <w:tr>
        <w:tc>
          <w:tcPr>
            <w:tcW w:w="2000" w:type="dxa"/>
          </w:tcPr>
          <w:p>
            <w:r>
              <w:rPr>
                <w:b/>
              </w:rPr>
              <w:t xml:space="preserve">김태성 (앱)</w:t>
            </w:r>
          </w:p>
        </w:tc>
        <w:tc>
          <w:tcPr>
            <w:tcW w:w="7000" w:type="dxa"/>
          </w:tcPr>
          <w:p>
            <w:r>
              <w:t xml:space="preserve">모바일 앱 개발 역할 확인 및 기술 스택 탐색</w:t>
            </w:r>
          </w:p>
        </w:tc>
      </w:tr>
      <w:tr>
        <w:tc>
          <w:tcPr>
            <w:tcW w:w="2000" w:type="dxa"/>
          </w:tcPr>
          <w:p>
            <w:r>
              <w:rPr>
                <w:b/>
              </w:rPr>
              <w:t xml:space="preserve">왕상민 (네트워크)</w:t>
            </w:r>
          </w:p>
        </w:tc>
        <w:tc>
          <w:tcPr>
            <w:tcW w:w="7000" w:type="dxa"/>
          </w:tcPr>
          <w:p>
            <w:r>
              <w:t xml:space="preserve">네트워크 구성 역할 파악</w:t>
            </w:r>
          </w:p>
        </w:tc>
      </w:tr>
      <w:tr>
        <w:tc>
          <w:tcPr>
            <w:tcW w:w="2000" w:type="dxa"/>
          </w:tcPr>
          <w:p>
            <w:r>
              <w:rPr>
                <w:b/>
              </w:rPr>
              <w:t xml:space="preserve">신수형 (AI)</w:t>
            </w:r>
          </w:p>
        </w:tc>
        <w:tc>
          <w:tcPr>
            <w:tcW w:w="7000" w:type="dxa"/>
          </w:tcPr>
          <w:p>
            <w:r>
              <w:t xml:space="preserve">AI 알고리즘 역할 파악</w:t>
            </w:r>
          </w:p>
        </w:tc>
      </w:tr>
    </w:tbl>
    <w:p/>
    <w:p>
      <w:pPr>
        <w:pStyle w:val="Heading2"/>
      </w:pPr>
      <w:r>
        <w:t>5. 결과 및 성과</w:t>
      </w:r>
    </w:p>
    <w:p>
      <w:pPr>
        <w:numPr>
          <w:ilvl w:val="0"/>
          <w:numId w:val="1"/>
        </w:numPr>
      </w:pPr>
      <w:r>
        <w:t xml:space="preserve">팀 구성 및 역할 분담 완료</w:t>
      </w:r>
    </w:p>
    <w:p>
      <w:pPr>
        <w:numPr>
          <w:ilvl w:val="0"/>
          <w:numId w:val="1"/>
        </w:numPr>
      </w:pPr>
      <w:r>
        <w:t xml:space="preserve">경진대회 일정 파악 완료</w:t>
      </w:r>
    </w:p>
    <w:p>
      <w:pPr>
        <w:numPr>
          <w:ilvl w:val="0"/>
          <w:numId w:val="1"/>
        </w:numPr>
      </w:pPr>
      <w:r>
        <w:t xml:space="preserve">IoT+AI 프로젝트 방향 초안 설정</w:t>
      </w:r>
    </w:p>
    <w:p/>
    <w:p>
      <w:pPr>
        <w:pStyle w:val="Heading2"/>
      </w:pPr>
      <w:r>
        <w:t>6. 문제점 및 해결 과정</w:t>
      </w:r>
    </w:p>
    <w:p>
      <w:pPr>
        <w:numPr>
          <w:ilvl w:val="0"/>
          <w:numId w:val="1"/>
        </w:numPr>
      </w:pPr>
      <w:r>
        <w:t xml:space="preserve">팀명 미결정 → 다음 주까지 확정 예정</w:t>
      </w:r>
    </w:p>
    <w:p>
      <w:pPr>
        <w:numPr>
          <w:ilvl w:val="0"/>
          <w:numId w:val="1"/>
        </w:numPr>
      </w:pPr>
      <w:r>
        <w:t xml:space="preserve">프로젝트 주제 방향성 미확정 → 입상작 조사 후 트렌드 분석으로 구체화 예정</w:t>
      </w:r>
    </w:p>
    <w:p/>
    <w:p>
      <w:pPr>
        <w:pStyle w:val="Heading2"/>
      </w:pPr>
      <w:r>
        <w:t>7. 다음 주 계획</w:t>
      </w:r>
    </w:p>
    <w:p>
      <w:pPr>
        <w:numPr>
          <w:ilvl w:val="0"/>
          <w:numId w:val="1"/>
        </w:numPr>
      </w:pPr>
      <w:r>
        <w:t xml:space="preserve">팀명 확정 (3월 25일 10시 회의)</w:t>
      </w:r>
    </w:p>
    <w:p>
      <w:pPr>
        <w:numPr>
          <w:ilvl w:val="0"/>
          <w:numId w:val="1"/>
        </w:numPr>
      </w:pPr>
      <w:r>
        <w:t xml:space="preserve">2023~2025년 입상작 트렌드 분석 결과 발표</w:t>
      </w:r>
    </w:p>
    <w:p>
      <w:pPr>
        <w:numPr>
          <w:ilvl w:val="0"/>
          <w:numId w:val="1"/>
        </w:numPr>
      </w:pPr>
      <w:r>
        <w:t xml:space="preserve">개인별 탐색 키워드 지정</w:t>
      </w:r>
    </w:p>
    <w:p/>
    <w:p>
      <w:pPr>
        <w:pStyle w:val="Heading2"/>
      </w:pPr>
      <w:r>
        <w:t>8. 첨부 자료</w:t>
      </w:r>
    </w:p>
    <w:p>
      <w:r>
        <w:t xml:space="preserve">해당 없음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