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91A5" w14:textId="6A9E7397" w:rsidR="00C44C31" w:rsidRDefault="00DB5AF9">
      <w:r>
        <w:t>Mini-Project Topic</w:t>
      </w:r>
    </w:p>
    <w:p w14:paraId="5BC55B3E" w14:textId="3D4A4F3C" w:rsidR="00F355B7" w:rsidRDefault="00F355B7"/>
    <w:p w14:paraId="51364A5A" w14:textId="3C5EAFE0" w:rsidR="00DB5AF9" w:rsidRPr="00F355B7" w:rsidRDefault="00F355B7" w:rsidP="00F355B7">
      <w:r>
        <w:rPr>
          <w:rFonts w:hint="cs"/>
          <w:cs/>
        </w:rPr>
        <w:t xml:space="preserve">ศุภกร แซ่เอี๊ยบ </w:t>
      </w:r>
      <w:r>
        <w:t>6510412011</w:t>
      </w:r>
    </w:p>
    <w:p w14:paraId="07B739B0" w14:textId="1B2CC6C4" w:rsidR="00DB5AF9" w:rsidRDefault="00DB5AF9" w:rsidP="00DB5AF9">
      <w:pPr>
        <w:spacing w:after="0" w:line="240" w:lineRule="auto"/>
        <w:rPr>
          <w:rFonts w:ascii="Segoe UI" w:eastAsia="Times New Roman" w:hAnsi="Segoe UI" w:cs="Angsana New"/>
          <w:sz w:val="21"/>
          <w:szCs w:val="21"/>
        </w:rPr>
      </w:pPr>
    </w:p>
    <w:p w14:paraId="1FD21F07" w14:textId="5AFD1081" w:rsidR="00DB5AF9" w:rsidRDefault="00DB5AF9" w:rsidP="00DB5AF9">
      <w:pPr>
        <w:spacing w:after="0" w:line="240" w:lineRule="auto"/>
        <w:rPr>
          <w:rFonts w:ascii="Segoe UI" w:eastAsia="Times New Roman" w:hAnsi="Segoe UI" w:cs="Angsana New"/>
          <w:sz w:val="21"/>
          <w:szCs w:val="21"/>
        </w:rPr>
      </w:pPr>
    </w:p>
    <w:p w14:paraId="49C11DA4" w14:textId="77777777" w:rsidR="00DB5AF9" w:rsidRPr="00DB5AF9" w:rsidRDefault="00DB5AF9" w:rsidP="00DB5AF9">
      <w:pPr>
        <w:spacing w:after="0" w:line="240" w:lineRule="auto"/>
        <w:rPr>
          <w:rFonts w:ascii="Segoe UI" w:eastAsia="Times New Roman" w:hAnsi="Segoe UI" w:cs="Angsana New"/>
          <w:b/>
          <w:bCs/>
          <w:sz w:val="21"/>
          <w:szCs w:val="21"/>
        </w:rPr>
      </w:pPr>
      <w:r w:rsidRPr="00DB5AF9">
        <w:rPr>
          <w:rFonts w:ascii="Segoe UI" w:eastAsia="Times New Roman" w:hAnsi="Segoe UI" w:cs="Angsana New" w:hint="cs"/>
          <w:b/>
          <w:bCs/>
          <w:sz w:val="21"/>
          <w:szCs w:val="21"/>
          <w:cs/>
        </w:rPr>
        <w:t>หัวข้อ</w:t>
      </w:r>
    </w:p>
    <w:p w14:paraId="0D1D06D0" w14:textId="18AAA3FF" w:rsidR="005A4733" w:rsidRPr="00DB5AF9" w:rsidRDefault="005A4733" w:rsidP="00DB5AF9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Angsana New"/>
          <w:sz w:val="21"/>
          <w:szCs w:val="21"/>
        </w:rPr>
      </w:pPr>
      <w:r>
        <w:rPr>
          <w:rFonts w:ascii="Segoe UI" w:eastAsia="Times New Roman" w:hAnsi="Segoe UI" w:cs="Angsana New" w:hint="cs"/>
          <w:sz w:val="21"/>
          <w:szCs w:val="21"/>
          <w:cs/>
        </w:rPr>
        <w:t xml:space="preserve">การแสสังคม ส่งผลต่อยอดการซื้อขายของ </w:t>
      </w:r>
      <w:r>
        <w:rPr>
          <w:rFonts w:ascii="Segoe UI" w:eastAsia="Times New Roman" w:hAnsi="Segoe UI" w:cs="Angsana New"/>
          <w:sz w:val="21"/>
          <w:szCs w:val="21"/>
        </w:rPr>
        <w:t xml:space="preserve">Exchange </w:t>
      </w:r>
      <w:proofErr w:type="spellStart"/>
      <w:r>
        <w:rPr>
          <w:rFonts w:ascii="Segoe UI" w:eastAsia="Times New Roman" w:hAnsi="Segoe UI" w:cs="Angsana New"/>
          <w:sz w:val="21"/>
          <w:szCs w:val="21"/>
        </w:rPr>
        <w:t>Bitkub</w:t>
      </w:r>
      <w:proofErr w:type="spellEnd"/>
      <w:r>
        <w:rPr>
          <w:rFonts w:ascii="Segoe UI" w:eastAsia="Times New Roman" w:hAnsi="Segoe UI" w:cs="Angsana New"/>
          <w:sz w:val="21"/>
          <w:szCs w:val="21"/>
        </w:rPr>
        <w:t xml:space="preserve"> </w:t>
      </w:r>
      <w:r>
        <w:rPr>
          <w:rFonts w:ascii="Segoe UI" w:eastAsia="Times New Roman" w:hAnsi="Segoe UI" w:cs="Angsana New" w:hint="cs"/>
          <w:sz w:val="21"/>
          <w:szCs w:val="21"/>
          <w:cs/>
        </w:rPr>
        <w:t>หรือไม่</w:t>
      </w:r>
    </w:p>
    <w:p w14:paraId="070A49DA" w14:textId="30BFEA44" w:rsidR="00DB5AF9" w:rsidRDefault="00DB5AF9" w:rsidP="00DB5AF9">
      <w:pPr>
        <w:spacing w:after="0" w:line="240" w:lineRule="auto"/>
        <w:rPr>
          <w:rFonts w:ascii="Segoe UI" w:eastAsia="Times New Roman" w:hAnsi="Segoe UI" w:cs="Angsana New"/>
          <w:sz w:val="21"/>
          <w:szCs w:val="21"/>
        </w:rPr>
      </w:pPr>
    </w:p>
    <w:p w14:paraId="4D8B03C6" w14:textId="6B101252" w:rsidR="00DB5AF9" w:rsidRDefault="00DB5AF9" w:rsidP="00DB5AF9">
      <w:pPr>
        <w:spacing w:after="0" w:line="240" w:lineRule="auto"/>
        <w:rPr>
          <w:rFonts w:ascii="Segoe UI" w:eastAsia="Times New Roman" w:hAnsi="Segoe UI" w:cs="Angsana New"/>
          <w:b/>
          <w:bCs/>
          <w:sz w:val="21"/>
          <w:szCs w:val="21"/>
        </w:rPr>
      </w:pPr>
      <w:r>
        <w:rPr>
          <w:rFonts w:ascii="Segoe UI" w:eastAsia="Times New Roman" w:hAnsi="Segoe UI" w:cs="Angsana New"/>
          <w:b/>
          <w:bCs/>
          <w:sz w:val="21"/>
          <w:szCs w:val="21"/>
        </w:rPr>
        <w:t xml:space="preserve">Dataset </w:t>
      </w:r>
      <w:r>
        <w:rPr>
          <w:rFonts w:ascii="Segoe UI" w:eastAsia="Times New Roman" w:hAnsi="Segoe UI" w:cs="Angsana New" w:hint="cs"/>
          <w:b/>
          <w:bCs/>
          <w:sz w:val="21"/>
          <w:szCs w:val="21"/>
          <w:cs/>
        </w:rPr>
        <w:t>ที่จะใช้</w:t>
      </w:r>
    </w:p>
    <w:p w14:paraId="629BB4BF" w14:textId="4B0A073C" w:rsidR="00DB5AF9" w:rsidRDefault="005A4733" w:rsidP="00DB5AF9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Angsana New"/>
          <w:sz w:val="21"/>
          <w:szCs w:val="21"/>
        </w:rPr>
      </w:pPr>
      <w:r>
        <w:rPr>
          <w:rFonts w:ascii="Segoe UI" w:eastAsia="Times New Roman" w:hAnsi="Segoe UI" w:cs="Angsana New"/>
          <w:sz w:val="21"/>
          <w:szCs w:val="21"/>
        </w:rPr>
        <w:t xml:space="preserve">1. Data </w:t>
      </w:r>
      <w:r>
        <w:rPr>
          <w:rFonts w:ascii="Segoe UI" w:eastAsia="Times New Roman" w:hAnsi="Segoe UI" w:cs="Angsana New" w:hint="cs"/>
          <w:sz w:val="21"/>
          <w:szCs w:val="21"/>
          <w:cs/>
        </w:rPr>
        <w:t xml:space="preserve">จาก </w:t>
      </w:r>
      <w:r>
        <w:rPr>
          <w:rFonts w:ascii="Segoe UI" w:eastAsia="Times New Roman" w:hAnsi="Segoe UI" w:cs="Angsana New"/>
          <w:sz w:val="21"/>
          <w:szCs w:val="21"/>
        </w:rPr>
        <w:t>Google trend query “</w:t>
      </w:r>
      <w:proofErr w:type="spellStart"/>
      <w:r>
        <w:rPr>
          <w:rFonts w:ascii="Segoe UI" w:eastAsia="Times New Roman" w:hAnsi="Segoe UI" w:cs="Angsana New"/>
          <w:sz w:val="21"/>
          <w:szCs w:val="21"/>
        </w:rPr>
        <w:t>Bitkub</w:t>
      </w:r>
      <w:proofErr w:type="spellEnd"/>
      <w:r>
        <w:rPr>
          <w:rFonts w:ascii="Segoe UI" w:eastAsia="Times New Roman" w:hAnsi="Segoe UI" w:cs="Angsana New"/>
          <w:sz w:val="21"/>
          <w:szCs w:val="21"/>
        </w:rPr>
        <w:t xml:space="preserve">” </w:t>
      </w:r>
      <w:r>
        <w:rPr>
          <w:rFonts w:ascii="Segoe UI" w:eastAsia="Times New Roman" w:hAnsi="Segoe UI" w:cs="Angsana New" w:hint="cs"/>
          <w:sz w:val="21"/>
          <w:szCs w:val="21"/>
          <w:cs/>
        </w:rPr>
        <w:t xml:space="preserve">จำนวน </w:t>
      </w:r>
      <w:r>
        <w:rPr>
          <w:rFonts w:ascii="Segoe UI" w:eastAsia="Times New Roman" w:hAnsi="Segoe UI" w:cs="Angsana New"/>
          <w:sz w:val="21"/>
          <w:szCs w:val="21"/>
        </w:rPr>
        <w:t>638 rows</w:t>
      </w:r>
    </w:p>
    <w:p w14:paraId="69C5FE7D" w14:textId="23739C6B" w:rsidR="005A4733" w:rsidRDefault="005A4733" w:rsidP="00DB5AF9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Angsana New"/>
          <w:sz w:val="21"/>
          <w:szCs w:val="21"/>
        </w:rPr>
      </w:pPr>
      <w:r>
        <w:rPr>
          <w:rFonts w:ascii="Segoe UI" w:eastAsia="Times New Roman" w:hAnsi="Segoe UI" w:cs="Angsana New"/>
          <w:sz w:val="21"/>
          <w:szCs w:val="21"/>
        </w:rPr>
        <w:t xml:space="preserve">2. </w:t>
      </w:r>
      <w:r>
        <w:rPr>
          <w:rFonts w:ascii="Segoe UI" w:eastAsia="Times New Roman" w:hAnsi="Segoe UI" w:cs="Angsana New" w:hint="cs"/>
          <w:sz w:val="21"/>
          <w:szCs w:val="21"/>
          <w:cs/>
        </w:rPr>
        <w:t xml:space="preserve">ข้อมูล </w:t>
      </w:r>
      <w:r>
        <w:rPr>
          <w:rFonts w:ascii="Segoe UI" w:eastAsia="Times New Roman" w:hAnsi="Segoe UI" w:cs="Angsana New"/>
          <w:sz w:val="21"/>
          <w:szCs w:val="21"/>
        </w:rPr>
        <w:t xml:space="preserve">Volume </w:t>
      </w:r>
      <w:r>
        <w:rPr>
          <w:rFonts w:ascii="Segoe UI" w:eastAsia="Times New Roman" w:hAnsi="Segoe UI" w:cs="Angsana New" w:hint="cs"/>
          <w:sz w:val="21"/>
          <w:szCs w:val="21"/>
          <w:cs/>
        </w:rPr>
        <w:t xml:space="preserve">การซื้อขายใน </w:t>
      </w:r>
      <w:proofErr w:type="spellStart"/>
      <w:r>
        <w:rPr>
          <w:rFonts w:ascii="Segoe UI" w:eastAsia="Times New Roman" w:hAnsi="Segoe UI" w:cs="Angsana New"/>
          <w:sz w:val="21"/>
          <w:szCs w:val="21"/>
        </w:rPr>
        <w:t>Bitkub</w:t>
      </w:r>
      <w:proofErr w:type="spellEnd"/>
      <w:r>
        <w:rPr>
          <w:rFonts w:ascii="Segoe UI" w:eastAsia="Times New Roman" w:hAnsi="Segoe UI" w:cs="Angsana New"/>
          <w:sz w:val="21"/>
          <w:szCs w:val="21"/>
        </w:rPr>
        <w:t xml:space="preserve"> </w:t>
      </w:r>
      <w:r>
        <w:rPr>
          <w:rFonts w:ascii="Segoe UI" w:eastAsia="Times New Roman" w:hAnsi="Segoe UI" w:cs="Angsana New" w:hint="cs"/>
          <w:sz w:val="21"/>
          <w:szCs w:val="21"/>
          <w:cs/>
        </w:rPr>
        <w:t xml:space="preserve">ของเหรียญ </w:t>
      </w:r>
      <w:r>
        <w:rPr>
          <w:rFonts w:ascii="Segoe UI" w:eastAsia="Times New Roman" w:hAnsi="Segoe UI" w:cs="Angsana New"/>
          <w:sz w:val="21"/>
          <w:szCs w:val="21"/>
        </w:rPr>
        <w:t xml:space="preserve">BTC/ETH/BITKUB </w:t>
      </w:r>
      <w:r>
        <w:rPr>
          <w:rFonts w:ascii="Segoe UI" w:eastAsia="Times New Roman" w:hAnsi="Segoe UI" w:cs="Angsana New" w:hint="cs"/>
          <w:sz w:val="21"/>
          <w:szCs w:val="21"/>
          <w:cs/>
        </w:rPr>
        <w:t xml:space="preserve">จำนวน </w:t>
      </w:r>
      <w:r>
        <w:rPr>
          <w:rFonts w:ascii="Segoe UI" w:eastAsia="Times New Roman" w:hAnsi="Segoe UI" w:cs="Angsana New"/>
          <w:sz w:val="21"/>
          <w:szCs w:val="21"/>
        </w:rPr>
        <w:t>3651 rows</w:t>
      </w:r>
    </w:p>
    <w:p w14:paraId="61EF94FD" w14:textId="6496D594" w:rsidR="005A4733" w:rsidRDefault="005A4733" w:rsidP="005A4733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Angsana New"/>
          <w:sz w:val="21"/>
          <w:szCs w:val="21"/>
          <w:u w:val="single"/>
        </w:rPr>
      </w:pPr>
      <w:r w:rsidRPr="00F355B7">
        <w:rPr>
          <w:rFonts w:ascii="Segoe UI" w:eastAsia="Times New Roman" w:hAnsi="Segoe UI" w:cs="Angsana New" w:hint="cs"/>
          <w:sz w:val="21"/>
          <w:szCs w:val="21"/>
          <w:u w:val="single"/>
          <w:cs/>
        </w:rPr>
        <w:t>รวม</w:t>
      </w:r>
      <w:r w:rsidR="00F355B7">
        <w:rPr>
          <w:rFonts w:ascii="Segoe UI" w:eastAsia="Times New Roman" w:hAnsi="Segoe UI" w:cs="Angsana New" w:hint="cs"/>
          <w:sz w:val="21"/>
          <w:szCs w:val="21"/>
          <w:u w:val="single"/>
          <w:cs/>
        </w:rPr>
        <w:t xml:space="preserve"> </w:t>
      </w:r>
      <w:r w:rsidRPr="00F355B7">
        <w:rPr>
          <w:rFonts w:ascii="Segoe UI" w:eastAsia="Times New Roman" w:hAnsi="Segoe UI" w:cs="Angsana New"/>
          <w:sz w:val="21"/>
          <w:szCs w:val="21"/>
          <w:u w:val="single"/>
        </w:rPr>
        <w:t>4289 rows</w:t>
      </w:r>
    </w:p>
    <w:p w14:paraId="098C68D5" w14:textId="77777777" w:rsidR="00F355B7" w:rsidRPr="00F355B7" w:rsidRDefault="00F355B7" w:rsidP="00F355B7">
      <w:pPr>
        <w:pStyle w:val="ListParagraph"/>
        <w:spacing w:after="0" w:line="240" w:lineRule="auto"/>
        <w:rPr>
          <w:rFonts w:ascii="Segoe UI" w:eastAsia="Times New Roman" w:hAnsi="Segoe UI" w:cs="Angsana New" w:hint="cs"/>
          <w:sz w:val="21"/>
          <w:szCs w:val="21"/>
          <w:u w:val="single"/>
        </w:rPr>
      </w:pPr>
    </w:p>
    <w:p w14:paraId="6C7BFEF1" w14:textId="359D5434" w:rsidR="005A4733" w:rsidRDefault="005A4733" w:rsidP="00F355B7">
      <w:pPr>
        <w:pStyle w:val="ListParagraph"/>
        <w:spacing w:after="0" w:line="240" w:lineRule="auto"/>
        <w:rPr>
          <w:rFonts w:ascii="Segoe UI" w:eastAsia="Times New Roman" w:hAnsi="Segoe UI" w:cs="Angsana New"/>
          <w:sz w:val="21"/>
          <w:szCs w:val="21"/>
        </w:rPr>
      </w:pPr>
      <w:r>
        <w:rPr>
          <w:rFonts w:ascii="Segoe UI" w:eastAsia="Times New Roman" w:hAnsi="Segoe UI" w:cs="Angsana New" w:hint="cs"/>
          <w:sz w:val="21"/>
          <w:szCs w:val="21"/>
          <w:cs/>
        </w:rPr>
        <w:t xml:space="preserve">เพิ่มเติม </w:t>
      </w:r>
    </w:p>
    <w:p w14:paraId="6FB42B33" w14:textId="32A10AF0" w:rsidR="005A4733" w:rsidRDefault="005A4733" w:rsidP="005A4733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Angsana New"/>
          <w:sz w:val="21"/>
          <w:szCs w:val="21"/>
        </w:rPr>
      </w:pPr>
      <w:r>
        <w:rPr>
          <w:rFonts w:ascii="Segoe UI" w:eastAsia="Times New Roman" w:hAnsi="Segoe UI" w:cs="Angsana New" w:hint="cs"/>
          <w:sz w:val="21"/>
          <w:szCs w:val="21"/>
          <w:cs/>
        </w:rPr>
        <w:t xml:space="preserve">อาจมีการนำข้อมูลจาก </w:t>
      </w:r>
      <w:r>
        <w:rPr>
          <w:rFonts w:ascii="Segoe UI" w:eastAsia="Times New Roman" w:hAnsi="Segoe UI" w:cs="Angsana New"/>
          <w:sz w:val="21"/>
          <w:szCs w:val="21"/>
        </w:rPr>
        <w:t xml:space="preserve">Exchange </w:t>
      </w:r>
      <w:r>
        <w:rPr>
          <w:rFonts w:ascii="Segoe UI" w:eastAsia="Times New Roman" w:hAnsi="Segoe UI" w:cs="Angsana New" w:hint="cs"/>
          <w:sz w:val="21"/>
          <w:szCs w:val="21"/>
          <w:cs/>
        </w:rPr>
        <w:t>อื่นๆมาเพื่อคำนวนเปรียบเทียบ</w:t>
      </w:r>
    </w:p>
    <w:p w14:paraId="672D61A4" w14:textId="0EBE3D29" w:rsidR="005A4733" w:rsidRDefault="005A4733" w:rsidP="005A4733">
      <w:pPr>
        <w:spacing w:after="0" w:line="240" w:lineRule="auto"/>
        <w:rPr>
          <w:rFonts w:ascii="Segoe UI" w:eastAsia="Times New Roman" w:hAnsi="Segoe UI" w:cs="Angsana New"/>
          <w:b/>
          <w:bCs/>
          <w:sz w:val="21"/>
          <w:szCs w:val="21"/>
        </w:rPr>
      </w:pPr>
      <w:r>
        <w:rPr>
          <w:rFonts w:ascii="Segoe UI" w:eastAsia="Times New Roman" w:hAnsi="Segoe UI" w:cs="Angsana New" w:hint="cs"/>
          <w:b/>
          <w:bCs/>
          <w:sz w:val="21"/>
          <w:szCs w:val="21"/>
          <w:cs/>
        </w:rPr>
        <w:t>คำถามวิจัย</w:t>
      </w:r>
    </w:p>
    <w:p w14:paraId="333D00EC" w14:textId="5B7A8314" w:rsidR="005A4733" w:rsidRDefault="005A4733" w:rsidP="005A4733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Angsana New"/>
          <w:sz w:val="21"/>
          <w:szCs w:val="21"/>
        </w:rPr>
      </w:pPr>
      <w:r>
        <w:rPr>
          <w:rFonts w:ascii="Segoe UI" w:eastAsia="Times New Roman" w:hAnsi="Segoe UI" w:cs="Angsana New" w:hint="cs"/>
          <w:sz w:val="21"/>
          <w:szCs w:val="21"/>
          <w:cs/>
        </w:rPr>
        <w:t>การ</w:t>
      </w:r>
      <w:r w:rsidR="00F355B7">
        <w:rPr>
          <w:rFonts w:ascii="Segoe UI" w:eastAsia="Times New Roman" w:hAnsi="Segoe UI" w:cs="Angsana New" w:hint="cs"/>
          <w:sz w:val="21"/>
          <w:szCs w:val="21"/>
          <w:cs/>
        </w:rPr>
        <w:t xml:space="preserve">ที่ผู้คนค้นหาคำว่า </w:t>
      </w:r>
      <w:proofErr w:type="spellStart"/>
      <w:r w:rsidR="00F355B7">
        <w:rPr>
          <w:rFonts w:ascii="Segoe UI" w:eastAsia="Times New Roman" w:hAnsi="Segoe UI" w:cs="Angsana New"/>
          <w:sz w:val="21"/>
          <w:szCs w:val="21"/>
        </w:rPr>
        <w:t>Bitkub</w:t>
      </w:r>
      <w:proofErr w:type="spellEnd"/>
      <w:r w:rsidR="00F355B7">
        <w:rPr>
          <w:rFonts w:ascii="Segoe UI" w:eastAsia="Times New Roman" w:hAnsi="Segoe UI" w:cs="Angsana New"/>
          <w:sz w:val="21"/>
          <w:szCs w:val="21"/>
        </w:rPr>
        <w:t xml:space="preserve"> </w:t>
      </w:r>
      <w:r w:rsidR="00F355B7">
        <w:rPr>
          <w:rFonts w:ascii="Segoe UI" w:eastAsia="Times New Roman" w:hAnsi="Segoe UI" w:cs="Angsana New" w:hint="cs"/>
          <w:sz w:val="21"/>
          <w:szCs w:val="21"/>
          <w:cs/>
        </w:rPr>
        <w:t xml:space="preserve">จะเพิ่มจำนวน </w:t>
      </w:r>
      <w:r w:rsidR="00F355B7">
        <w:rPr>
          <w:rFonts w:ascii="Segoe UI" w:eastAsia="Times New Roman" w:hAnsi="Segoe UI" w:cs="Angsana New"/>
          <w:sz w:val="21"/>
          <w:szCs w:val="21"/>
        </w:rPr>
        <w:t xml:space="preserve">Volume </w:t>
      </w:r>
      <w:r w:rsidR="00F355B7">
        <w:rPr>
          <w:rFonts w:ascii="Segoe UI" w:eastAsia="Times New Roman" w:hAnsi="Segoe UI" w:cs="Angsana New" w:hint="cs"/>
          <w:sz w:val="21"/>
          <w:szCs w:val="21"/>
          <w:cs/>
        </w:rPr>
        <w:t xml:space="preserve">การซื้อขายใน </w:t>
      </w:r>
      <w:r w:rsidR="00F355B7">
        <w:rPr>
          <w:rFonts w:ascii="Segoe UI" w:eastAsia="Times New Roman" w:hAnsi="Segoe UI" w:cs="Angsana New"/>
          <w:sz w:val="21"/>
          <w:szCs w:val="21"/>
        </w:rPr>
        <w:t xml:space="preserve">Exchange </w:t>
      </w:r>
      <w:r w:rsidR="00F355B7">
        <w:rPr>
          <w:rFonts w:ascii="Segoe UI" w:eastAsia="Times New Roman" w:hAnsi="Segoe UI" w:cs="Angsana New" w:hint="cs"/>
          <w:sz w:val="21"/>
          <w:szCs w:val="21"/>
          <w:cs/>
        </w:rPr>
        <w:t>หรือไม่</w:t>
      </w:r>
    </w:p>
    <w:p w14:paraId="54B17046" w14:textId="1C3CA54C" w:rsidR="00F355B7" w:rsidRDefault="00F355B7" w:rsidP="005A4733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Angsana New"/>
          <w:sz w:val="21"/>
          <w:szCs w:val="21"/>
        </w:rPr>
      </w:pPr>
      <w:r>
        <w:rPr>
          <w:rFonts w:ascii="Segoe UI" w:eastAsia="Times New Roman" w:hAnsi="Segoe UI" w:cs="Angsana New"/>
          <w:sz w:val="21"/>
          <w:szCs w:val="21"/>
        </w:rPr>
        <w:t xml:space="preserve">Volume </w:t>
      </w:r>
      <w:r>
        <w:rPr>
          <w:rFonts w:ascii="Segoe UI" w:eastAsia="Times New Roman" w:hAnsi="Segoe UI" w:cs="Angsana New" w:hint="cs"/>
          <w:sz w:val="21"/>
          <w:szCs w:val="21"/>
          <w:cs/>
        </w:rPr>
        <w:t>ในช่วงเวลาหลังจากวันที่เกิดยอดการค้นหา จะสูงขึ้นหรือไม่</w:t>
      </w:r>
    </w:p>
    <w:p w14:paraId="3E117004" w14:textId="591E02BC" w:rsidR="00F355B7" w:rsidRPr="005A4733" w:rsidRDefault="00F355B7" w:rsidP="005A4733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Angsana New"/>
          <w:sz w:val="21"/>
          <w:szCs w:val="21"/>
        </w:rPr>
      </w:pPr>
      <w:r>
        <w:rPr>
          <w:rFonts w:ascii="Segoe UI" w:eastAsia="Times New Roman" w:hAnsi="Segoe UI" w:cs="Angsana New" w:hint="cs"/>
          <w:sz w:val="21"/>
          <w:szCs w:val="21"/>
          <w:cs/>
        </w:rPr>
        <w:t>การเปรียบเทียบกับ</w:t>
      </w:r>
      <w:r>
        <w:rPr>
          <w:rFonts w:ascii="Segoe UI" w:eastAsia="Times New Roman" w:hAnsi="Segoe UI" w:cs="Angsana New"/>
          <w:sz w:val="21"/>
          <w:szCs w:val="21"/>
        </w:rPr>
        <w:t xml:space="preserve"> Exchange </w:t>
      </w:r>
      <w:r>
        <w:rPr>
          <w:rFonts w:ascii="Segoe UI" w:eastAsia="Times New Roman" w:hAnsi="Segoe UI" w:cs="Angsana New" w:hint="cs"/>
          <w:sz w:val="21"/>
          <w:szCs w:val="21"/>
          <w:cs/>
        </w:rPr>
        <w:t xml:space="preserve">อื่นเช่น </w:t>
      </w:r>
      <w:proofErr w:type="spellStart"/>
      <w:r>
        <w:rPr>
          <w:rFonts w:ascii="Segoe UI" w:eastAsia="Times New Roman" w:hAnsi="Segoe UI" w:cs="Angsana New"/>
          <w:sz w:val="21"/>
          <w:szCs w:val="21"/>
        </w:rPr>
        <w:t>Bianance</w:t>
      </w:r>
      <w:proofErr w:type="spellEnd"/>
      <w:r>
        <w:rPr>
          <w:rFonts w:ascii="Segoe UI" w:eastAsia="Times New Roman" w:hAnsi="Segoe UI" w:cs="Angsana New"/>
          <w:sz w:val="21"/>
          <w:szCs w:val="21"/>
        </w:rPr>
        <w:t xml:space="preserve"> </w:t>
      </w:r>
      <w:r>
        <w:rPr>
          <w:rFonts w:ascii="Segoe UI" w:eastAsia="Times New Roman" w:hAnsi="Segoe UI" w:cs="Angsana New" w:hint="cs"/>
          <w:sz w:val="21"/>
          <w:szCs w:val="21"/>
          <w:cs/>
        </w:rPr>
        <w:t xml:space="preserve">จะสามารถจัดการกับตัวแปรด้านราคาเหรียญที่จะส่งผลโดยตรงกับ </w:t>
      </w:r>
      <w:r>
        <w:rPr>
          <w:rFonts w:ascii="Segoe UI" w:eastAsia="Times New Roman" w:hAnsi="Segoe UI" w:cs="Angsana New"/>
          <w:sz w:val="21"/>
          <w:szCs w:val="21"/>
        </w:rPr>
        <w:t xml:space="preserve">Volume </w:t>
      </w:r>
      <w:r>
        <w:rPr>
          <w:rFonts w:ascii="Segoe UI" w:eastAsia="Times New Roman" w:hAnsi="Segoe UI" w:cs="Angsana New" w:hint="cs"/>
          <w:sz w:val="21"/>
          <w:szCs w:val="21"/>
          <w:cs/>
        </w:rPr>
        <w:t>ได้หรือไม่ อย่างไร</w:t>
      </w:r>
    </w:p>
    <w:p w14:paraId="690F4494" w14:textId="09C6DDA0" w:rsidR="00DB5AF9" w:rsidRDefault="00DB5AF9" w:rsidP="00DB5AF9">
      <w:pPr>
        <w:spacing w:after="0" w:line="240" w:lineRule="auto"/>
        <w:rPr>
          <w:rFonts w:ascii="Segoe UI" w:eastAsia="Times New Roman" w:hAnsi="Segoe UI" w:cs="Angsana New"/>
          <w:sz w:val="21"/>
          <w:szCs w:val="21"/>
        </w:rPr>
      </w:pPr>
    </w:p>
    <w:p w14:paraId="2D310045" w14:textId="77777777" w:rsidR="00DB5AF9" w:rsidRPr="00DB5AF9" w:rsidRDefault="00DB5AF9" w:rsidP="00DB5AF9">
      <w:pPr>
        <w:spacing w:after="0" w:line="240" w:lineRule="auto"/>
        <w:rPr>
          <w:rFonts w:ascii="Segoe UI" w:eastAsia="Times New Roman" w:hAnsi="Segoe UI" w:cs="Segoe UI" w:hint="cs"/>
          <w:sz w:val="21"/>
          <w:szCs w:val="21"/>
        </w:rPr>
      </w:pPr>
    </w:p>
    <w:p w14:paraId="033C9730" w14:textId="55B3B5A5" w:rsidR="00DB5AF9" w:rsidRDefault="00DB5AF9">
      <w:pPr>
        <w:rPr>
          <w:rFonts w:hint="cs"/>
          <w:cs/>
        </w:rPr>
      </w:pPr>
    </w:p>
    <w:sectPr w:rsidR="00DB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5C3"/>
    <w:multiLevelType w:val="hybridMultilevel"/>
    <w:tmpl w:val="EB98E24E"/>
    <w:lvl w:ilvl="0" w:tplc="F54022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900DF"/>
    <w:multiLevelType w:val="hybridMultilevel"/>
    <w:tmpl w:val="C8B4502C"/>
    <w:lvl w:ilvl="0" w:tplc="026E899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254100">
    <w:abstractNumId w:val="0"/>
  </w:num>
  <w:num w:numId="2" w16cid:durableId="183502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F9"/>
    <w:rsid w:val="005A4733"/>
    <w:rsid w:val="00C44C31"/>
    <w:rsid w:val="00CF3710"/>
    <w:rsid w:val="00DB5AF9"/>
    <w:rsid w:val="00F3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9FE9"/>
  <w15:chartTrackingRefBased/>
  <w15:docId w15:val="{1E2BBC2A-48E4-4068-952B-4C80654A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AF9"/>
  </w:style>
  <w:style w:type="paragraph" w:styleId="Heading1">
    <w:name w:val="heading 1"/>
    <w:basedOn w:val="Normal"/>
    <w:next w:val="Normal"/>
    <w:link w:val="Heading1Char"/>
    <w:uiPriority w:val="9"/>
    <w:qFormat/>
    <w:rsid w:val="00DB5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AF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AF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A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A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A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A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A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A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5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B5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B5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A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B5AF9"/>
    <w:rPr>
      <w:b/>
      <w:bCs/>
    </w:rPr>
  </w:style>
  <w:style w:type="character" w:styleId="Emphasis">
    <w:name w:val="Emphasis"/>
    <w:basedOn w:val="DefaultParagraphFont"/>
    <w:uiPriority w:val="20"/>
    <w:qFormat/>
    <w:rsid w:val="00DB5AF9"/>
    <w:rPr>
      <w:i/>
      <w:iCs/>
    </w:rPr>
  </w:style>
  <w:style w:type="paragraph" w:styleId="NoSpacing">
    <w:name w:val="No Spacing"/>
    <w:uiPriority w:val="1"/>
    <w:qFormat/>
    <w:rsid w:val="00DB5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5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5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B5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5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5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B5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B5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5AF9"/>
    <w:pPr>
      <w:outlineLvl w:val="9"/>
    </w:pPr>
  </w:style>
  <w:style w:type="paragraph" w:styleId="ListParagraph">
    <w:name w:val="List Paragraph"/>
    <w:basedOn w:val="Normal"/>
    <w:uiPriority w:val="34"/>
    <w:qFormat/>
    <w:rsid w:val="00DB5AF9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kimtee eiabeiab</dc:creator>
  <cp:keywords/>
  <dc:description/>
  <cp:lastModifiedBy>kimtee eiabeiab</cp:lastModifiedBy>
  <cp:revision>2</cp:revision>
  <cp:lastPrinted>2022-09-10T10:11:00Z</cp:lastPrinted>
  <dcterms:created xsi:type="dcterms:W3CDTF">2022-09-10T09:57:00Z</dcterms:created>
  <dcterms:modified xsi:type="dcterms:W3CDTF">2022-09-10T10:19:00Z</dcterms:modified>
</cp:coreProperties>
</file>