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60D26" w14:textId="77777777" w:rsidR="00AF55A6" w:rsidRPr="00AF55A6" w:rsidRDefault="00AF55A6" w:rsidP="00AF55A6">
      <w:pPr>
        <w:rPr>
          <w:rFonts w:ascii="Times New Roman" w:hAnsi="Times New Roman" w:cs="Times New Roman"/>
        </w:rPr>
      </w:pPr>
      <w:r w:rsidRPr="00AF55A6">
        <w:rPr>
          <w:rFonts w:ascii="Times New Roman" w:hAnsi="Times New Roman" w:cs="Times New Roman"/>
        </w:rPr>
        <w:t>Sinh viên trong tình huống này đã sai ở chỗ phụ thuộc hoàn toàn vào AI mà không tham gia</w:t>
      </w:r>
      <w:r w:rsidRPr="00AF55A6">
        <w:rPr>
          <w:rFonts w:ascii="Times New Roman" w:hAnsi="Times New Roman" w:cs="Times New Roman"/>
          <w:b/>
          <w:bCs/>
        </w:rPr>
        <w:t xml:space="preserve"> </w:t>
      </w:r>
      <w:r w:rsidRPr="00AF55A6">
        <w:rPr>
          <w:rFonts w:ascii="Times New Roman" w:hAnsi="Times New Roman" w:cs="Times New Roman"/>
        </w:rPr>
        <w:t>vào quá trình học tập. Việc để AI làm hộ toàn bộ project khiến sinh viên không thực sự hiểu cách giải quyết vấn đề, không rèn luyện tư duy lập trình và kỹ năng phân tích – những điều quan trọng mà môn học hướng đến. Dù AI tạo ra kết quả đúng, nhưng kết quả đó không phản ánh năng lực thật của người học, dẫn đến việc gian lận học thuật và làm mất ý nghĩa của quá trình đánh giá.</w:t>
      </w:r>
    </w:p>
    <w:p w14:paraId="5FA33069" w14:textId="77777777" w:rsidR="00AF55A6" w:rsidRPr="00AF55A6" w:rsidRDefault="00AF55A6" w:rsidP="00AF55A6">
      <w:pPr>
        <w:rPr>
          <w:rFonts w:ascii="Times New Roman" w:hAnsi="Times New Roman" w:cs="Times New Roman"/>
        </w:rPr>
      </w:pPr>
      <w:r w:rsidRPr="00AF55A6">
        <w:rPr>
          <w:rFonts w:ascii="Times New Roman" w:hAnsi="Times New Roman" w:cs="Times New Roman"/>
        </w:rPr>
        <w:t>Dùng AI theo cách này không thể gọi là “hiệu quả</w:t>
      </w:r>
      <w:r w:rsidRPr="00AF55A6">
        <w:rPr>
          <w:rFonts w:ascii="Times New Roman" w:hAnsi="Times New Roman" w:cs="Times New Roman"/>
          <w:b/>
          <w:bCs/>
        </w:rPr>
        <w:t>”</w:t>
      </w:r>
      <w:r w:rsidRPr="00AF55A6">
        <w:rPr>
          <w:rFonts w:ascii="Times New Roman" w:hAnsi="Times New Roman" w:cs="Times New Roman"/>
        </w:rPr>
        <w:t>, vì hiệu quả học tập không chỉ nằm ở việc hoàn thành sản phẩm, mà còn ở việc người học hiểu và làm chủ kiến thức. Khi dựa vào AI 100%, sinh viên có thể đạt điểm cao trước mắt nhưng sẽ thiếu kỹ năng khi làm việc thực tế, nơi không phải lúc nào cũng có AI “làm hộ”.</w:t>
      </w:r>
    </w:p>
    <w:p w14:paraId="12852289" w14:textId="77777777" w:rsidR="00AF55A6" w:rsidRPr="00AF55A6" w:rsidRDefault="00AF55A6" w:rsidP="00AF55A6">
      <w:pPr>
        <w:rPr>
          <w:rFonts w:ascii="Times New Roman" w:hAnsi="Times New Roman" w:cs="Times New Roman"/>
        </w:rPr>
      </w:pPr>
      <w:r w:rsidRPr="00AF55A6">
        <w:rPr>
          <w:rFonts w:ascii="Times New Roman" w:hAnsi="Times New Roman" w:cs="Times New Roman"/>
        </w:rPr>
        <w:t xml:space="preserve">Nếu được khuyên, tôi sẽ nói với sinh viên đó rằng: hãy xem AI như </w:t>
      </w:r>
      <w:r w:rsidRPr="002E3BB1">
        <w:rPr>
          <w:rFonts w:ascii="Times New Roman" w:hAnsi="Times New Roman" w:cs="Times New Roman"/>
        </w:rPr>
        <w:t>một công cụ hỗ trợ học tập</w:t>
      </w:r>
      <w:r w:rsidRPr="00AF55A6">
        <w:rPr>
          <w:rFonts w:ascii="Times New Roman" w:hAnsi="Times New Roman" w:cs="Times New Roman"/>
        </w:rPr>
        <w:t>, không phải là người làm thay. AI có thể giúp gợi ý hướng giải quyết, phát hiện lỗi code, hoặc giải thích thuật toán – nhưng phần thực hành và tư duy phải do chính mình đảm nhận.</w:t>
      </w:r>
    </w:p>
    <w:p w14:paraId="188A94F3" w14:textId="77777777" w:rsidR="00AF55A6" w:rsidRPr="00AF55A6" w:rsidRDefault="00AF55A6" w:rsidP="00AF55A6">
      <w:pPr>
        <w:rPr>
          <w:rFonts w:ascii="Times New Roman" w:hAnsi="Times New Roman" w:cs="Times New Roman"/>
        </w:rPr>
      </w:pPr>
      <w:r w:rsidRPr="00AF55A6">
        <w:rPr>
          <w:rFonts w:ascii="Times New Roman" w:hAnsi="Times New Roman" w:cs="Times New Roman"/>
        </w:rPr>
        <w:t>Để sử dụng AI công bằng và đúng mục tiêu học tập, sinh viên nên:</w:t>
      </w:r>
    </w:p>
    <w:p w14:paraId="1780E414" w14:textId="77777777" w:rsidR="00AF55A6" w:rsidRPr="00AF55A6" w:rsidRDefault="00AF55A6" w:rsidP="00AF55A6">
      <w:pPr>
        <w:numPr>
          <w:ilvl w:val="0"/>
          <w:numId w:val="1"/>
        </w:numPr>
        <w:rPr>
          <w:rFonts w:ascii="Times New Roman" w:hAnsi="Times New Roman" w:cs="Times New Roman"/>
        </w:rPr>
      </w:pPr>
      <w:r w:rsidRPr="00AF55A6">
        <w:rPr>
          <w:rFonts w:ascii="Times New Roman" w:hAnsi="Times New Roman" w:cs="Times New Roman"/>
        </w:rPr>
        <w:t>Dùng AI để hiểu sâu hơn chứ không để sao chép.</w:t>
      </w:r>
    </w:p>
    <w:p w14:paraId="46BA96C7" w14:textId="77777777" w:rsidR="00AF55A6" w:rsidRPr="00AF55A6" w:rsidRDefault="00AF55A6" w:rsidP="00AF55A6">
      <w:pPr>
        <w:numPr>
          <w:ilvl w:val="0"/>
          <w:numId w:val="1"/>
        </w:numPr>
        <w:rPr>
          <w:rFonts w:ascii="Times New Roman" w:hAnsi="Times New Roman" w:cs="Times New Roman"/>
        </w:rPr>
      </w:pPr>
      <w:r w:rsidRPr="00AF55A6">
        <w:rPr>
          <w:rFonts w:ascii="Times New Roman" w:hAnsi="Times New Roman" w:cs="Times New Roman"/>
        </w:rPr>
        <w:t>Tham khảo có chọn lọc và trích dẫn rõ ràng.</w:t>
      </w:r>
    </w:p>
    <w:p w14:paraId="7F371D04" w14:textId="77777777" w:rsidR="00AF55A6" w:rsidRPr="00AF55A6" w:rsidRDefault="00AF55A6" w:rsidP="00AF55A6">
      <w:pPr>
        <w:numPr>
          <w:ilvl w:val="0"/>
          <w:numId w:val="1"/>
        </w:numPr>
        <w:rPr>
          <w:rFonts w:ascii="Times New Roman" w:hAnsi="Times New Roman" w:cs="Times New Roman"/>
        </w:rPr>
      </w:pPr>
      <w:r w:rsidRPr="00AF55A6">
        <w:rPr>
          <w:rFonts w:ascii="Times New Roman" w:hAnsi="Times New Roman" w:cs="Times New Roman"/>
        </w:rPr>
        <w:t>Tự hoàn thiện phần cốt lõi của bài làm, dùng AI để hỗ trợ kiểm tra, gợi ý hoặc tối ưu.</w:t>
      </w:r>
    </w:p>
    <w:p w14:paraId="006122A9" w14:textId="77777777" w:rsidR="00AF55A6" w:rsidRPr="00AF55A6" w:rsidRDefault="00AF55A6" w:rsidP="00AF55A6">
      <w:pPr>
        <w:rPr>
          <w:rFonts w:ascii="Times New Roman" w:hAnsi="Times New Roman" w:cs="Times New Roman"/>
        </w:rPr>
      </w:pPr>
      <w:r w:rsidRPr="00AF55A6">
        <w:rPr>
          <w:rFonts w:ascii="Times New Roman" w:hAnsi="Times New Roman" w:cs="Times New Roman"/>
        </w:rPr>
        <w:t>Chỉ khi đó, AI mới trở thành trợ thủ học tập thông minh, chứ không phải “lối tắt” dẫn đến mất kiến thức.</w:t>
      </w:r>
    </w:p>
    <w:p w14:paraId="297B58C8" w14:textId="77777777" w:rsidR="00AF55A6" w:rsidRPr="00AF55A6" w:rsidRDefault="00AF55A6" w:rsidP="00AF55A6">
      <w:pPr>
        <w:rPr>
          <w:rFonts w:ascii="Times New Roman" w:hAnsi="Times New Roman" w:cs="Times New Roman"/>
          <w:vanish/>
        </w:rPr>
      </w:pPr>
      <w:r w:rsidRPr="00AF55A6">
        <w:rPr>
          <w:rFonts w:ascii="Times New Roman" w:hAnsi="Times New Roman" w:cs="Times New Roman"/>
          <w:vanish/>
        </w:rPr>
        <w:t>Top of Form</w:t>
      </w:r>
    </w:p>
    <w:p w14:paraId="7C09AAA6" w14:textId="43C59930" w:rsidR="00AF55A6" w:rsidRPr="00AF55A6" w:rsidRDefault="00AF55A6" w:rsidP="00AF55A6">
      <w:pPr>
        <w:rPr>
          <w:rFonts w:ascii="Times New Roman" w:hAnsi="Times New Roman" w:cs="Times New Roman"/>
        </w:rPr>
      </w:pPr>
    </w:p>
    <w:p w14:paraId="19E4A129" w14:textId="77777777" w:rsidR="00AF55A6" w:rsidRPr="00AF55A6" w:rsidRDefault="00AF55A6" w:rsidP="00AF55A6">
      <w:pPr>
        <w:rPr>
          <w:rFonts w:ascii="Times New Roman" w:hAnsi="Times New Roman" w:cs="Times New Roman"/>
          <w:vanish/>
        </w:rPr>
      </w:pPr>
      <w:r w:rsidRPr="00AF55A6">
        <w:rPr>
          <w:rFonts w:ascii="Times New Roman" w:hAnsi="Times New Roman" w:cs="Times New Roman"/>
          <w:vanish/>
        </w:rPr>
        <w:t>Bottom of Form</w:t>
      </w:r>
    </w:p>
    <w:p w14:paraId="571A363F" w14:textId="77777777" w:rsidR="00AF55A6" w:rsidRPr="00AF55A6" w:rsidRDefault="00AF55A6">
      <w:pPr>
        <w:rPr>
          <w:rFonts w:ascii="Times New Roman" w:hAnsi="Times New Roman" w:cs="Times New Roman"/>
        </w:rPr>
      </w:pPr>
    </w:p>
    <w:sectPr w:rsidR="00AF55A6" w:rsidRPr="00AF55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54B8F"/>
    <w:multiLevelType w:val="multilevel"/>
    <w:tmpl w:val="F39A0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463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A6"/>
    <w:rsid w:val="002E3BB1"/>
    <w:rsid w:val="00372820"/>
    <w:rsid w:val="0074397C"/>
    <w:rsid w:val="00AF5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0DD5"/>
  <w15:chartTrackingRefBased/>
  <w15:docId w15:val="{35EF794F-DA2C-4DC7-8285-DC8549DE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5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55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55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55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55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5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5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55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55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55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55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5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5A6"/>
    <w:rPr>
      <w:rFonts w:eastAsiaTheme="majorEastAsia" w:cstheme="majorBidi"/>
      <w:color w:val="272727" w:themeColor="text1" w:themeTint="D8"/>
    </w:rPr>
  </w:style>
  <w:style w:type="paragraph" w:styleId="Title">
    <w:name w:val="Title"/>
    <w:basedOn w:val="Normal"/>
    <w:next w:val="Normal"/>
    <w:link w:val="TitleChar"/>
    <w:uiPriority w:val="10"/>
    <w:qFormat/>
    <w:rsid w:val="00AF5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5A6"/>
    <w:pPr>
      <w:spacing w:before="160"/>
      <w:jc w:val="center"/>
    </w:pPr>
    <w:rPr>
      <w:i/>
      <w:iCs/>
      <w:color w:val="404040" w:themeColor="text1" w:themeTint="BF"/>
    </w:rPr>
  </w:style>
  <w:style w:type="character" w:customStyle="1" w:styleId="QuoteChar">
    <w:name w:val="Quote Char"/>
    <w:basedOn w:val="DefaultParagraphFont"/>
    <w:link w:val="Quote"/>
    <w:uiPriority w:val="29"/>
    <w:rsid w:val="00AF55A6"/>
    <w:rPr>
      <w:i/>
      <w:iCs/>
      <w:color w:val="404040" w:themeColor="text1" w:themeTint="BF"/>
    </w:rPr>
  </w:style>
  <w:style w:type="paragraph" w:styleId="ListParagraph">
    <w:name w:val="List Paragraph"/>
    <w:basedOn w:val="Normal"/>
    <w:uiPriority w:val="34"/>
    <w:qFormat/>
    <w:rsid w:val="00AF55A6"/>
    <w:pPr>
      <w:ind w:left="720"/>
      <w:contextualSpacing/>
    </w:pPr>
  </w:style>
  <w:style w:type="character" w:styleId="IntenseEmphasis">
    <w:name w:val="Intense Emphasis"/>
    <w:basedOn w:val="DefaultParagraphFont"/>
    <w:uiPriority w:val="21"/>
    <w:qFormat/>
    <w:rsid w:val="00AF55A6"/>
    <w:rPr>
      <w:i/>
      <w:iCs/>
      <w:color w:val="2F5496" w:themeColor="accent1" w:themeShade="BF"/>
    </w:rPr>
  </w:style>
  <w:style w:type="paragraph" w:styleId="IntenseQuote">
    <w:name w:val="Intense Quote"/>
    <w:basedOn w:val="Normal"/>
    <w:next w:val="Normal"/>
    <w:link w:val="IntenseQuoteChar"/>
    <w:uiPriority w:val="30"/>
    <w:qFormat/>
    <w:rsid w:val="00AF55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55A6"/>
    <w:rPr>
      <w:i/>
      <w:iCs/>
      <w:color w:val="2F5496" w:themeColor="accent1" w:themeShade="BF"/>
    </w:rPr>
  </w:style>
  <w:style w:type="character" w:styleId="IntenseReference">
    <w:name w:val="Intense Reference"/>
    <w:basedOn w:val="DefaultParagraphFont"/>
    <w:uiPriority w:val="32"/>
    <w:qFormat/>
    <w:rsid w:val="00AF55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VOTROS</dc:creator>
  <cp:keywords/>
  <dc:description/>
  <cp:lastModifiedBy>dell VOTROS</cp:lastModifiedBy>
  <cp:revision>2</cp:revision>
  <dcterms:created xsi:type="dcterms:W3CDTF">2025-10-17T06:01:00Z</dcterms:created>
  <dcterms:modified xsi:type="dcterms:W3CDTF">2025-10-17T08:18:00Z</dcterms:modified>
</cp:coreProperties>
</file>