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D42" w:rsidRPr="007E3D42" w:rsidRDefault="007E3D42" w:rsidP="00EC37C2">
      <w:pPr>
        <w:spacing w:after="240" w:line="240" w:lineRule="auto"/>
        <w:jc w:val="both"/>
        <w:rPr>
          <w:rFonts w:ascii="Arial" w:eastAsia="Times New Roman" w:hAnsi="Arial" w:cs="Arial"/>
          <w:b/>
          <w:sz w:val="28"/>
          <w:szCs w:val="28"/>
          <w:lang w:val="en" w:eastAsia="en-GB"/>
        </w:rPr>
      </w:pPr>
      <w:bookmarkStart w:id="0" w:name="_GoBack"/>
      <w:bookmarkEnd w:id="0"/>
      <w:r w:rsidRPr="007E3D42">
        <w:rPr>
          <w:rFonts w:ascii="Arial" w:eastAsia="Times New Roman" w:hAnsi="Arial" w:cs="Arial"/>
          <w:b/>
          <w:sz w:val="28"/>
          <w:szCs w:val="28"/>
          <w:lang w:val="en" w:eastAsia="en-GB"/>
        </w:rPr>
        <w:t>Springvale Primary School</w:t>
      </w:r>
    </w:p>
    <w:p w:rsidR="007E3D42" w:rsidRPr="007E3D42" w:rsidRDefault="007E3D42" w:rsidP="00EC37C2">
      <w:pPr>
        <w:spacing w:after="240" w:line="240" w:lineRule="auto"/>
        <w:jc w:val="both"/>
        <w:rPr>
          <w:rFonts w:ascii="Arial" w:eastAsia="Times New Roman" w:hAnsi="Arial" w:cs="Arial"/>
          <w:b/>
          <w:sz w:val="28"/>
          <w:szCs w:val="28"/>
          <w:lang w:val="en" w:eastAsia="en-GB"/>
        </w:rPr>
      </w:pPr>
      <w:r w:rsidRPr="007E3D42">
        <w:rPr>
          <w:rFonts w:ascii="Arial" w:eastAsia="Times New Roman" w:hAnsi="Arial" w:cs="Arial"/>
          <w:b/>
          <w:sz w:val="28"/>
          <w:szCs w:val="28"/>
          <w:lang w:val="en" w:eastAsia="en-GB"/>
        </w:rPr>
        <w:t>Pupil Premium Funding Report</w:t>
      </w:r>
    </w:p>
    <w:p w:rsidR="007E3D42" w:rsidRDefault="007E3D42" w:rsidP="00EC37C2">
      <w:pPr>
        <w:spacing w:after="240" w:line="240" w:lineRule="auto"/>
        <w:jc w:val="both"/>
        <w:rPr>
          <w:rFonts w:ascii="Arial" w:eastAsia="Times New Roman" w:hAnsi="Arial" w:cs="Arial"/>
          <w:sz w:val="24"/>
          <w:szCs w:val="24"/>
          <w:lang w:val="en" w:eastAsia="en-GB"/>
        </w:rPr>
      </w:pPr>
    </w:p>
    <w:p w:rsidR="00003CED" w:rsidRPr="00EC37C2" w:rsidRDefault="00003CED" w:rsidP="00EC37C2">
      <w:pPr>
        <w:spacing w:after="240" w:line="240" w:lineRule="auto"/>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 xml:space="preserve">Pupil Premium funding is allocated to schools by the government to support children who fall into vulnerable groups. It is for schools to decide how the funding is spent, and careful consideration should be made, taking into account the various needs of the children eligible for this funding. We </w:t>
      </w:r>
      <w:r w:rsidR="00D8112E" w:rsidRPr="00EC37C2">
        <w:rPr>
          <w:rFonts w:ascii="Arial" w:eastAsia="Times New Roman" w:hAnsi="Arial" w:cs="Arial"/>
          <w:sz w:val="24"/>
          <w:szCs w:val="24"/>
          <w:lang w:val="en" w:eastAsia="en-GB"/>
        </w:rPr>
        <w:t>endeavor</w:t>
      </w:r>
      <w:r w:rsidRPr="00EC37C2">
        <w:rPr>
          <w:rFonts w:ascii="Arial" w:eastAsia="Times New Roman" w:hAnsi="Arial" w:cs="Arial"/>
          <w:sz w:val="24"/>
          <w:szCs w:val="24"/>
          <w:lang w:val="en" w:eastAsia="en-GB"/>
        </w:rPr>
        <w:t xml:space="preserve"> to ensure that our funding is used to support all eligible pupils in making at least good academic progress each school year.</w:t>
      </w:r>
    </w:p>
    <w:p w:rsidR="00003CED" w:rsidRPr="00EC37C2" w:rsidRDefault="0014125B" w:rsidP="00EC37C2">
      <w:pPr>
        <w:spacing w:before="240" w:after="240" w:line="240" w:lineRule="auto"/>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 xml:space="preserve">In this financial year, 2016 -17 </w:t>
      </w:r>
      <w:r w:rsidR="00003CED" w:rsidRPr="00EC37C2">
        <w:rPr>
          <w:rFonts w:ascii="Arial" w:eastAsia="Times New Roman" w:hAnsi="Arial" w:cs="Arial"/>
          <w:sz w:val="24"/>
          <w:szCs w:val="24"/>
          <w:lang w:val="en" w:eastAsia="en-GB"/>
        </w:rPr>
        <w:t>Springvale School received £</w:t>
      </w:r>
      <w:r w:rsidR="00205CA1">
        <w:rPr>
          <w:rFonts w:ascii="Arial" w:eastAsia="Times New Roman" w:hAnsi="Arial" w:cs="Arial"/>
          <w:sz w:val="24"/>
          <w:szCs w:val="24"/>
          <w:lang w:val="en" w:eastAsia="en-GB"/>
        </w:rPr>
        <w:t>28,580</w:t>
      </w:r>
      <w:r w:rsidR="00003CED" w:rsidRPr="00EC37C2">
        <w:rPr>
          <w:rFonts w:ascii="Arial" w:eastAsia="Times New Roman" w:hAnsi="Arial" w:cs="Arial"/>
          <w:sz w:val="24"/>
          <w:szCs w:val="24"/>
          <w:lang w:val="en" w:eastAsia="en-GB"/>
        </w:rPr>
        <w:t xml:space="preserve"> in Pupil Premium funding.</w:t>
      </w:r>
    </w:p>
    <w:p w:rsidR="00003CED" w:rsidRPr="00EC37C2" w:rsidRDefault="00003CED" w:rsidP="00EC37C2">
      <w:pPr>
        <w:spacing w:before="240" w:after="240" w:line="240" w:lineRule="auto"/>
        <w:jc w:val="both"/>
        <w:rPr>
          <w:rFonts w:ascii="Arial" w:eastAsia="Times New Roman" w:hAnsi="Arial" w:cs="Arial"/>
          <w:sz w:val="24"/>
          <w:szCs w:val="24"/>
          <w:lang w:val="en" w:eastAsia="en-GB"/>
        </w:rPr>
      </w:pPr>
      <w:r w:rsidRPr="00EC37C2">
        <w:rPr>
          <w:rFonts w:ascii="Arial" w:eastAsia="Times New Roman" w:hAnsi="Arial" w:cs="Arial"/>
          <w:b/>
          <w:bCs/>
          <w:sz w:val="24"/>
          <w:szCs w:val="24"/>
          <w:lang w:val="en" w:eastAsia="en-GB"/>
        </w:rPr>
        <w:t>Our objectives for this year are as follows:</w:t>
      </w:r>
    </w:p>
    <w:p w:rsidR="00003CED" w:rsidRPr="00EC37C2" w:rsidRDefault="00003CED" w:rsidP="00EC37C2">
      <w:pPr>
        <w:numPr>
          <w:ilvl w:val="0"/>
          <w:numId w:val="1"/>
        </w:numPr>
        <w:spacing w:before="100" w:beforeAutospacing="1" w:after="100" w:afterAutospacing="1" w:line="240" w:lineRule="auto"/>
        <w:ind w:left="993"/>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 xml:space="preserve">To </w:t>
      </w:r>
      <w:r w:rsidR="00EC37C2" w:rsidRPr="00EC37C2">
        <w:rPr>
          <w:rFonts w:ascii="Arial" w:eastAsia="Times New Roman" w:hAnsi="Arial" w:cs="Arial"/>
          <w:sz w:val="24"/>
          <w:szCs w:val="24"/>
          <w:lang w:val="en" w:eastAsia="en-GB"/>
        </w:rPr>
        <w:t>fund TA support and intervention to our Pupil Premium in order to best promote learning</w:t>
      </w:r>
    </w:p>
    <w:p w:rsidR="00003CED" w:rsidRPr="00EC37C2" w:rsidRDefault="00003CED" w:rsidP="00EC37C2">
      <w:pPr>
        <w:numPr>
          <w:ilvl w:val="0"/>
          <w:numId w:val="1"/>
        </w:numPr>
        <w:spacing w:before="100" w:beforeAutospacing="1" w:after="100" w:afterAutospacing="1" w:line="240" w:lineRule="auto"/>
        <w:ind w:left="993"/>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To continue to support the development of social skills through the use of Lego Therapy</w:t>
      </w:r>
    </w:p>
    <w:p w:rsidR="00003CED" w:rsidRPr="00EC37C2" w:rsidRDefault="00003CED" w:rsidP="00EC37C2">
      <w:pPr>
        <w:numPr>
          <w:ilvl w:val="0"/>
          <w:numId w:val="1"/>
        </w:numPr>
        <w:spacing w:before="100" w:beforeAutospacing="1" w:after="100" w:afterAutospacing="1" w:line="240" w:lineRule="auto"/>
        <w:ind w:left="993"/>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To use Precision Teaching with children to target specific gaps in learning</w:t>
      </w:r>
    </w:p>
    <w:p w:rsidR="00003CED" w:rsidRPr="00EC37C2" w:rsidRDefault="00003CED" w:rsidP="00EC37C2">
      <w:pPr>
        <w:numPr>
          <w:ilvl w:val="0"/>
          <w:numId w:val="1"/>
        </w:numPr>
        <w:spacing w:before="100" w:beforeAutospacing="1" w:after="100" w:afterAutospacing="1" w:line="240" w:lineRule="auto"/>
        <w:ind w:left="993"/>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To purchase additional Educational Psychologist Support</w:t>
      </w:r>
    </w:p>
    <w:p w:rsidR="00003CED" w:rsidRPr="00EC37C2" w:rsidRDefault="00003CED" w:rsidP="00EC37C2">
      <w:pPr>
        <w:numPr>
          <w:ilvl w:val="0"/>
          <w:numId w:val="1"/>
        </w:numPr>
        <w:spacing w:before="100" w:beforeAutospacing="1" w:after="100" w:afterAutospacing="1" w:line="240" w:lineRule="auto"/>
        <w:ind w:left="993"/>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To purchase additional support from Barnsley Education Specialist Support Team</w:t>
      </w:r>
    </w:p>
    <w:p w:rsidR="00003CED" w:rsidRPr="00EC37C2" w:rsidRDefault="00003CED" w:rsidP="00EC37C2">
      <w:pPr>
        <w:numPr>
          <w:ilvl w:val="0"/>
          <w:numId w:val="1"/>
        </w:numPr>
        <w:spacing w:before="100" w:beforeAutospacing="1" w:after="100" w:afterAutospacing="1" w:line="240" w:lineRule="auto"/>
        <w:ind w:left="993"/>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 xml:space="preserve">To </w:t>
      </w:r>
      <w:r w:rsidR="00EC37C2" w:rsidRPr="00EC37C2">
        <w:rPr>
          <w:rFonts w:ascii="Arial" w:eastAsia="Times New Roman" w:hAnsi="Arial" w:cs="Arial"/>
          <w:sz w:val="24"/>
          <w:szCs w:val="24"/>
          <w:lang w:val="en" w:eastAsia="en-GB"/>
        </w:rPr>
        <w:t xml:space="preserve">screen all Pupil Premium children with the </w:t>
      </w:r>
      <w:proofErr w:type="spellStart"/>
      <w:r w:rsidR="00EC37C2" w:rsidRPr="00EC37C2">
        <w:rPr>
          <w:rFonts w:ascii="Arial" w:eastAsia="Times New Roman" w:hAnsi="Arial" w:cs="Arial"/>
          <w:sz w:val="24"/>
          <w:szCs w:val="24"/>
          <w:lang w:val="en" w:eastAsia="en-GB"/>
        </w:rPr>
        <w:t>Wellcomm</w:t>
      </w:r>
      <w:proofErr w:type="spellEnd"/>
      <w:r w:rsidR="00EC37C2" w:rsidRPr="00EC37C2">
        <w:rPr>
          <w:rFonts w:ascii="Arial" w:eastAsia="Times New Roman" w:hAnsi="Arial" w:cs="Arial"/>
          <w:sz w:val="24"/>
          <w:szCs w:val="24"/>
          <w:lang w:val="en" w:eastAsia="en-GB"/>
        </w:rPr>
        <w:t xml:space="preserve"> tool in order to provide support swiftly</w:t>
      </w:r>
    </w:p>
    <w:p w:rsidR="00003CED" w:rsidRPr="00EC37C2" w:rsidRDefault="00003CED" w:rsidP="00EC37C2">
      <w:pPr>
        <w:numPr>
          <w:ilvl w:val="0"/>
          <w:numId w:val="1"/>
        </w:numPr>
        <w:spacing w:before="100" w:beforeAutospacing="1" w:after="100" w:afterAutospacing="1" w:line="240" w:lineRule="auto"/>
        <w:ind w:left="993"/>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To gain the accreditation for the Communication Friendly Schools Award</w:t>
      </w:r>
    </w:p>
    <w:p w:rsidR="00003CED" w:rsidRPr="00EC37C2" w:rsidRDefault="00003CED" w:rsidP="00EC37C2">
      <w:pPr>
        <w:numPr>
          <w:ilvl w:val="0"/>
          <w:numId w:val="1"/>
        </w:numPr>
        <w:spacing w:before="100" w:beforeAutospacing="1" w:after="100" w:afterAutospacing="1" w:line="240" w:lineRule="auto"/>
        <w:ind w:left="993"/>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 xml:space="preserve">To purchase </w:t>
      </w:r>
      <w:proofErr w:type="spellStart"/>
      <w:r w:rsidRPr="00EC37C2">
        <w:rPr>
          <w:rFonts w:ascii="Arial" w:eastAsia="Times New Roman" w:hAnsi="Arial" w:cs="Arial"/>
          <w:sz w:val="24"/>
          <w:szCs w:val="24"/>
          <w:lang w:val="en" w:eastAsia="en-GB"/>
        </w:rPr>
        <w:t>Wellcomm</w:t>
      </w:r>
      <w:proofErr w:type="spellEnd"/>
      <w:r w:rsidRPr="00EC37C2">
        <w:rPr>
          <w:rFonts w:ascii="Arial" w:eastAsia="Times New Roman" w:hAnsi="Arial" w:cs="Arial"/>
          <w:sz w:val="24"/>
          <w:szCs w:val="24"/>
          <w:lang w:val="en" w:eastAsia="en-GB"/>
        </w:rPr>
        <w:t xml:space="preserve"> resources for use in FS</w:t>
      </w:r>
    </w:p>
    <w:p w:rsidR="00003CED" w:rsidRPr="00EC37C2" w:rsidRDefault="00003CED" w:rsidP="00EC37C2">
      <w:pPr>
        <w:numPr>
          <w:ilvl w:val="0"/>
          <w:numId w:val="1"/>
        </w:numPr>
        <w:spacing w:before="100" w:beforeAutospacing="1" w:after="100" w:afterAutospacing="1" w:line="240" w:lineRule="auto"/>
        <w:ind w:left="993"/>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To introduce and implement motivational spelling competitions</w:t>
      </w:r>
    </w:p>
    <w:p w:rsidR="00EC37C2" w:rsidRPr="00EC37C2" w:rsidRDefault="00EC37C2" w:rsidP="00EC37C2">
      <w:pPr>
        <w:numPr>
          <w:ilvl w:val="0"/>
          <w:numId w:val="1"/>
        </w:numPr>
        <w:spacing w:before="100" w:beforeAutospacing="1" w:after="100" w:afterAutospacing="1" w:line="240" w:lineRule="auto"/>
        <w:ind w:left="993"/>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To implement staff CPD which addresses the specific needs of our SEN children</w:t>
      </w:r>
    </w:p>
    <w:p w:rsidR="00003CED" w:rsidRPr="00EC37C2" w:rsidRDefault="00003CED" w:rsidP="00EC37C2">
      <w:pPr>
        <w:numPr>
          <w:ilvl w:val="0"/>
          <w:numId w:val="1"/>
        </w:numPr>
        <w:spacing w:before="100" w:beforeAutospacing="1" w:after="100" w:afterAutospacing="1" w:line="240" w:lineRule="auto"/>
        <w:ind w:left="993"/>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To purchase specialist resources where required</w:t>
      </w:r>
    </w:p>
    <w:p w:rsidR="00003CED" w:rsidRPr="00EC37C2" w:rsidRDefault="00003CED" w:rsidP="00EC37C2">
      <w:pPr>
        <w:numPr>
          <w:ilvl w:val="0"/>
          <w:numId w:val="1"/>
        </w:numPr>
        <w:spacing w:before="100" w:beforeAutospacing="1" w:after="100" w:afterAutospacing="1" w:line="240" w:lineRule="auto"/>
        <w:ind w:left="993"/>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 xml:space="preserve">To </w:t>
      </w:r>
      <w:proofErr w:type="spellStart"/>
      <w:r w:rsidRPr="00EC37C2">
        <w:rPr>
          <w:rFonts w:ascii="Arial" w:eastAsia="Times New Roman" w:hAnsi="Arial" w:cs="Arial"/>
          <w:sz w:val="24"/>
          <w:szCs w:val="24"/>
          <w:lang w:val="en" w:eastAsia="en-GB"/>
        </w:rPr>
        <w:t>subsidise</w:t>
      </w:r>
      <w:proofErr w:type="spellEnd"/>
      <w:r w:rsidRPr="00EC37C2">
        <w:rPr>
          <w:rFonts w:ascii="Arial" w:eastAsia="Times New Roman" w:hAnsi="Arial" w:cs="Arial"/>
          <w:sz w:val="24"/>
          <w:szCs w:val="24"/>
          <w:lang w:val="en" w:eastAsia="en-GB"/>
        </w:rPr>
        <w:t xml:space="preserve"> educational visits and residential trips to enrich the curriculum and learning opportunities</w:t>
      </w:r>
    </w:p>
    <w:p w:rsidR="00BE3CA5" w:rsidRPr="00EC37C2" w:rsidRDefault="00BE3CA5" w:rsidP="00EC37C2">
      <w:pPr>
        <w:spacing w:before="100" w:beforeAutospacing="1" w:after="100" w:afterAutospacing="1" w:line="240" w:lineRule="auto"/>
        <w:jc w:val="both"/>
        <w:rPr>
          <w:rFonts w:ascii="Arial" w:eastAsia="Times New Roman" w:hAnsi="Arial" w:cs="Arial"/>
          <w:sz w:val="24"/>
          <w:szCs w:val="24"/>
          <w:lang w:val="en" w:eastAsia="en-GB"/>
        </w:rPr>
      </w:pPr>
    </w:p>
    <w:p w:rsidR="0044204A" w:rsidRPr="00EC37C2" w:rsidRDefault="0014125B" w:rsidP="00EC37C2">
      <w:pPr>
        <w:spacing w:before="100" w:beforeAutospacing="1" w:after="100" w:afterAutospacing="1" w:line="240" w:lineRule="auto"/>
        <w:jc w:val="both"/>
        <w:rPr>
          <w:rFonts w:ascii="Arial" w:eastAsia="Times New Roman" w:hAnsi="Arial" w:cs="Arial"/>
          <w:b/>
          <w:sz w:val="24"/>
          <w:szCs w:val="24"/>
          <w:lang w:val="en" w:eastAsia="en-GB"/>
        </w:rPr>
      </w:pPr>
      <w:r w:rsidRPr="00EC37C2">
        <w:rPr>
          <w:rFonts w:ascii="Arial" w:eastAsia="Times New Roman" w:hAnsi="Arial" w:cs="Arial"/>
          <w:b/>
          <w:sz w:val="24"/>
          <w:szCs w:val="24"/>
          <w:lang w:val="en" w:eastAsia="en-GB"/>
        </w:rPr>
        <w:t>Last financial year (2014/15) our Pupil Premium funding was funding for £24,094</w:t>
      </w:r>
    </w:p>
    <w:p w:rsidR="00BE3CA5" w:rsidRPr="00EC37C2" w:rsidRDefault="00BE3CA5" w:rsidP="00EC37C2">
      <w:pPr>
        <w:spacing w:before="240" w:after="240" w:line="240" w:lineRule="auto"/>
        <w:jc w:val="both"/>
        <w:rPr>
          <w:rFonts w:ascii="Arial" w:eastAsia="Times New Roman" w:hAnsi="Arial" w:cs="Arial"/>
          <w:sz w:val="24"/>
          <w:szCs w:val="24"/>
          <w:lang w:val="en" w:eastAsia="en-GB"/>
        </w:rPr>
      </w:pPr>
      <w:r w:rsidRPr="00EC37C2">
        <w:rPr>
          <w:rFonts w:ascii="Arial" w:eastAsia="Times New Roman" w:hAnsi="Arial" w:cs="Arial"/>
          <w:b/>
          <w:bCs/>
          <w:sz w:val="24"/>
          <w:szCs w:val="24"/>
          <w:lang w:val="en" w:eastAsia="en-GB"/>
        </w:rPr>
        <w:t>With the assistance of the Pupil Premium funding over the last year we are proud to report the following achievements:</w:t>
      </w:r>
    </w:p>
    <w:p w:rsidR="0044204A" w:rsidRPr="00EC37C2" w:rsidRDefault="007E3D42" w:rsidP="00EC37C2">
      <w:pPr>
        <w:pStyle w:val="ListParagraph"/>
        <w:numPr>
          <w:ilvl w:val="0"/>
          <w:numId w:val="3"/>
        </w:numPr>
        <w:spacing w:before="100" w:beforeAutospacing="1" w:after="100" w:afterAutospacing="1" w:line="240" w:lineRule="auto"/>
        <w:jc w:val="both"/>
        <w:rPr>
          <w:rFonts w:ascii="Arial" w:eastAsia="Times New Roman" w:hAnsi="Arial" w:cs="Arial"/>
          <w:sz w:val="24"/>
          <w:szCs w:val="24"/>
          <w:lang w:val="en" w:eastAsia="en-GB"/>
        </w:rPr>
      </w:pPr>
      <w:r>
        <w:rPr>
          <w:rFonts w:ascii="Arial" w:eastAsia="Times New Roman" w:hAnsi="Arial" w:cs="Arial"/>
          <w:sz w:val="24"/>
          <w:szCs w:val="24"/>
          <w:lang w:val="en" w:eastAsia="en-GB"/>
        </w:rPr>
        <w:t>On entry, our Pupil P</w:t>
      </w:r>
      <w:r w:rsidR="0044204A" w:rsidRPr="00EC37C2">
        <w:rPr>
          <w:rFonts w:ascii="Arial" w:eastAsia="Times New Roman" w:hAnsi="Arial" w:cs="Arial"/>
          <w:sz w:val="24"/>
          <w:szCs w:val="24"/>
          <w:lang w:val="en" w:eastAsia="en-GB"/>
        </w:rPr>
        <w:t>remium children are typically behind national expectations.  In school last year, only 6% of them were are expected</w:t>
      </w:r>
      <w:r w:rsidR="002B7FFC" w:rsidRPr="00EC37C2">
        <w:rPr>
          <w:rFonts w:ascii="Arial" w:eastAsia="Times New Roman" w:hAnsi="Arial" w:cs="Arial"/>
          <w:sz w:val="24"/>
          <w:szCs w:val="24"/>
          <w:lang w:val="en" w:eastAsia="en-GB"/>
        </w:rPr>
        <w:t xml:space="preserve"> when they joined school, with 13</w:t>
      </w:r>
      <w:r w:rsidRPr="00EC37C2">
        <w:rPr>
          <w:rFonts w:ascii="Arial" w:eastAsia="Times New Roman" w:hAnsi="Arial" w:cs="Arial"/>
          <w:sz w:val="24"/>
          <w:szCs w:val="24"/>
          <w:lang w:val="en" w:eastAsia="en-GB"/>
        </w:rPr>
        <w:t>% being</w:t>
      </w:r>
      <w:r w:rsidR="0044204A" w:rsidRPr="00EC37C2">
        <w:rPr>
          <w:rFonts w:ascii="Arial" w:eastAsia="Times New Roman" w:hAnsi="Arial" w:cs="Arial"/>
          <w:sz w:val="24"/>
          <w:szCs w:val="24"/>
          <w:lang w:val="en" w:eastAsia="en-GB"/>
        </w:rPr>
        <w:t xml:space="preserve"> below and another </w:t>
      </w:r>
      <w:r w:rsidR="002B7FFC" w:rsidRPr="00EC37C2">
        <w:rPr>
          <w:rFonts w:ascii="Arial" w:eastAsia="Times New Roman" w:hAnsi="Arial" w:cs="Arial"/>
          <w:sz w:val="24"/>
          <w:szCs w:val="24"/>
          <w:lang w:val="en" w:eastAsia="en-GB"/>
        </w:rPr>
        <w:t>81</w:t>
      </w:r>
      <w:r w:rsidR="0044204A" w:rsidRPr="00EC37C2">
        <w:rPr>
          <w:rFonts w:ascii="Arial" w:eastAsia="Times New Roman" w:hAnsi="Arial" w:cs="Arial"/>
          <w:sz w:val="24"/>
          <w:szCs w:val="24"/>
          <w:lang w:val="en" w:eastAsia="en-GB"/>
        </w:rPr>
        <w:t xml:space="preserve">% </w:t>
      </w:r>
      <w:r w:rsidR="0014125B" w:rsidRPr="00EC37C2">
        <w:rPr>
          <w:rFonts w:ascii="Arial" w:eastAsia="Times New Roman" w:hAnsi="Arial" w:cs="Arial"/>
          <w:sz w:val="24"/>
          <w:szCs w:val="24"/>
          <w:lang w:val="en" w:eastAsia="en-GB"/>
        </w:rPr>
        <w:t>significantly</w:t>
      </w:r>
      <w:r w:rsidR="0044204A" w:rsidRPr="00EC37C2">
        <w:rPr>
          <w:rFonts w:ascii="Arial" w:eastAsia="Times New Roman" w:hAnsi="Arial" w:cs="Arial"/>
          <w:sz w:val="24"/>
          <w:szCs w:val="24"/>
          <w:lang w:val="en" w:eastAsia="en-GB"/>
        </w:rPr>
        <w:t xml:space="preserve"> below.  Our end of year data showed us that in Reading, 67% of children had achieved the expected level with a further 6% approaching.  In writing, 56% had achieved the expected </w:t>
      </w:r>
      <w:r w:rsidR="0044204A" w:rsidRPr="00EC37C2">
        <w:rPr>
          <w:rFonts w:ascii="Arial" w:eastAsia="Times New Roman" w:hAnsi="Arial" w:cs="Arial"/>
          <w:sz w:val="24"/>
          <w:szCs w:val="24"/>
          <w:lang w:val="en" w:eastAsia="en-GB"/>
        </w:rPr>
        <w:lastRenderedPageBreak/>
        <w:t xml:space="preserve">level and in </w:t>
      </w:r>
      <w:proofErr w:type="spellStart"/>
      <w:r w:rsidR="0044204A" w:rsidRPr="00EC37C2">
        <w:rPr>
          <w:rFonts w:ascii="Arial" w:eastAsia="Times New Roman" w:hAnsi="Arial" w:cs="Arial"/>
          <w:sz w:val="24"/>
          <w:szCs w:val="24"/>
          <w:lang w:val="en" w:eastAsia="en-GB"/>
        </w:rPr>
        <w:t>Maths</w:t>
      </w:r>
      <w:proofErr w:type="spellEnd"/>
      <w:r w:rsidR="0044204A" w:rsidRPr="00EC37C2">
        <w:rPr>
          <w:rFonts w:ascii="Arial" w:eastAsia="Times New Roman" w:hAnsi="Arial" w:cs="Arial"/>
          <w:sz w:val="24"/>
          <w:szCs w:val="24"/>
          <w:lang w:val="en" w:eastAsia="en-GB"/>
        </w:rPr>
        <w:t xml:space="preserve">, 50% had achieved the level with a further 12% approaching it.   </w:t>
      </w:r>
    </w:p>
    <w:p w:rsidR="0044204A" w:rsidRPr="00EC37C2" w:rsidRDefault="0044204A" w:rsidP="00EC37C2">
      <w:pPr>
        <w:pStyle w:val="ListParagraph"/>
        <w:numPr>
          <w:ilvl w:val="0"/>
          <w:numId w:val="3"/>
        </w:numPr>
        <w:spacing w:before="100" w:beforeAutospacing="1" w:after="100" w:afterAutospacing="1" w:line="240" w:lineRule="auto"/>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 xml:space="preserve">When comparing children with those who had similar attainment on entry, 75% </w:t>
      </w:r>
      <w:r w:rsidR="00F4158A" w:rsidRPr="00EC37C2">
        <w:rPr>
          <w:rFonts w:ascii="Arial" w:eastAsia="Times New Roman" w:hAnsi="Arial" w:cs="Arial"/>
          <w:sz w:val="24"/>
          <w:szCs w:val="24"/>
          <w:lang w:val="en" w:eastAsia="en-GB"/>
        </w:rPr>
        <w:t xml:space="preserve">of our Pupil Premium children were broadly in line in Reading, 69% were broadly in line in Writing and 81% were broadly in line in </w:t>
      </w:r>
      <w:proofErr w:type="spellStart"/>
      <w:r w:rsidR="00F4158A" w:rsidRPr="00EC37C2">
        <w:rPr>
          <w:rFonts w:ascii="Arial" w:eastAsia="Times New Roman" w:hAnsi="Arial" w:cs="Arial"/>
          <w:sz w:val="24"/>
          <w:szCs w:val="24"/>
          <w:lang w:val="en" w:eastAsia="en-GB"/>
        </w:rPr>
        <w:t>Maths</w:t>
      </w:r>
      <w:proofErr w:type="spellEnd"/>
      <w:r w:rsidR="00F4158A" w:rsidRPr="00EC37C2">
        <w:rPr>
          <w:rFonts w:ascii="Arial" w:eastAsia="Times New Roman" w:hAnsi="Arial" w:cs="Arial"/>
          <w:sz w:val="24"/>
          <w:szCs w:val="24"/>
          <w:lang w:val="en" w:eastAsia="en-GB"/>
        </w:rPr>
        <w:t>.</w:t>
      </w:r>
    </w:p>
    <w:p w:rsidR="00F4158A" w:rsidRPr="00EC37C2" w:rsidRDefault="00F4158A" w:rsidP="00EC37C2">
      <w:pPr>
        <w:pStyle w:val="ListParagraph"/>
        <w:numPr>
          <w:ilvl w:val="0"/>
          <w:numId w:val="3"/>
        </w:numPr>
        <w:spacing w:before="100" w:beforeAutospacing="1" w:after="100" w:afterAutospacing="1" w:line="240" w:lineRule="auto"/>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Attendance for our Pupil Premium children in 2015-16 was 95.5%</w:t>
      </w:r>
      <w:r w:rsidR="007E3D42">
        <w:rPr>
          <w:rFonts w:ascii="Arial" w:eastAsia="Times New Roman" w:hAnsi="Arial" w:cs="Arial"/>
          <w:sz w:val="24"/>
          <w:szCs w:val="24"/>
          <w:lang w:val="en" w:eastAsia="en-GB"/>
        </w:rPr>
        <w:t>.</w:t>
      </w:r>
    </w:p>
    <w:p w:rsidR="00BE3CA5" w:rsidRPr="00EC37C2" w:rsidRDefault="00BE3CA5" w:rsidP="00EC37C2">
      <w:pPr>
        <w:pStyle w:val="ListParagraph"/>
        <w:numPr>
          <w:ilvl w:val="0"/>
          <w:numId w:val="3"/>
        </w:numPr>
        <w:spacing w:before="100" w:beforeAutospacing="1" w:after="100" w:afterAutospacing="1" w:line="240" w:lineRule="auto"/>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 xml:space="preserve">Increased confidence and achievement from children </w:t>
      </w:r>
      <w:r w:rsidR="007E3D42">
        <w:rPr>
          <w:rFonts w:ascii="Arial" w:eastAsia="Times New Roman" w:hAnsi="Arial" w:cs="Arial"/>
          <w:sz w:val="24"/>
          <w:szCs w:val="24"/>
          <w:lang w:val="en" w:eastAsia="en-GB"/>
        </w:rPr>
        <w:t>who</w:t>
      </w:r>
      <w:r w:rsidRPr="00EC37C2">
        <w:rPr>
          <w:rFonts w:ascii="Arial" w:eastAsia="Times New Roman" w:hAnsi="Arial" w:cs="Arial"/>
          <w:sz w:val="24"/>
          <w:szCs w:val="24"/>
          <w:lang w:val="en" w:eastAsia="en-GB"/>
        </w:rPr>
        <w:t xml:space="preserve"> took part in Precision Teaching; meaning that these children are now reaching key milestones more quickly</w:t>
      </w:r>
      <w:r w:rsidR="007E3D42">
        <w:rPr>
          <w:rFonts w:ascii="Arial" w:eastAsia="Times New Roman" w:hAnsi="Arial" w:cs="Arial"/>
          <w:sz w:val="24"/>
          <w:szCs w:val="24"/>
          <w:lang w:val="en" w:eastAsia="en-GB"/>
        </w:rPr>
        <w:t>.</w:t>
      </w:r>
    </w:p>
    <w:p w:rsidR="00BE3CA5" w:rsidRPr="00EC37C2" w:rsidRDefault="00BE3CA5" w:rsidP="00EC37C2">
      <w:pPr>
        <w:pStyle w:val="ListParagraph"/>
        <w:numPr>
          <w:ilvl w:val="0"/>
          <w:numId w:val="3"/>
        </w:numPr>
        <w:spacing w:before="100" w:beforeAutospacing="1" w:after="100" w:afterAutospacing="1" w:line="240" w:lineRule="auto"/>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Stronger relationships between parents, children and school; with greater cooperation from children who have previously struggled to cope with boundaries which were set by parents</w:t>
      </w:r>
      <w:r w:rsidR="007E3D42">
        <w:rPr>
          <w:rFonts w:ascii="Arial" w:eastAsia="Times New Roman" w:hAnsi="Arial" w:cs="Arial"/>
          <w:sz w:val="24"/>
          <w:szCs w:val="24"/>
          <w:lang w:val="en" w:eastAsia="en-GB"/>
        </w:rPr>
        <w:t>.</w:t>
      </w:r>
    </w:p>
    <w:p w:rsidR="00BE3CA5" w:rsidRPr="00EC37C2" w:rsidRDefault="00BE3CA5" w:rsidP="00EC37C2">
      <w:pPr>
        <w:pStyle w:val="ListParagraph"/>
        <w:numPr>
          <w:ilvl w:val="0"/>
          <w:numId w:val="3"/>
        </w:numPr>
        <w:spacing w:before="100" w:beforeAutospacing="1" w:after="100" w:afterAutospacing="1" w:line="240" w:lineRule="auto"/>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Well attended parent workshops, with many parent suggestions now being used as new whole school initiatives (e.g. playtime systems)</w:t>
      </w:r>
      <w:r w:rsidR="007E3D42">
        <w:rPr>
          <w:rFonts w:ascii="Arial" w:eastAsia="Times New Roman" w:hAnsi="Arial" w:cs="Arial"/>
          <w:sz w:val="24"/>
          <w:szCs w:val="24"/>
          <w:lang w:val="en" w:eastAsia="en-GB"/>
        </w:rPr>
        <w:t>.</w:t>
      </w:r>
    </w:p>
    <w:p w:rsidR="003271FB" w:rsidRPr="00EC37C2" w:rsidRDefault="003271FB" w:rsidP="00EC37C2">
      <w:pPr>
        <w:pStyle w:val="ListParagraph"/>
        <w:numPr>
          <w:ilvl w:val="0"/>
          <w:numId w:val="3"/>
        </w:numPr>
        <w:spacing w:before="100" w:beforeAutospacing="1" w:after="100" w:afterAutospacing="1" w:line="240" w:lineRule="auto"/>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Enhanced provision to support clarity of communication for children through the Communication Friendly School accreditation</w:t>
      </w:r>
      <w:r w:rsidR="007E3D42">
        <w:rPr>
          <w:rFonts w:ascii="Arial" w:eastAsia="Times New Roman" w:hAnsi="Arial" w:cs="Arial"/>
          <w:sz w:val="24"/>
          <w:szCs w:val="24"/>
          <w:lang w:val="en" w:eastAsia="en-GB"/>
        </w:rPr>
        <w:t>.</w:t>
      </w:r>
    </w:p>
    <w:p w:rsidR="003271FB" w:rsidRPr="00EC37C2" w:rsidRDefault="003271FB" w:rsidP="00EC37C2">
      <w:pPr>
        <w:pStyle w:val="ListParagraph"/>
        <w:numPr>
          <w:ilvl w:val="0"/>
          <w:numId w:val="3"/>
        </w:numPr>
        <w:spacing w:before="100" w:beforeAutospacing="1" w:after="100" w:afterAutospacing="1" w:line="240" w:lineRule="auto"/>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Improved screening of children’s communication understanding on entry to school enabling specific support for children with particular needs</w:t>
      </w:r>
      <w:r w:rsidR="007E3D42">
        <w:rPr>
          <w:rFonts w:ascii="Arial" w:eastAsia="Times New Roman" w:hAnsi="Arial" w:cs="Arial"/>
          <w:sz w:val="24"/>
          <w:szCs w:val="24"/>
          <w:lang w:val="en" w:eastAsia="en-GB"/>
        </w:rPr>
        <w:t>.</w:t>
      </w:r>
    </w:p>
    <w:p w:rsidR="0014125B" w:rsidRPr="00EC37C2" w:rsidRDefault="0014125B" w:rsidP="00EC37C2">
      <w:pPr>
        <w:pStyle w:val="ListParagraph"/>
        <w:numPr>
          <w:ilvl w:val="0"/>
          <w:numId w:val="3"/>
        </w:numPr>
        <w:spacing w:before="100" w:beforeAutospacing="1" w:after="100" w:afterAutospacing="1" w:line="240" w:lineRule="auto"/>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A range of staff CPD to support enhanced provision for Pupil premium children</w:t>
      </w:r>
    </w:p>
    <w:p w:rsidR="0014125B" w:rsidRPr="00EC37C2" w:rsidRDefault="0014125B" w:rsidP="00EC37C2">
      <w:pPr>
        <w:pStyle w:val="ListParagraph"/>
        <w:numPr>
          <w:ilvl w:val="0"/>
          <w:numId w:val="3"/>
        </w:numPr>
        <w:spacing w:before="100" w:beforeAutospacing="1" w:after="100" w:afterAutospacing="1" w:line="240" w:lineRule="auto"/>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Support and advice from s</w:t>
      </w:r>
      <w:r w:rsidR="007E3D42">
        <w:rPr>
          <w:rFonts w:ascii="Arial" w:eastAsia="Times New Roman" w:hAnsi="Arial" w:cs="Arial"/>
          <w:sz w:val="24"/>
          <w:szCs w:val="24"/>
          <w:lang w:val="en" w:eastAsia="en-GB"/>
        </w:rPr>
        <w:t>pecialist professional services.</w:t>
      </w:r>
    </w:p>
    <w:p w:rsidR="00F4158A" w:rsidRDefault="00F4158A" w:rsidP="00EC37C2">
      <w:pPr>
        <w:spacing w:before="100" w:beforeAutospacing="1" w:after="100" w:afterAutospacing="1" w:line="240" w:lineRule="auto"/>
        <w:jc w:val="both"/>
        <w:rPr>
          <w:rFonts w:ascii="Arial" w:eastAsia="Times New Roman" w:hAnsi="Arial" w:cs="Arial"/>
          <w:sz w:val="24"/>
          <w:szCs w:val="24"/>
          <w:lang w:val="en" w:eastAsia="en-GB"/>
        </w:rPr>
      </w:pPr>
    </w:p>
    <w:p w:rsidR="00EC37C2" w:rsidRPr="00EC37C2" w:rsidRDefault="00EC37C2" w:rsidP="00EC37C2">
      <w:pPr>
        <w:spacing w:before="100" w:beforeAutospacing="1" w:after="100" w:afterAutospacing="1" w:line="240" w:lineRule="auto"/>
        <w:jc w:val="both"/>
        <w:rPr>
          <w:rFonts w:ascii="Arial" w:eastAsia="Times New Roman" w:hAnsi="Arial" w:cs="Arial"/>
          <w:b/>
          <w:sz w:val="24"/>
          <w:szCs w:val="24"/>
          <w:lang w:val="en" w:eastAsia="en-GB"/>
        </w:rPr>
      </w:pPr>
      <w:r w:rsidRPr="00EC37C2">
        <w:rPr>
          <w:rFonts w:ascii="Arial" w:eastAsia="Times New Roman" w:hAnsi="Arial" w:cs="Arial"/>
          <w:b/>
          <w:sz w:val="24"/>
          <w:szCs w:val="24"/>
          <w:lang w:val="en" w:eastAsia="en-GB"/>
        </w:rPr>
        <w:t>Our funding has been spent on the following:</w:t>
      </w:r>
    </w:p>
    <w:p w:rsidR="00EE0BF0" w:rsidRDefault="00EE0BF0" w:rsidP="00EC37C2">
      <w:pPr>
        <w:spacing w:before="100" w:beforeAutospacing="1" w:after="100" w:afterAutospacing="1" w:line="240" w:lineRule="auto"/>
        <w:jc w:val="both"/>
        <w:rPr>
          <w:rFonts w:ascii="Arial" w:eastAsia="Times New Roman" w:hAnsi="Arial" w:cs="Arial"/>
          <w:sz w:val="24"/>
          <w:szCs w:val="24"/>
          <w:lang w:val="en" w:eastAsia="en-GB"/>
        </w:rPr>
      </w:pPr>
    </w:p>
    <w:tbl>
      <w:tblPr>
        <w:tblStyle w:val="TableGrid"/>
        <w:tblW w:w="0" w:type="auto"/>
        <w:tblLook w:val="04A0" w:firstRow="1" w:lastRow="0" w:firstColumn="1" w:lastColumn="0" w:noHBand="0" w:noVBand="1"/>
      </w:tblPr>
      <w:tblGrid>
        <w:gridCol w:w="7083"/>
        <w:gridCol w:w="1933"/>
      </w:tblGrid>
      <w:tr w:rsidR="007C7303" w:rsidTr="007C7303">
        <w:tc>
          <w:tcPr>
            <w:tcW w:w="7083" w:type="dxa"/>
          </w:tcPr>
          <w:p w:rsidR="007C7303" w:rsidRDefault="007C7303" w:rsidP="00EC37C2">
            <w:pPr>
              <w:spacing w:before="100" w:beforeAutospacing="1" w:after="100" w:afterAutospacing="1"/>
              <w:jc w:val="both"/>
              <w:rPr>
                <w:rFonts w:ascii="Arial" w:eastAsia="Times New Roman" w:hAnsi="Arial" w:cs="Arial"/>
                <w:sz w:val="24"/>
                <w:szCs w:val="24"/>
                <w:lang w:val="en" w:eastAsia="en-GB"/>
              </w:rPr>
            </w:pPr>
            <w:r>
              <w:rPr>
                <w:rFonts w:ascii="Arial" w:eastAsia="Times New Roman" w:hAnsi="Arial" w:cs="Arial"/>
                <w:sz w:val="24"/>
                <w:szCs w:val="24"/>
                <w:lang w:val="en" w:eastAsia="en-GB"/>
              </w:rPr>
              <w:t xml:space="preserve">Employment of TA to support one-one care  </w:t>
            </w:r>
          </w:p>
        </w:tc>
        <w:tc>
          <w:tcPr>
            <w:tcW w:w="1933" w:type="dxa"/>
          </w:tcPr>
          <w:p w:rsidR="007C7303" w:rsidRDefault="007C7303" w:rsidP="00EC37C2">
            <w:pPr>
              <w:spacing w:before="100" w:beforeAutospacing="1" w:after="100" w:afterAutospacing="1"/>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£6,890</w:t>
            </w:r>
          </w:p>
        </w:tc>
      </w:tr>
      <w:tr w:rsidR="007C7303" w:rsidTr="007C7303">
        <w:tc>
          <w:tcPr>
            <w:tcW w:w="7083" w:type="dxa"/>
          </w:tcPr>
          <w:p w:rsidR="007C7303" w:rsidRDefault="007C7303" w:rsidP="00EC37C2">
            <w:pPr>
              <w:spacing w:before="100" w:beforeAutospacing="1" w:after="100" w:afterAutospacing="1"/>
              <w:jc w:val="both"/>
              <w:rPr>
                <w:rFonts w:ascii="Arial" w:eastAsia="Times New Roman" w:hAnsi="Arial" w:cs="Arial"/>
                <w:sz w:val="24"/>
                <w:szCs w:val="24"/>
                <w:lang w:val="en" w:eastAsia="en-GB"/>
              </w:rPr>
            </w:pPr>
            <w:proofErr w:type="spellStart"/>
            <w:r>
              <w:rPr>
                <w:rFonts w:ascii="Arial" w:eastAsia="Times New Roman" w:hAnsi="Arial" w:cs="Arial"/>
                <w:sz w:val="24"/>
                <w:szCs w:val="24"/>
                <w:lang w:val="en" w:eastAsia="en-GB"/>
              </w:rPr>
              <w:t>Programme</w:t>
            </w:r>
            <w:proofErr w:type="spellEnd"/>
            <w:r>
              <w:rPr>
                <w:rFonts w:ascii="Arial" w:eastAsia="Times New Roman" w:hAnsi="Arial" w:cs="Arial"/>
                <w:sz w:val="24"/>
                <w:szCs w:val="24"/>
                <w:lang w:val="en" w:eastAsia="en-GB"/>
              </w:rPr>
              <w:t xml:space="preserve"> of support for learning needs of s</w:t>
            </w:r>
            <w:r w:rsidR="007C7DCE">
              <w:rPr>
                <w:rFonts w:ascii="Arial" w:eastAsia="Times New Roman" w:hAnsi="Arial" w:cs="Arial"/>
                <w:sz w:val="24"/>
                <w:szCs w:val="24"/>
                <w:lang w:val="en" w:eastAsia="en-GB"/>
              </w:rPr>
              <w:t>pecific children, delivered by t</w:t>
            </w:r>
            <w:r>
              <w:rPr>
                <w:rFonts w:ascii="Arial" w:eastAsia="Times New Roman" w:hAnsi="Arial" w:cs="Arial"/>
                <w:sz w:val="24"/>
                <w:szCs w:val="24"/>
                <w:lang w:val="en" w:eastAsia="en-GB"/>
              </w:rPr>
              <w:t xml:space="preserve">eaching assistants (e.g. Precision Teaching, Toe to Toe) </w:t>
            </w:r>
            <w:r w:rsidRPr="00EC37C2">
              <w:rPr>
                <w:rFonts w:ascii="Arial" w:eastAsia="Times New Roman" w:hAnsi="Arial" w:cs="Arial"/>
                <w:sz w:val="24"/>
                <w:szCs w:val="24"/>
                <w:lang w:val="en" w:eastAsia="en-GB"/>
              </w:rPr>
              <w:t xml:space="preserve"> </w:t>
            </w:r>
          </w:p>
        </w:tc>
        <w:tc>
          <w:tcPr>
            <w:tcW w:w="1933" w:type="dxa"/>
          </w:tcPr>
          <w:p w:rsidR="007C7303" w:rsidRPr="00EC37C2" w:rsidRDefault="007C7303" w:rsidP="007C7303">
            <w:pPr>
              <w:spacing w:before="100" w:beforeAutospacing="1" w:after="100" w:afterAutospacing="1"/>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w:t>
            </w:r>
            <w:r w:rsidR="007239E0">
              <w:rPr>
                <w:rFonts w:ascii="Arial" w:eastAsia="Times New Roman" w:hAnsi="Arial" w:cs="Arial"/>
                <w:sz w:val="24"/>
                <w:szCs w:val="24"/>
                <w:lang w:val="en" w:eastAsia="en-GB"/>
              </w:rPr>
              <w:t>11,2</w:t>
            </w:r>
            <w:r w:rsidR="007C7DCE">
              <w:rPr>
                <w:rFonts w:ascii="Arial" w:eastAsia="Times New Roman" w:hAnsi="Arial" w:cs="Arial"/>
                <w:sz w:val="24"/>
                <w:szCs w:val="24"/>
                <w:lang w:val="en" w:eastAsia="en-GB"/>
              </w:rPr>
              <w:t>94</w:t>
            </w:r>
          </w:p>
          <w:p w:rsidR="007C7303" w:rsidRDefault="007C7303" w:rsidP="00EC37C2">
            <w:pPr>
              <w:spacing w:before="100" w:beforeAutospacing="1" w:after="100" w:afterAutospacing="1"/>
              <w:jc w:val="both"/>
              <w:rPr>
                <w:rFonts w:ascii="Arial" w:eastAsia="Times New Roman" w:hAnsi="Arial" w:cs="Arial"/>
                <w:sz w:val="24"/>
                <w:szCs w:val="24"/>
                <w:lang w:val="en" w:eastAsia="en-GB"/>
              </w:rPr>
            </w:pPr>
          </w:p>
        </w:tc>
      </w:tr>
      <w:tr w:rsidR="007C7303" w:rsidTr="007C7303">
        <w:tc>
          <w:tcPr>
            <w:tcW w:w="7083" w:type="dxa"/>
          </w:tcPr>
          <w:p w:rsidR="007C7303" w:rsidRDefault="007C7DCE" w:rsidP="00EC37C2">
            <w:pPr>
              <w:spacing w:before="100" w:beforeAutospacing="1" w:after="100" w:afterAutospacing="1"/>
              <w:jc w:val="both"/>
              <w:rPr>
                <w:rFonts w:ascii="Arial" w:eastAsia="Times New Roman" w:hAnsi="Arial" w:cs="Arial"/>
                <w:sz w:val="24"/>
                <w:szCs w:val="24"/>
                <w:lang w:val="en" w:eastAsia="en-GB"/>
              </w:rPr>
            </w:pPr>
            <w:r>
              <w:rPr>
                <w:rFonts w:ascii="Arial" w:eastAsia="Times New Roman" w:hAnsi="Arial" w:cs="Arial"/>
                <w:sz w:val="24"/>
                <w:szCs w:val="24"/>
                <w:lang w:val="en" w:eastAsia="en-GB"/>
              </w:rPr>
              <w:t>Additional Ed P</w:t>
            </w:r>
            <w:r w:rsidRPr="00EC37C2">
              <w:rPr>
                <w:rFonts w:ascii="Arial" w:eastAsia="Times New Roman" w:hAnsi="Arial" w:cs="Arial"/>
                <w:sz w:val="24"/>
                <w:szCs w:val="24"/>
                <w:lang w:val="en" w:eastAsia="en-GB"/>
              </w:rPr>
              <w:t xml:space="preserve">sych </w:t>
            </w:r>
            <w:r>
              <w:rPr>
                <w:rFonts w:ascii="Arial" w:eastAsia="Times New Roman" w:hAnsi="Arial" w:cs="Arial"/>
                <w:sz w:val="24"/>
                <w:szCs w:val="24"/>
                <w:lang w:val="en" w:eastAsia="en-GB"/>
              </w:rPr>
              <w:t>support</w:t>
            </w:r>
          </w:p>
        </w:tc>
        <w:tc>
          <w:tcPr>
            <w:tcW w:w="1933" w:type="dxa"/>
          </w:tcPr>
          <w:p w:rsidR="007C7303" w:rsidRDefault="007C7DCE" w:rsidP="00EC37C2">
            <w:pPr>
              <w:spacing w:before="100" w:beforeAutospacing="1" w:after="100" w:afterAutospacing="1"/>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w:t>
            </w:r>
            <w:r>
              <w:rPr>
                <w:rFonts w:ascii="Arial" w:eastAsia="Times New Roman" w:hAnsi="Arial" w:cs="Arial"/>
                <w:sz w:val="24"/>
                <w:szCs w:val="24"/>
                <w:lang w:val="en" w:eastAsia="en-GB"/>
              </w:rPr>
              <w:t>1650</w:t>
            </w:r>
          </w:p>
        </w:tc>
      </w:tr>
      <w:tr w:rsidR="007C7303" w:rsidTr="007C7303">
        <w:tc>
          <w:tcPr>
            <w:tcW w:w="7083" w:type="dxa"/>
          </w:tcPr>
          <w:p w:rsidR="007C7303" w:rsidRDefault="007C7DCE" w:rsidP="007C7DCE">
            <w:pPr>
              <w:spacing w:before="100" w:beforeAutospacing="1" w:after="100" w:afterAutospacing="1"/>
              <w:jc w:val="both"/>
              <w:rPr>
                <w:rFonts w:ascii="Arial" w:eastAsia="Times New Roman" w:hAnsi="Arial" w:cs="Arial"/>
                <w:sz w:val="24"/>
                <w:szCs w:val="24"/>
                <w:lang w:val="en" w:eastAsia="en-GB"/>
              </w:rPr>
            </w:pPr>
            <w:r>
              <w:rPr>
                <w:rFonts w:ascii="Arial" w:eastAsia="Times New Roman" w:hAnsi="Arial" w:cs="Arial"/>
                <w:sz w:val="24"/>
                <w:szCs w:val="24"/>
                <w:lang w:val="en" w:eastAsia="en-GB"/>
              </w:rPr>
              <w:t>Support from BESST (</w:t>
            </w:r>
            <w:r w:rsidRPr="00EC37C2">
              <w:rPr>
                <w:rFonts w:ascii="Arial" w:eastAsia="Times New Roman" w:hAnsi="Arial" w:cs="Arial"/>
                <w:sz w:val="24"/>
                <w:szCs w:val="24"/>
                <w:lang w:val="en" w:eastAsia="en-GB"/>
              </w:rPr>
              <w:t>Speech and Language</w:t>
            </w:r>
            <w:r>
              <w:rPr>
                <w:rFonts w:ascii="Arial" w:eastAsia="Times New Roman" w:hAnsi="Arial" w:cs="Arial"/>
                <w:sz w:val="24"/>
                <w:szCs w:val="24"/>
                <w:lang w:val="en" w:eastAsia="en-GB"/>
              </w:rPr>
              <w:t>)</w:t>
            </w:r>
            <w:r w:rsidRPr="00EC37C2">
              <w:rPr>
                <w:rFonts w:ascii="Arial" w:eastAsia="Times New Roman" w:hAnsi="Arial" w:cs="Arial"/>
                <w:sz w:val="24"/>
                <w:szCs w:val="24"/>
                <w:lang w:val="en" w:eastAsia="en-GB"/>
              </w:rPr>
              <w:t xml:space="preserve"> </w:t>
            </w:r>
            <w:r>
              <w:rPr>
                <w:rFonts w:ascii="Arial" w:eastAsia="Times New Roman" w:hAnsi="Arial" w:cs="Arial"/>
                <w:sz w:val="24"/>
                <w:szCs w:val="24"/>
                <w:lang w:val="en" w:eastAsia="en-GB"/>
              </w:rPr>
              <w:t xml:space="preserve">- development of individual </w:t>
            </w:r>
            <w:proofErr w:type="spellStart"/>
            <w:r>
              <w:rPr>
                <w:rFonts w:ascii="Arial" w:eastAsia="Times New Roman" w:hAnsi="Arial" w:cs="Arial"/>
                <w:sz w:val="24"/>
                <w:szCs w:val="24"/>
                <w:lang w:val="en" w:eastAsia="en-GB"/>
              </w:rPr>
              <w:t>programmes</w:t>
            </w:r>
            <w:proofErr w:type="spellEnd"/>
            <w:r>
              <w:rPr>
                <w:rFonts w:ascii="Arial" w:eastAsia="Times New Roman" w:hAnsi="Arial" w:cs="Arial"/>
                <w:sz w:val="24"/>
                <w:szCs w:val="24"/>
                <w:lang w:val="en" w:eastAsia="en-GB"/>
              </w:rPr>
              <w:t xml:space="preserve"> of support</w:t>
            </w:r>
          </w:p>
        </w:tc>
        <w:tc>
          <w:tcPr>
            <w:tcW w:w="1933" w:type="dxa"/>
          </w:tcPr>
          <w:p w:rsidR="007C7303" w:rsidRDefault="007C7DCE" w:rsidP="00EC37C2">
            <w:pPr>
              <w:spacing w:before="100" w:beforeAutospacing="1" w:after="100" w:afterAutospacing="1"/>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w:t>
            </w:r>
            <w:r>
              <w:rPr>
                <w:rFonts w:ascii="Arial" w:eastAsia="Times New Roman" w:hAnsi="Arial" w:cs="Arial"/>
                <w:sz w:val="24"/>
                <w:szCs w:val="24"/>
                <w:lang w:val="en" w:eastAsia="en-GB"/>
              </w:rPr>
              <w:t>850</w:t>
            </w:r>
          </w:p>
        </w:tc>
      </w:tr>
      <w:tr w:rsidR="007C7303" w:rsidTr="007C7303">
        <w:tc>
          <w:tcPr>
            <w:tcW w:w="7083" w:type="dxa"/>
          </w:tcPr>
          <w:p w:rsidR="007C7303" w:rsidRDefault="007C7DCE" w:rsidP="007C7DCE">
            <w:pPr>
              <w:spacing w:before="100" w:beforeAutospacing="1" w:after="100" w:afterAutospacing="1"/>
              <w:rPr>
                <w:rFonts w:ascii="Arial" w:eastAsia="Times New Roman" w:hAnsi="Arial" w:cs="Arial"/>
                <w:sz w:val="24"/>
                <w:szCs w:val="24"/>
                <w:lang w:val="en" w:eastAsia="en-GB"/>
              </w:rPr>
            </w:pPr>
            <w:proofErr w:type="spellStart"/>
            <w:r w:rsidRPr="00EC37C2">
              <w:rPr>
                <w:rFonts w:ascii="Arial" w:eastAsia="Times New Roman" w:hAnsi="Arial" w:cs="Arial"/>
                <w:sz w:val="24"/>
                <w:szCs w:val="24"/>
                <w:lang w:val="en" w:eastAsia="en-GB"/>
              </w:rPr>
              <w:t>Welcomm</w:t>
            </w:r>
            <w:proofErr w:type="spellEnd"/>
            <w:r w:rsidRPr="00EC37C2">
              <w:rPr>
                <w:rFonts w:ascii="Arial" w:eastAsia="Times New Roman" w:hAnsi="Arial" w:cs="Arial"/>
                <w:sz w:val="24"/>
                <w:szCs w:val="24"/>
                <w:lang w:val="en" w:eastAsia="en-GB"/>
              </w:rPr>
              <w:t xml:space="preserve"> subscription </w:t>
            </w:r>
            <w:r>
              <w:rPr>
                <w:rFonts w:ascii="Arial" w:eastAsia="Times New Roman" w:hAnsi="Arial" w:cs="Arial"/>
                <w:sz w:val="24"/>
                <w:szCs w:val="24"/>
                <w:lang w:val="en" w:eastAsia="en-GB"/>
              </w:rPr>
              <w:t>to support the screening of communication needs in Foundation Stage</w:t>
            </w:r>
          </w:p>
        </w:tc>
        <w:tc>
          <w:tcPr>
            <w:tcW w:w="1933" w:type="dxa"/>
          </w:tcPr>
          <w:p w:rsidR="007C7303" w:rsidRDefault="007C7DCE" w:rsidP="00EC37C2">
            <w:pPr>
              <w:spacing w:before="100" w:beforeAutospacing="1" w:after="100" w:afterAutospacing="1"/>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w:t>
            </w:r>
            <w:r>
              <w:rPr>
                <w:rFonts w:ascii="Arial" w:eastAsia="Times New Roman" w:hAnsi="Arial" w:cs="Arial"/>
                <w:sz w:val="24"/>
                <w:szCs w:val="24"/>
                <w:lang w:val="en" w:eastAsia="en-GB"/>
              </w:rPr>
              <w:t>300</w:t>
            </w:r>
          </w:p>
        </w:tc>
      </w:tr>
      <w:tr w:rsidR="007C7DCE" w:rsidTr="007C7303">
        <w:tc>
          <w:tcPr>
            <w:tcW w:w="7083" w:type="dxa"/>
          </w:tcPr>
          <w:p w:rsidR="007C7DCE" w:rsidRDefault="007C7DCE" w:rsidP="007C7DCE">
            <w:pPr>
              <w:spacing w:before="100" w:beforeAutospacing="1" w:after="100" w:afterAutospacing="1"/>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Communication Friendly School training</w:t>
            </w:r>
            <w:r>
              <w:rPr>
                <w:rFonts w:ascii="Arial" w:eastAsia="Times New Roman" w:hAnsi="Arial" w:cs="Arial"/>
                <w:sz w:val="24"/>
                <w:szCs w:val="24"/>
                <w:lang w:val="en" w:eastAsia="en-GB"/>
              </w:rPr>
              <w:t xml:space="preserve"> for leaders</w:t>
            </w:r>
          </w:p>
        </w:tc>
        <w:tc>
          <w:tcPr>
            <w:tcW w:w="1933" w:type="dxa"/>
          </w:tcPr>
          <w:p w:rsidR="007C7DCE" w:rsidRPr="00EC37C2" w:rsidRDefault="007C7DCE" w:rsidP="00EC37C2">
            <w:pPr>
              <w:spacing w:before="100" w:beforeAutospacing="1" w:after="100" w:afterAutospacing="1"/>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w:t>
            </w:r>
            <w:r w:rsidR="007239E0">
              <w:rPr>
                <w:rFonts w:ascii="Arial" w:eastAsia="Times New Roman" w:hAnsi="Arial" w:cs="Arial"/>
                <w:sz w:val="24"/>
                <w:szCs w:val="24"/>
                <w:lang w:val="en" w:eastAsia="en-GB"/>
              </w:rPr>
              <w:t>17</w:t>
            </w:r>
            <w:r>
              <w:rPr>
                <w:rFonts w:ascii="Arial" w:eastAsia="Times New Roman" w:hAnsi="Arial" w:cs="Arial"/>
                <w:sz w:val="24"/>
                <w:szCs w:val="24"/>
                <w:lang w:val="en" w:eastAsia="en-GB"/>
              </w:rPr>
              <w:t>01</w:t>
            </w:r>
          </w:p>
        </w:tc>
      </w:tr>
      <w:tr w:rsidR="007C7DCE" w:rsidTr="007C7303">
        <w:tc>
          <w:tcPr>
            <w:tcW w:w="7083" w:type="dxa"/>
          </w:tcPr>
          <w:p w:rsidR="007C7DCE" w:rsidRPr="00EC37C2" w:rsidRDefault="007C7DCE" w:rsidP="007C7DCE">
            <w:pPr>
              <w:spacing w:before="100" w:beforeAutospacing="1" w:after="100" w:afterAutospacing="1"/>
              <w:jc w:val="both"/>
              <w:rPr>
                <w:rFonts w:ascii="Arial" w:eastAsia="Times New Roman" w:hAnsi="Arial" w:cs="Arial"/>
                <w:sz w:val="24"/>
                <w:szCs w:val="24"/>
                <w:lang w:val="en" w:eastAsia="en-GB"/>
              </w:rPr>
            </w:pPr>
            <w:r>
              <w:rPr>
                <w:rFonts w:ascii="Arial" w:eastAsia="Times New Roman" w:hAnsi="Arial" w:cs="Arial"/>
                <w:sz w:val="24"/>
                <w:szCs w:val="24"/>
                <w:lang w:val="en" w:eastAsia="en-GB"/>
              </w:rPr>
              <w:t>Cost of Communication Friendly School</w:t>
            </w:r>
            <w:r w:rsidRPr="00EC37C2">
              <w:rPr>
                <w:rFonts w:ascii="Arial" w:eastAsia="Times New Roman" w:hAnsi="Arial" w:cs="Arial"/>
                <w:sz w:val="24"/>
                <w:szCs w:val="24"/>
                <w:lang w:val="en" w:eastAsia="en-GB"/>
              </w:rPr>
              <w:t xml:space="preserve"> </w:t>
            </w:r>
            <w:r>
              <w:rPr>
                <w:rFonts w:ascii="Arial" w:eastAsia="Times New Roman" w:hAnsi="Arial" w:cs="Arial"/>
                <w:sz w:val="24"/>
                <w:szCs w:val="24"/>
                <w:lang w:val="en" w:eastAsia="en-GB"/>
              </w:rPr>
              <w:t xml:space="preserve">CPD for teachers and teaching assistants </w:t>
            </w:r>
            <w:r w:rsidRPr="00EC37C2">
              <w:rPr>
                <w:rFonts w:ascii="Arial" w:eastAsia="Times New Roman" w:hAnsi="Arial" w:cs="Arial"/>
                <w:sz w:val="24"/>
                <w:szCs w:val="24"/>
                <w:lang w:val="en" w:eastAsia="en-GB"/>
              </w:rPr>
              <w:t>CFS training</w:t>
            </w:r>
          </w:p>
        </w:tc>
        <w:tc>
          <w:tcPr>
            <w:tcW w:w="1933" w:type="dxa"/>
          </w:tcPr>
          <w:p w:rsidR="007C7DCE" w:rsidRPr="00EC37C2" w:rsidRDefault="007C7DCE" w:rsidP="00EC37C2">
            <w:pPr>
              <w:spacing w:before="100" w:beforeAutospacing="1" w:after="100" w:afterAutospacing="1"/>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w:t>
            </w:r>
            <w:r>
              <w:rPr>
                <w:rFonts w:ascii="Arial" w:eastAsia="Times New Roman" w:hAnsi="Arial" w:cs="Arial"/>
                <w:sz w:val="24"/>
                <w:szCs w:val="24"/>
                <w:lang w:val="en" w:eastAsia="en-GB"/>
              </w:rPr>
              <w:t>195</w:t>
            </w:r>
          </w:p>
        </w:tc>
      </w:tr>
      <w:tr w:rsidR="007C7DCE" w:rsidTr="007C7303">
        <w:tc>
          <w:tcPr>
            <w:tcW w:w="7083" w:type="dxa"/>
          </w:tcPr>
          <w:p w:rsidR="007C7DCE" w:rsidRDefault="007C7DCE" w:rsidP="007C7DCE">
            <w:pPr>
              <w:spacing w:before="100" w:beforeAutospacing="1" w:after="100" w:afterAutospacing="1"/>
              <w:jc w:val="both"/>
              <w:rPr>
                <w:rFonts w:ascii="Arial" w:eastAsia="Times New Roman" w:hAnsi="Arial" w:cs="Arial"/>
                <w:sz w:val="24"/>
                <w:szCs w:val="24"/>
                <w:lang w:val="en" w:eastAsia="en-GB"/>
              </w:rPr>
            </w:pPr>
            <w:r>
              <w:rPr>
                <w:rFonts w:ascii="Arial" w:eastAsia="Times New Roman" w:hAnsi="Arial" w:cs="Arial"/>
                <w:sz w:val="24"/>
                <w:szCs w:val="24"/>
                <w:lang w:val="en" w:eastAsia="en-GB"/>
              </w:rPr>
              <w:t xml:space="preserve">Cost of CPD in relation to Attachment Disorder for adopted children for one member of teaching staff </w:t>
            </w:r>
          </w:p>
        </w:tc>
        <w:tc>
          <w:tcPr>
            <w:tcW w:w="1933" w:type="dxa"/>
          </w:tcPr>
          <w:p w:rsidR="007C7DCE" w:rsidRPr="00EC37C2" w:rsidRDefault="007C7DCE" w:rsidP="00EC37C2">
            <w:pPr>
              <w:spacing w:before="100" w:beforeAutospacing="1" w:after="100" w:afterAutospacing="1"/>
              <w:jc w:val="both"/>
              <w:rPr>
                <w:rFonts w:ascii="Arial" w:eastAsia="Times New Roman" w:hAnsi="Arial" w:cs="Arial"/>
                <w:sz w:val="24"/>
                <w:szCs w:val="24"/>
                <w:lang w:val="en" w:eastAsia="en-GB"/>
              </w:rPr>
            </w:pPr>
            <w:r>
              <w:rPr>
                <w:rFonts w:ascii="Arial" w:eastAsia="Times New Roman" w:hAnsi="Arial" w:cs="Arial"/>
                <w:sz w:val="24"/>
                <w:szCs w:val="24"/>
                <w:lang w:val="en" w:eastAsia="en-GB"/>
              </w:rPr>
              <w:t>£250</w:t>
            </w:r>
          </w:p>
        </w:tc>
      </w:tr>
      <w:tr w:rsidR="007C7DCE" w:rsidTr="007C7303">
        <w:tc>
          <w:tcPr>
            <w:tcW w:w="7083" w:type="dxa"/>
          </w:tcPr>
          <w:p w:rsidR="007C7DCE" w:rsidRDefault="007C7DCE" w:rsidP="007C7DCE">
            <w:pPr>
              <w:spacing w:before="100" w:beforeAutospacing="1" w:after="100" w:afterAutospacing="1"/>
              <w:jc w:val="both"/>
              <w:rPr>
                <w:rFonts w:ascii="Arial" w:eastAsia="Times New Roman" w:hAnsi="Arial" w:cs="Arial"/>
                <w:sz w:val="24"/>
                <w:szCs w:val="24"/>
                <w:lang w:val="en" w:eastAsia="en-GB"/>
              </w:rPr>
            </w:pPr>
            <w:r>
              <w:rPr>
                <w:rFonts w:ascii="Arial" w:eastAsia="Times New Roman" w:hAnsi="Arial" w:cs="Arial"/>
                <w:sz w:val="24"/>
                <w:szCs w:val="24"/>
                <w:lang w:val="en" w:eastAsia="en-GB"/>
              </w:rPr>
              <w:t>Team Teach CPD for six staff</w:t>
            </w:r>
          </w:p>
        </w:tc>
        <w:tc>
          <w:tcPr>
            <w:tcW w:w="1933" w:type="dxa"/>
          </w:tcPr>
          <w:p w:rsidR="007C7DCE" w:rsidRDefault="007C7DCE" w:rsidP="00EC37C2">
            <w:pPr>
              <w:spacing w:before="100" w:beforeAutospacing="1" w:after="100" w:afterAutospacing="1"/>
              <w:jc w:val="both"/>
              <w:rPr>
                <w:rFonts w:ascii="Arial" w:eastAsia="Times New Roman" w:hAnsi="Arial" w:cs="Arial"/>
                <w:sz w:val="24"/>
                <w:szCs w:val="24"/>
                <w:lang w:val="en" w:eastAsia="en-GB"/>
              </w:rPr>
            </w:pPr>
            <w:r>
              <w:rPr>
                <w:rFonts w:ascii="Arial" w:eastAsia="Times New Roman" w:hAnsi="Arial" w:cs="Arial"/>
                <w:sz w:val="24"/>
                <w:szCs w:val="24"/>
                <w:lang w:val="en" w:eastAsia="en-GB"/>
              </w:rPr>
              <w:t>£620</w:t>
            </w:r>
          </w:p>
        </w:tc>
      </w:tr>
      <w:tr w:rsidR="007E3D42" w:rsidTr="007C7303">
        <w:tc>
          <w:tcPr>
            <w:tcW w:w="7083" w:type="dxa"/>
          </w:tcPr>
          <w:p w:rsidR="007E3D42" w:rsidRDefault="007E3D42" w:rsidP="007E3D42">
            <w:pPr>
              <w:spacing w:before="100" w:beforeAutospacing="1" w:after="100" w:afterAutospacing="1"/>
              <w:jc w:val="both"/>
              <w:rPr>
                <w:rFonts w:ascii="Arial" w:eastAsia="Times New Roman" w:hAnsi="Arial" w:cs="Arial"/>
                <w:sz w:val="24"/>
                <w:szCs w:val="24"/>
                <w:lang w:val="en" w:eastAsia="en-GB"/>
              </w:rPr>
            </w:pPr>
            <w:r>
              <w:rPr>
                <w:rFonts w:ascii="Arial" w:eastAsia="Times New Roman" w:hAnsi="Arial" w:cs="Arial"/>
                <w:sz w:val="24"/>
                <w:szCs w:val="24"/>
                <w:lang w:val="en" w:eastAsia="en-GB"/>
              </w:rPr>
              <w:t>Subsidy for pupil premium children to support participation i</w:t>
            </w:r>
            <w:r w:rsidRPr="00EC37C2">
              <w:rPr>
                <w:rFonts w:ascii="Arial" w:eastAsia="Times New Roman" w:hAnsi="Arial" w:cs="Arial"/>
                <w:sz w:val="24"/>
                <w:szCs w:val="24"/>
                <w:lang w:val="en" w:eastAsia="en-GB"/>
              </w:rPr>
              <w:t>n visits</w:t>
            </w:r>
            <w:r>
              <w:rPr>
                <w:rFonts w:ascii="Arial" w:eastAsia="Times New Roman" w:hAnsi="Arial" w:cs="Arial"/>
                <w:sz w:val="24"/>
                <w:szCs w:val="24"/>
                <w:lang w:val="en" w:eastAsia="en-GB"/>
              </w:rPr>
              <w:t>/residential</w:t>
            </w:r>
            <w:r w:rsidRPr="00EC37C2">
              <w:rPr>
                <w:rFonts w:ascii="Arial" w:eastAsia="Times New Roman" w:hAnsi="Arial" w:cs="Arial"/>
                <w:sz w:val="24"/>
                <w:szCs w:val="24"/>
                <w:lang w:val="en" w:eastAsia="en-GB"/>
              </w:rPr>
              <w:t xml:space="preserve"> </w:t>
            </w:r>
            <w:proofErr w:type="spellStart"/>
            <w:r w:rsidRPr="00EC37C2">
              <w:rPr>
                <w:rFonts w:ascii="Arial" w:eastAsia="Times New Roman" w:hAnsi="Arial" w:cs="Arial"/>
                <w:sz w:val="24"/>
                <w:szCs w:val="24"/>
                <w:lang w:val="en" w:eastAsia="en-GB"/>
              </w:rPr>
              <w:t>etc</w:t>
            </w:r>
            <w:proofErr w:type="spellEnd"/>
          </w:p>
        </w:tc>
        <w:tc>
          <w:tcPr>
            <w:tcW w:w="1933" w:type="dxa"/>
          </w:tcPr>
          <w:p w:rsidR="007E3D42" w:rsidRDefault="007E3D42" w:rsidP="007E3D42">
            <w:pPr>
              <w:spacing w:before="100" w:beforeAutospacing="1" w:after="100" w:afterAutospacing="1"/>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w:t>
            </w:r>
            <w:r>
              <w:rPr>
                <w:rFonts w:ascii="Arial" w:eastAsia="Times New Roman" w:hAnsi="Arial" w:cs="Arial"/>
                <w:sz w:val="24"/>
                <w:szCs w:val="24"/>
                <w:lang w:val="en" w:eastAsia="en-GB"/>
              </w:rPr>
              <w:t>422</w:t>
            </w:r>
          </w:p>
        </w:tc>
      </w:tr>
    </w:tbl>
    <w:p w:rsidR="007C7303" w:rsidRPr="00EC37C2" w:rsidRDefault="007C7303" w:rsidP="00EC37C2">
      <w:pPr>
        <w:spacing w:before="100" w:beforeAutospacing="1" w:after="100" w:afterAutospacing="1" w:line="240" w:lineRule="auto"/>
        <w:jc w:val="both"/>
        <w:rPr>
          <w:rFonts w:ascii="Arial" w:eastAsia="Times New Roman" w:hAnsi="Arial" w:cs="Arial"/>
          <w:sz w:val="24"/>
          <w:szCs w:val="24"/>
          <w:lang w:val="en" w:eastAsia="en-GB"/>
        </w:rPr>
      </w:pPr>
    </w:p>
    <w:p w:rsidR="00EE0BF0" w:rsidRPr="00EC37C2" w:rsidRDefault="00EE0BF0" w:rsidP="00EC37C2">
      <w:pPr>
        <w:spacing w:before="100" w:beforeAutospacing="1" w:after="100" w:afterAutospacing="1" w:line="240" w:lineRule="auto"/>
        <w:jc w:val="both"/>
        <w:rPr>
          <w:rFonts w:ascii="Arial" w:eastAsia="Times New Roman" w:hAnsi="Arial" w:cs="Arial"/>
          <w:sz w:val="24"/>
          <w:szCs w:val="24"/>
          <w:lang w:val="en" w:eastAsia="en-GB"/>
        </w:rPr>
      </w:pPr>
    </w:p>
    <w:sectPr w:rsidR="00EE0BF0" w:rsidRPr="00EC37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E4B58"/>
    <w:multiLevelType w:val="multilevel"/>
    <w:tmpl w:val="55D43D16"/>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 w15:restartNumberingAfterBreak="0">
    <w:nsid w:val="4785738E"/>
    <w:multiLevelType w:val="hybridMultilevel"/>
    <w:tmpl w:val="B980E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CD1C50"/>
    <w:multiLevelType w:val="multilevel"/>
    <w:tmpl w:val="B7E8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CED"/>
    <w:rsid w:val="00003CED"/>
    <w:rsid w:val="0014125B"/>
    <w:rsid w:val="00205CA1"/>
    <w:rsid w:val="00245C9B"/>
    <w:rsid w:val="002A7CA9"/>
    <w:rsid w:val="002B7FFC"/>
    <w:rsid w:val="003271FB"/>
    <w:rsid w:val="0044204A"/>
    <w:rsid w:val="007239E0"/>
    <w:rsid w:val="00756F49"/>
    <w:rsid w:val="007C7303"/>
    <w:rsid w:val="007C7DCE"/>
    <w:rsid w:val="007E3D42"/>
    <w:rsid w:val="00AF4EDA"/>
    <w:rsid w:val="00BE3CA5"/>
    <w:rsid w:val="00D169CF"/>
    <w:rsid w:val="00D8112E"/>
    <w:rsid w:val="00DA2EFD"/>
    <w:rsid w:val="00EC37C2"/>
    <w:rsid w:val="00EE0BF0"/>
    <w:rsid w:val="00F415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248D00-7CE8-4FF4-A814-4695F96F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7C2"/>
    <w:pPr>
      <w:ind w:left="720"/>
      <w:contextualSpacing/>
    </w:pPr>
  </w:style>
  <w:style w:type="paragraph" w:styleId="BalloonText">
    <w:name w:val="Balloon Text"/>
    <w:basedOn w:val="Normal"/>
    <w:link w:val="BalloonTextChar"/>
    <w:uiPriority w:val="99"/>
    <w:semiHidden/>
    <w:unhideWhenUsed/>
    <w:rsid w:val="00DA2E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EFD"/>
    <w:rPr>
      <w:rFonts w:ascii="Segoe UI" w:hAnsi="Segoe UI" w:cs="Segoe UI"/>
      <w:sz w:val="18"/>
      <w:szCs w:val="18"/>
    </w:rPr>
  </w:style>
  <w:style w:type="table" w:styleId="TableGrid">
    <w:name w:val="Table Grid"/>
    <w:basedOn w:val="TableNormal"/>
    <w:uiPriority w:val="39"/>
    <w:rsid w:val="007C7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449990">
      <w:bodyDiv w:val="1"/>
      <w:marLeft w:val="0"/>
      <w:marRight w:val="0"/>
      <w:marTop w:val="0"/>
      <w:marBottom w:val="0"/>
      <w:divBdr>
        <w:top w:val="none" w:sz="0" w:space="0" w:color="auto"/>
        <w:left w:val="none" w:sz="0" w:space="0" w:color="auto"/>
        <w:bottom w:val="none" w:sz="0" w:space="0" w:color="auto"/>
        <w:right w:val="none" w:sz="0" w:space="0" w:color="auto"/>
      </w:divBdr>
      <w:divsChild>
        <w:div w:id="1049066070">
          <w:marLeft w:val="0"/>
          <w:marRight w:val="0"/>
          <w:marTop w:val="0"/>
          <w:marBottom w:val="0"/>
          <w:divBdr>
            <w:top w:val="none" w:sz="0" w:space="0" w:color="auto"/>
            <w:left w:val="none" w:sz="0" w:space="0" w:color="auto"/>
            <w:bottom w:val="none" w:sz="0" w:space="0" w:color="auto"/>
            <w:right w:val="none" w:sz="0" w:space="0" w:color="auto"/>
          </w:divBdr>
          <w:divsChild>
            <w:div w:id="364982524">
              <w:marLeft w:val="0"/>
              <w:marRight w:val="0"/>
              <w:marTop w:val="0"/>
              <w:marBottom w:val="0"/>
              <w:divBdr>
                <w:top w:val="none" w:sz="0" w:space="0" w:color="auto"/>
                <w:left w:val="none" w:sz="0" w:space="0" w:color="auto"/>
                <w:bottom w:val="none" w:sz="0" w:space="0" w:color="auto"/>
                <w:right w:val="none" w:sz="0" w:space="0" w:color="auto"/>
              </w:divBdr>
              <w:divsChild>
                <w:div w:id="1363164405">
                  <w:marLeft w:val="0"/>
                  <w:marRight w:val="0"/>
                  <w:marTop w:val="0"/>
                  <w:marBottom w:val="0"/>
                  <w:divBdr>
                    <w:top w:val="none" w:sz="0" w:space="0" w:color="auto"/>
                    <w:left w:val="none" w:sz="0" w:space="0" w:color="auto"/>
                    <w:bottom w:val="none" w:sz="0" w:space="0" w:color="auto"/>
                    <w:right w:val="none" w:sz="0" w:space="0" w:color="auto"/>
                  </w:divBdr>
                  <w:divsChild>
                    <w:div w:id="1561164500">
                      <w:marLeft w:val="0"/>
                      <w:marRight w:val="0"/>
                      <w:marTop w:val="450"/>
                      <w:marBottom w:val="450"/>
                      <w:divBdr>
                        <w:top w:val="none" w:sz="0" w:space="0" w:color="auto"/>
                        <w:left w:val="none" w:sz="0" w:space="0" w:color="auto"/>
                        <w:bottom w:val="none" w:sz="0" w:space="0" w:color="auto"/>
                        <w:right w:val="none" w:sz="0" w:space="0" w:color="auto"/>
                      </w:divBdr>
                      <w:divsChild>
                        <w:div w:id="180435164">
                          <w:marLeft w:val="0"/>
                          <w:marRight w:val="0"/>
                          <w:marTop w:val="0"/>
                          <w:marBottom w:val="0"/>
                          <w:divBdr>
                            <w:top w:val="none" w:sz="0" w:space="0" w:color="auto"/>
                            <w:left w:val="none" w:sz="0" w:space="0" w:color="auto"/>
                            <w:bottom w:val="none" w:sz="0" w:space="0" w:color="auto"/>
                            <w:right w:val="none" w:sz="0" w:space="0" w:color="auto"/>
                          </w:divBdr>
                          <w:divsChild>
                            <w:div w:id="127567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a.platt</dc:creator>
  <cp:keywords/>
  <dc:description/>
  <cp:lastModifiedBy>Lee McClure</cp:lastModifiedBy>
  <cp:revision>2</cp:revision>
  <cp:lastPrinted>2016-11-14T11:14:00Z</cp:lastPrinted>
  <dcterms:created xsi:type="dcterms:W3CDTF">2018-02-19T21:22:00Z</dcterms:created>
  <dcterms:modified xsi:type="dcterms:W3CDTF">2018-02-19T21:22:00Z</dcterms:modified>
</cp:coreProperties>
</file>