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42" w:rsidRPr="007E3D42" w:rsidRDefault="007E3D42" w:rsidP="00EC37C2">
      <w:pPr>
        <w:spacing w:after="240" w:line="240" w:lineRule="auto"/>
        <w:jc w:val="both"/>
        <w:rPr>
          <w:rFonts w:ascii="Arial" w:eastAsia="Times New Roman" w:hAnsi="Arial" w:cs="Arial"/>
          <w:b/>
          <w:sz w:val="28"/>
          <w:szCs w:val="28"/>
          <w:lang w:val="en" w:eastAsia="en-GB"/>
        </w:rPr>
      </w:pPr>
      <w:bookmarkStart w:id="0" w:name="_GoBack"/>
      <w:bookmarkEnd w:id="0"/>
      <w:r w:rsidRPr="007E3D42">
        <w:rPr>
          <w:rFonts w:ascii="Arial" w:eastAsia="Times New Roman" w:hAnsi="Arial" w:cs="Arial"/>
          <w:b/>
          <w:sz w:val="28"/>
          <w:szCs w:val="28"/>
          <w:lang w:val="en" w:eastAsia="en-GB"/>
        </w:rPr>
        <w:t>Springvale Primary School</w:t>
      </w:r>
    </w:p>
    <w:p w:rsidR="007E3D42" w:rsidRPr="007E3D42" w:rsidRDefault="007E3D42" w:rsidP="00EC37C2">
      <w:pPr>
        <w:spacing w:after="240" w:line="240" w:lineRule="auto"/>
        <w:jc w:val="both"/>
        <w:rPr>
          <w:rFonts w:ascii="Arial" w:eastAsia="Times New Roman" w:hAnsi="Arial" w:cs="Arial"/>
          <w:b/>
          <w:sz w:val="28"/>
          <w:szCs w:val="28"/>
          <w:lang w:val="en" w:eastAsia="en-GB"/>
        </w:rPr>
      </w:pPr>
      <w:r w:rsidRPr="007E3D42">
        <w:rPr>
          <w:rFonts w:ascii="Arial" w:eastAsia="Times New Roman" w:hAnsi="Arial" w:cs="Arial"/>
          <w:b/>
          <w:sz w:val="28"/>
          <w:szCs w:val="28"/>
          <w:lang w:val="en" w:eastAsia="en-GB"/>
        </w:rPr>
        <w:t>Pupil Premium Funding Report</w:t>
      </w:r>
      <w:r w:rsidR="0040688B">
        <w:rPr>
          <w:rFonts w:ascii="Arial" w:eastAsia="Times New Roman" w:hAnsi="Arial" w:cs="Arial"/>
          <w:b/>
          <w:sz w:val="28"/>
          <w:szCs w:val="28"/>
          <w:lang w:val="en" w:eastAsia="en-GB"/>
        </w:rPr>
        <w:t xml:space="preserve"> 2017-18</w:t>
      </w:r>
    </w:p>
    <w:p w:rsidR="007E3D42" w:rsidRDefault="007E3D42" w:rsidP="00EC37C2">
      <w:pPr>
        <w:spacing w:after="240" w:line="240" w:lineRule="auto"/>
        <w:jc w:val="both"/>
        <w:rPr>
          <w:rFonts w:ascii="Arial" w:eastAsia="Times New Roman" w:hAnsi="Arial" w:cs="Arial"/>
          <w:sz w:val="24"/>
          <w:szCs w:val="24"/>
          <w:lang w:val="en" w:eastAsia="en-GB"/>
        </w:rPr>
      </w:pPr>
    </w:p>
    <w:p w:rsidR="00003CED" w:rsidRPr="00EC37C2" w:rsidRDefault="00003CED" w:rsidP="00EC37C2">
      <w:pPr>
        <w:spacing w:after="240"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Pupil Premium funding is allocated to schools by the government to support children who fall into vulnerable groups. It is for schools to decide how the funding is spent, and careful consideration should be made, taking into account the various needs of the children eligible for this funding. We </w:t>
      </w:r>
      <w:r w:rsidR="00D8112E" w:rsidRPr="00EC37C2">
        <w:rPr>
          <w:rFonts w:ascii="Arial" w:eastAsia="Times New Roman" w:hAnsi="Arial" w:cs="Arial"/>
          <w:sz w:val="24"/>
          <w:szCs w:val="24"/>
          <w:lang w:val="en" w:eastAsia="en-GB"/>
        </w:rPr>
        <w:t>endeavor</w:t>
      </w:r>
      <w:r w:rsidRPr="00EC37C2">
        <w:rPr>
          <w:rFonts w:ascii="Arial" w:eastAsia="Times New Roman" w:hAnsi="Arial" w:cs="Arial"/>
          <w:sz w:val="24"/>
          <w:szCs w:val="24"/>
          <w:lang w:val="en" w:eastAsia="en-GB"/>
        </w:rPr>
        <w:t xml:space="preserve"> to ensure that our funding is used to support all eligible pupils in making at least good academic progress each school year.</w:t>
      </w:r>
    </w:p>
    <w:p w:rsidR="00003CED" w:rsidRPr="00EC37C2" w:rsidRDefault="0040688B" w:rsidP="00EC37C2">
      <w:pPr>
        <w:spacing w:before="240" w:after="240"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In this financial year, 2017 -18</w:t>
      </w:r>
      <w:r w:rsidR="0014125B" w:rsidRPr="00EC37C2">
        <w:rPr>
          <w:rFonts w:ascii="Arial" w:eastAsia="Times New Roman" w:hAnsi="Arial" w:cs="Arial"/>
          <w:sz w:val="24"/>
          <w:szCs w:val="24"/>
          <w:lang w:val="en" w:eastAsia="en-GB"/>
        </w:rPr>
        <w:t xml:space="preserve"> </w:t>
      </w:r>
      <w:r w:rsidR="00003CED" w:rsidRPr="00EC37C2">
        <w:rPr>
          <w:rFonts w:ascii="Arial" w:eastAsia="Times New Roman" w:hAnsi="Arial" w:cs="Arial"/>
          <w:sz w:val="24"/>
          <w:szCs w:val="24"/>
          <w:lang w:val="en" w:eastAsia="en-GB"/>
        </w:rPr>
        <w:t>Springvale School received £</w:t>
      </w:r>
      <w:r>
        <w:rPr>
          <w:rFonts w:ascii="Arial" w:eastAsia="Times New Roman" w:hAnsi="Arial" w:cs="Arial"/>
          <w:sz w:val="24"/>
          <w:szCs w:val="24"/>
          <w:lang w:val="en" w:eastAsia="en-GB"/>
        </w:rPr>
        <w:t>26,6</w:t>
      </w:r>
      <w:r w:rsidR="00205CA1">
        <w:rPr>
          <w:rFonts w:ascii="Arial" w:eastAsia="Times New Roman" w:hAnsi="Arial" w:cs="Arial"/>
          <w:sz w:val="24"/>
          <w:szCs w:val="24"/>
          <w:lang w:val="en" w:eastAsia="en-GB"/>
        </w:rPr>
        <w:t>80</w:t>
      </w:r>
      <w:r w:rsidR="00003CED" w:rsidRPr="00EC37C2">
        <w:rPr>
          <w:rFonts w:ascii="Arial" w:eastAsia="Times New Roman" w:hAnsi="Arial" w:cs="Arial"/>
          <w:sz w:val="24"/>
          <w:szCs w:val="24"/>
          <w:lang w:val="en" w:eastAsia="en-GB"/>
        </w:rPr>
        <w:t xml:space="preserve"> in Pupil Premium funding.</w:t>
      </w:r>
    </w:p>
    <w:p w:rsidR="00003CED" w:rsidRPr="00EC37C2" w:rsidRDefault="00003CED" w:rsidP="00EC37C2">
      <w:pPr>
        <w:spacing w:before="240" w:after="240" w:line="240" w:lineRule="auto"/>
        <w:jc w:val="both"/>
        <w:rPr>
          <w:rFonts w:ascii="Arial" w:eastAsia="Times New Roman" w:hAnsi="Arial" w:cs="Arial"/>
          <w:sz w:val="24"/>
          <w:szCs w:val="24"/>
          <w:lang w:val="en" w:eastAsia="en-GB"/>
        </w:rPr>
      </w:pPr>
      <w:r w:rsidRPr="00EC37C2">
        <w:rPr>
          <w:rFonts w:ascii="Arial" w:eastAsia="Times New Roman" w:hAnsi="Arial" w:cs="Arial"/>
          <w:b/>
          <w:bCs/>
          <w:sz w:val="24"/>
          <w:szCs w:val="24"/>
          <w:lang w:val="en" w:eastAsia="en-GB"/>
        </w:rPr>
        <w:t>Our objectives for this year are as follows:</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To </w:t>
      </w:r>
      <w:r w:rsidR="00EC37C2" w:rsidRPr="00EC37C2">
        <w:rPr>
          <w:rFonts w:ascii="Arial" w:eastAsia="Times New Roman" w:hAnsi="Arial" w:cs="Arial"/>
          <w:sz w:val="24"/>
          <w:szCs w:val="24"/>
          <w:lang w:val="en" w:eastAsia="en-GB"/>
        </w:rPr>
        <w:t>fund TA support and intervention to our Pupil Premium in order to best promote learning</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continue to support the development of social skills through the use of Lego Therapy</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use Precision Teaching with children to target specific gaps in learning</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additional Educational Psychologist Support</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additional support from Barnsley Education Specialist Support Team</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gain the accreditation for the Communication Friendly Schools Award</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introduce and implement motivational spelling competitions</w:t>
      </w:r>
    </w:p>
    <w:p w:rsidR="00EC37C2" w:rsidRPr="00EC37C2" w:rsidRDefault="00EC37C2"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implement staff CPD which addresses the specific needs of our SEN children</w:t>
      </w:r>
      <w:r w:rsidR="0040688B">
        <w:rPr>
          <w:rFonts w:ascii="Arial" w:eastAsia="Times New Roman" w:hAnsi="Arial" w:cs="Arial"/>
          <w:sz w:val="24"/>
          <w:szCs w:val="24"/>
          <w:lang w:val="en" w:eastAsia="en-GB"/>
        </w:rPr>
        <w:t xml:space="preserve"> and those who have the potential to be more able and work at a greater depth</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specialist resources where required</w:t>
      </w:r>
    </w:p>
    <w:p w:rsidR="00003CED"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To </w:t>
      </w:r>
      <w:proofErr w:type="spellStart"/>
      <w:r w:rsidRPr="00EC37C2">
        <w:rPr>
          <w:rFonts w:ascii="Arial" w:eastAsia="Times New Roman" w:hAnsi="Arial" w:cs="Arial"/>
          <w:sz w:val="24"/>
          <w:szCs w:val="24"/>
          <w:lang w:val="en" w:eastAsia="en-GB"/>
        </w:rPr>
        <w:t>subsidise</w:t>
      </w:r>
      <w:proofErr w:type="spellEnd"/>
      <w:r w:rsidRPr="00EC37C2">
        <w:rPr>
          <w:rFonts w:ascii="Arial" w:eastAsia="Times New Roman" w:hAnsi="Arial" w:cs="Arial"/>
          <w:sz w:val="24"/>
          <w:szCs w:val="24"/>
          <w:lang w:val="en" w:eastAsia="en-GB"/>
        </w:rPr>
        <w:t xml:space="preserve"> educational visits and residential trips to enrich the curriculum and learning opportunities</w:t>
      </w:r>
    </w:p>
    <w:p w:rsidR="0040688B" w:rsidRDefault="0040688B" w:rsidP="0040688B">
      <w:p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The new Headteacher would like to:</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Develop a policy for Pupil Premium</w:t>
      </w:r>
    </w:p>
    <w:p w:rsidR="0074591D" w:rsidRDefault="0074591D"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Raise standards in attendance, punctuality, </w:t>
      </w:r>
      <w:proofErr w:type="spellStart"/>
      <w:r>
        <w:rPr>
          <w:rFonts w:ascii="Arial" w:eastAsia="Times New Roman" w:hAnsi="Arial" w:cs="Arial"/>
          <w:sz w:val="24"/>
          <w:szCs w:val="24"/>
          <w:lang w:val="en" w:eastAsia="en-GB"/>
        </w:rPr>
        <w:t>etc</w:t>
      </w:r>
      <w:proofErr w:type="spellEnd"/>
      <w:r>
        <w:rPr>
          <w:rFonts w:ascii="Arial" w:eastAsia="Times New Roman" w:hAnsi="Arial" w:cs="Arial"/>
          <w:sz w:val="24"/>
          <w:szCs w:val="24"/>
          <w:lang w:val="en" w:eastAsia="en-GB"/>
        </w:rPr>
        <w:t xml:space="preserve"> through regular communication and partnership work with all families.</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From April 2018 have a separate budget and codes for all Pupil Premium spending</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Have a special ‘launch evening’ for Pupil Premium parents to discuss the school’s policy and strategy to support</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Devise individual; spending plans, akin to IEPs, for disadvantaged pupils by April 2018</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Designate a key Governor to the role of Pupil Premium champion and have an annual enquiry into the provision and progress of all Pupil Premium children.</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proofErr w:type="spellStart"/>
      <w:r>
        <w:rPr>
          <w:rFonts w:ascii="Arial" w:eastAsia="Times New Roman" w:hAnsi="Arial" w:cs="Arial"/>
          <w:sz w:val="24"/>
          <w:szCs w:val="24"/>
          <w:lang w:val="en" w:eastAsia="en-GB"/>
        </w:rPr>
        <w:t>Utilise</w:t>
      </w:r>
      <w:proofErr w:type="spellEnd"/>
      <w:r>
        <w:rPr>
          <w:rFonts w:ascii="Arial" w:eastAsia="Times New Roman" w:hAnsi="Arial" w:cs="Arial"/>
          <w:sz w:val="24"/>
          <w:szCs w:val="24"/>
          <w:lang w:val="en" w:eastAsia="en-GB"/>
        </w:rPr>
        <w:t xml:space="preserve"> our best support staff to deliver targeted intervention</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lastRenderedPageBreak/>
        <w:t xml:space="preserve">Ensure that PP children receive regular, high quality and </w:t>
      </w:r>
      <w:proofErr w:type="spellStart"/>
      <w:r>
        <w:rPr>
          <w:rFonts w:ascii="Arial" w:eastAsia="Times New Roman" w:hAnsi="Arial" w:cs="Arial"/>
          <w:sz w:val="24"/>
          <w:szCs w:val="24"/>
          <w:lang w:val="en" w:eastAsia="en-GB"/>
        </w:rPr>
        <w:t>subsidised</w:t>
      </w:r>
      <w:proofErr w:type="spellEnd"/>
      <w:r>
        <w:rPr>
          <w:rFonts w:ascii="Arial" w:eastAsia="Times New Roman" w:hAnsi="Arial" w:cs="Arial"/>
          <w:sz w:val="24"/>
          <w:szCs w:val="24"/>
          <w:lang w:val="en" w:eastAsia="en-GB"/>
        </w:rPr>
        <w:t xml:space="preserve"> experiences and opportunities to broaden their horizons</w:t>
      </w:r>
    </w:p>
    <w:p w:rsidR="0040688B" w:rsidRP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Ensure that Pupil Premium children are targeted to achieve in-line with ARE by the end of Y6 and that some strive for greater depth outcomes</w:t>
      </w:r>
    </w:p>
    <w:p w:rsidR="00BE3CA5" w:rsidRPr="00EC37C2" w:rsidRDefault="00BE3CA5" w:rsidP="00EC37C2">
      <w:pPr>
        <w:spacing w:before="100" w:beforeAutospacing="1" w:after="100" w:afterAutospacing="1" w:line="240" w:lineRule="auto"/>
        <w:jc w:val="both"/>
        <w:rPr>
          <w:rFonts w:ascii="Arial" w:eastAsia="Times New Roman" w:hAnsi="Arial" w:cs="Arial"/>
          <w:sz w:val="24"/>
          <w:szCs w:val="24"/>
          <w:lang w:val="en" w:eastAsia="en-GB"/>
        </w:rPr>
      </w:pPr>
    </w:p>
    <w:p w:rsidR="0044204A" w:rsidRPr="00EC37C2" w:rsidRDefault="0040688B" w:rsidP="00EC37C2">
      <w:pPr>
        <w:spacing w:before="100" w:beforeAutospacing="1" w:after="100" w:afterAutospacing="1" w:line="240" w:lineRule="auto"/>
        <w:jc w:val="both"/>
        <w:rPr>
          <w:rFonts w:ascii="Arial" w:eastAsia="Times New Roman" w:hAnsi="Arial" w:cs="Arial"/>
          <w:b/>
          <w:sz w:val="24"/>
          <w:szCs w:val="24"/>
          <w:lang w:val="en" w:eastAsia="en-GB"/>
        </w:rPr>
      </w:pPr>
      <w:r>
        <w:rPr>
          <w:rFonts w:ascii="Arial" w:eastAsia="Times New Roman" w:hAnsi="Arial" w:cs="Arial"/>
          <w:b/>
          <w:sz w:val="24"/>
          <w:szCs w:val="24"/>
          <w:lang w:val="en" w:eastAsia="en-GB"/>
        </w:rPr>
        <w:t>Last financial year (2016/17</w:t>
      </w:r>
      <w:r w:rsidR="0014125B" w:rsidRPr="00EC37C2">
        <w:rPr>
          <w:rFonts w:ascii="Arial" w:eastAsia="Times New Roman" w:hAnsi="Arial" w:cs="Arial"/>
          <w:b/>
          <w:sz w:val="24"/>
          <w:szCs w:val="24"/>
          <w:lang w:val="en" w:eastAsia="en-GB"/>
        </w:rPr>
        <w:t>) our Pupil Premium funding was funding</w:t>
      </w:r>
      <w:r>
        <w:rPr>
          <w:rFonts w:ascii="Arial" w:eastAsia="Times New Roman" w:hAnsi="Arial" w:cs="Arial"/>
          <w:b/>
          <w:sz w:val="24"/>
          <w:szCs w:val="24"/>
          <w:lang w:val="en" w:eastAsia="en-GB"/>
        </w:rPr>
        <w:t xml:space="preserve"> for £28,580</w:t>
      </w:r>
    </w:p>
    <w:p w:rsidR="00BE3CA5" w:rsidRPr="00EC37C2" w:rsidRDefault="00BE3CA5" w:rsidP="00EC37C2">
      <w:pPr>
        <w:spacing w:before="240" w:after="240" w:line="240" w:lineRule="auto"/>
        <w:jc w:val="both"/>
        <w:rPr>
          <w:rFonts w:ascii="Arial" w:eastAsia="Times New Roman" w:hAnsi="Arial" w:cs="Arial"/>
          <w:sz w:val="24"/>
          <w:szCs w:val="24"/>
          <w:lang w:val="en" w:eastAsia="en-GB"/>
        </w:rPr>
      </w:pPr>
      <w:r w:rsidRPr="00EC37C2">
        <w:rPr>
          <w:rFonts w:ascii="Arial" w:eastAsia="Times New Roman" w:hAnsi="Arial" w:cs="Arial"/>
          <w:b/>
          <w:bCs/>
          <w:sz w:val="24"/>
          <w:szCs w:val="24"/>
          <w:lang w:val="en" w:eastAsia="en-GB"/>
        </w:rPr>
        <w:t>With the assistance of the Pupil Premium funding over the last year we are proud to report the following achievements:</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Increased confidence and achievement from children </w:t>
      </w:r>
      <w:r w:rsidR="007E3D42">
        <w:rPr>
          <w:rFonts w:ascii="Arial" w:eastAsia="Times New Roman" w:hAnsi="Arial" w:cs="Arial"/>
          <w:sz w:val="24"/>
          <w:szCs w:val="24"/>
          <w:lang w:val="en" w:eastAsia="en-GB"/>
        </w:rPr>
        <w:t>who</w:t>
      </w:r>
      <w:r w:rsidRPr="00EC37C2">
        <w:rPr>
          <w:rFonts w:ascii="Arial" w:eastAsia="Times New Roman" w:hAnsi="Arial" w:cs="Arial"/>
          <w:sz w:val="24"/>
          <w:szCs w:val="24"/>
          <w:lang w:val="en" w:eastAsia="en-GB"/>
        </w:rPr>
        <w:t xml:space="preserve"> </w:t>
      </w:r>
      <w:r w:rsidR="0074591D">
        <w:rPr>
          <w:rFonts w:ascii="Arial" w:eastAsia="Times New Roman" w:hAnsi="Arial" w:cs="Arial"/>
          <w:sz w:val="24"/>
          <w:szCs w:val="24"/>
          <w:lang w:val="en" w:eastAsia="en-GB"/>
        </w:rPr>
        <w:t>take part in regular and ongoing intervention</w:t>
      </w:r>
      <w:r w:rsidRPr="00EC37C2">
        <w:rPr>
          <w:rFonts w:ascii="Arial" w:eastAsia="Times New Roman" w:hAnsi="Arial" w:cs="Arial"/>
          <w:sz w:val="24"/>
          <w:szCs w:val="24"/>
          <w:lang w:val="en" w:eastAsia="en-GB"/>
        </w:rPr>
        <w:t>; meaning that these children are now reaching key milestones more quickly</w:t>
      </w:r>
      <w:r w:rsidR="007E3D42">
        <w:rPr>
          <w:rFonts w:ascii="Arial" w:eastAsia="Times New Roman" w:hAnsi="Arial" w:cs="Arial"/>
          <w:sz w:val="24"/>
          <w:szCs w:val="24"/>
          <w:lang w:val="en" w:eastAsia="en-GB"/>
        </w:rPr>
        <w:t>.</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Stronger relationships between parents, children and school; with greater cooperation from children who have previously struggled to cope with boundaries which were set by parents</w:t>
      </w:r>
      <w:r w:rsidR="007E3D42">
        <w:rPr>
          <w:rFonts w:ascii="Arial" w:eastAsia="Times New Roman" w:hAnsi="Arial" w:cs="Arial"/>
          <w:sz w:val="24"/>
          <w:szCs w:val="24"/>
          <w:lang w:val="en" w:eastAsia="en-GB"/>
        </w:rPr>
        <w:t>.</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Well attended parent workshops, with many parent suggestions now being used as new whole school initiatives (e.g. playtime systems)</w:t>
      </w:r>
      <w:r w:rsidR="007E3D42">
        <w:rPr>
          <w:rFonts w:ascii="Arial" w:eastAsia="Times New Roman" w:hAnsi="Arial" w:cs="Arial"/>
          <w:sz w:val="24"/>
          <w:szCs w:val="24"/>
          <w:lang w:val="en" w:eastAsia="en-GB"/>
        </w:rPr>
        <w:t>.</w:t>
      </w:r>
    </w:p>
    <w:p w:rsidR="003271FB" w:rsidRPr="00EC37C2" w:rsidRDefault="003271F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Enhanced provision to support clarity of communication for children through the Communication Friendly School accreditation</w:t>
      </w:r>
      <w:r w:rsidR="007E3D42">
        <w:rPr>
          <w:rFonts w:ascii="Arial" w:eastAsia="Times New Roman" w:hAnsi="Arial" w:cs="Arial"/>
          <w:sz w:val="24"/>
          <w:szCs w:val="24"/>
          <w:lang w:val="en" w:eastAsia="en-GB"/>
        </w:rPr>
        <w:t>.</w:t>
      </w:r>
    </w:p>
    <w:p w:rsidR="003271FB" w:rsidRPr="00EC37C2" w:rsidRDefault="003271F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Improved screening of children’s communication understanding on entry to school enabling specific support for children with particular needs</w:t>
      </w:r>
      <w:r w:rsidR="007E3D42">
        <w:rPr>
          <w:rFonts w:ascii="Arial" w:eastAsia="Times New Roman" w:hAnsi="Arial" w:cs="Arial"/>
          <w:sz w:val="24"/>
          <w:szCs w:val="24"/>
          <w:lang w:val="en" w:eastAsia="en-GB"/>
        </w:rPr>
        <w:t>.</w:t>
      </w:r>
    </w:p>
    <w:p w:rsidR="0014125B" w:rsidRPr="00EC37C2" w:rsidRDefault="0014125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A range of staff CPD to support enhanced provision for Pupil premium children</w:t>
      </w:r>
    </w:p>
    <w:p w:rsidR="0014125B" w:rsidRPr="00EC37C2" w:rsidRDefault="0014125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Support and advice from s</w:t>
      </w:r>
      <w:r w:rsidR="007E3D42">
        <w:rPr>
          <w:rFonts w:ascii="Arial" w:eastAsia="Times New Roman" w:hAnsi="Arial" w:cs="Arial"/>
          <w:sz w:val="24"/>
          <w:szCs w:val="24"/>
          <w:lang w:val="en" w:eastAsia="en-GB"/>
        </w:rPr>
        <w:t>pecialist professional services.</w:t>
      </w:r>
    </w:p>
    <w:p w:rsidR="00F4158A" w:rsidRDefault="00F4158A" w:rsidP="00EC37C2">
      <w:pPr>
        <w:spacing w:before="100" w:beforeAutospacing="1" w:after="100" w:afterAutospacing="1" w:line="240" w:lineRule="auto"/>
        <w:jc w:val="both"/>
        <w:rPr>
          <w:rFonts w:ascii="Arial" w:eastAsia="Times New Roman" w:hAnsi="Arial" w:cs="Arial"/>
          <w:sz w:val="24"/>
          <w:szCs w:val="24"/>
          <w:lang w:val="en" w:eastAsia="en-GB"/>
        </w:rPr>
      </w:pPr>
    </w:p>
    <w:p w:rsidR="00EC37C2" w:rsidRPr="00EC37C2" w:rsidRDefault="00EC37C2" w:rsidP="00EC37C2">
      <w:pPr>
        <w:spacing w:before="100" w:beforeAutospacing="1" w:after="100" w:afterAutospacing="1" w:line="240" w:lineRule="auto"/>
        <w:jc w:val="both"/>
        <w:rPr>
          <w:rFonts w:ascii="Arial" w:eastAsia="Times New Roman" w:hAnsi="Arial" w:cs="Arial"/>
          <w:b/>
          <w:sz w:val="24"/>
          <w:szCs w:val="24"/>
          <w:lang w:val="en" w:eastAsia="en-GB"/>
        </w:rPr>
      </w:pPr>
      <w:r w:rsidRPr="00EC37C2">
        <w:rPr>
          <w:rFonts w:ascii="Arial" w:eastAsia="Times New Roman" w:hAnsi="Arial" w:cs="Arial"/>
          <w:b/>
          <w:sz w:val="24"/>
          <w:szCs w:val="24"/>
          <w:lang w:val="en" w:eastAsia="en-GB"/>
        </w:rPr>
        <w:t>Our funding has been spent on the following:</w:t>
      </w:r>
    </w:p>
    <w:p w:rsidR="00EE0BF0" w:rsidRDefault="00EE0BF0" w:rsidP="00EC37C2">
      <w:pPr>
        <w:spacing w:before="100" w:beforeAutospacing="1" w:after="100" w:afterAutospacing="1" w:line="240" w:lineRule="auto"/>
        <w:jc w:val="both"/>
        <w:rPr>
          <w:rFonts w:ascii="Arial" w:eastAsia="Times New Roman" w:hAnsi="Arial" w:cs="Arial"/>
          <w:sz w:val="24"/>
          <w:szCs w:val="24"/>
          <w:lang w:val="en" w:eastAsia="en-GB"/>
        </w:rPr>
      </w:pPr>
    </w:p>
    <w:tbl>
      <w:tblPr>
        <w:tblStyle w:val="TableGrid"/>
        <w:tblW w:w="0" w:type="auto"/>
        <w:tblLook w:val="04A0" w:firstRow="1" w:lastRow="0" w:firstColumn="1" w:lastColumn="0" w:noHBand="0" w:noVBand="1"/>
      </w:tblPr>
      <w:tblGrid>
        <w:gridCol w:w="7083"/>
        <w:gridCol w:w="1933"/>
      </w:tblGrid>
      <w:tr w:rsidR="007C7303" w:rsidTr="007C7303">
        <w:tc>
          <w:tcPr>
            <w:tcW w:w="7083" w:type="dxa"/>
          </w:tcPr>
          <w:p w:rsidR="007C7303" w:rsidRDefault="007C7303"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Employment</w:t>
            </w:r>
            <w:r w:rsidR="0074591D">
              <w:rPr>
                <w:rFonts w:ascii="Arial" w:eastAsia="Times New Roman" w:hAnsi="Arial" w:cs="Arial"/>
                <w:sz w:val="24"/>
                <w:szCs w:val="24"/>
                <w:lang w:val="en" w:eastAsia="en-GB"/>
              </w:rPr>
              <w:t xml:space="preserve"> of TA to support one-one care and Pastoral Care leader</w:t>
            </w:r>
          </w:p>
        </w:tc>
        <w:tc>
          <w:tcPr>
            <w:tcW w:w="1933" w:type="dxa"/>
          </w:tcPr>
          <w:p w:rsidR="007C7303" w:rsidRDefault="0074591D"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£14,480</w:t>
            </w:r>
          </w:p>
        </w:tc>
      </w:tr>
      <w:tr w:rsidR="007C7303" w:rsidTr="007C7303">
        <w:tc>
          <w:tcPr>
            <w:tcW w:w="7083" w:type="dxa"/>
          </w:tcPr>
          <w:p w:rsidR="007C7303" w:rsidRDefault="007C7303" w:rsidP="0074591D">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Programme of support for learning needs of s</w:t>
            </w:r>
            <w:r w:rsidR="007C7DCE">
              <w:rPr>
                <w:rFonts w:ascii="Arial" w:eastAsia="Times New Roman" w:hAnsi="Arial" w:cs="Arial"/>
                <w:sz w:val="24"/>
                <w:szCs w:val="24"/>
                <w:lang w:val="en" w:eastAsia="en-GB"/>
              </w:rPr>
              <w:t>pecific children, delivered by t</w:t>
            </w:r>
            <w:r>
              <w:rPr>
                <w:rFonts w:ascii="Arial" w:eastAsia="Times New Roman" w:hAnsi="Arial" w:cs="Arial"/>
                <w:sz w:val="24"/>
                <w:szCs w:val="24"/>
                <w:lang w:val="en" w:eastAsia="en-GB"/>
              </w:rPr>
              <w:t xml:space="preserve">eaching assistants </w:t>
            </w:r>
          </w:p>
        </w:tc>
        <w:tc>
          <w:tcPr>
            <w:tcW w:w="1933" w:type="dxa"/>
          </w:tcPr>
          <w:p w:rsidR="007C7303" w:rsidRPr="00EC37C2" w:rsidRDefault="007C7303" w:rsidP="007C7303">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74591D">
              <w:rPr>
                <w:rFonts w:ascii="Arial" w:eastAsia="Times New Roman" w:hAnsi="Arial" w:cs="Arial"/>
                <w:sz w:val="24"/>
                <w:szCs w:val="24"/>
                <w:lang w:val="en" w:eastAsia="en-GB"/>
              </w:rPr>
              <w:t>8,000</w:t>
            </w:r>
          </w:p>
          <w:p w:rsidR="007C7303" w:rsidRDefault="007C7303" w:rsidP="00EC37C2">
            <w:pPr>
              <w:spacing w:before="100" w:beforeAutospacing="1" w:after="100" w:afterAutospacing="1"/>
              <w:jc w:val="both"/>
              <w:rPr>
                <w:rFonts w:ascii="Arial" w:eastAsia="Times New Roman" w:hAnsi="Arial" w:cs="Arial"/>
                <w:sz w:val="24"/>
                <w:szCs w:val="24"/>
                <w:lang w:val="en" w:eastAsia="en-GB"/>
              </w:rPr>
            </w:pPr>
          </w:p>
        </w:tc>
      </w:tr>
      <w:tr w:rsidR="007C7303" w:rsidTr="007C7303">
        <w:tc>
          <w:tcPr>
            <w:tcW w:w="708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Additional Ed P</w:t>
            </w:r>
            <w:r w:rsidRPr="00EC37C2">
              <w:rPr>
                <w:rFonts w:ascii="Arial" w:eastAsia="Times New Roman" w:hAnsi="Arial" w:cs="Arial"/>
                <w:sz w:val="24"/>
                <w:szCs w:val="24"/>
                <w:lang w:val="en" w:eastAsia="en-GB"/>
              </w:rPr>
              <w:t xml:space="preserve">sych </w:t>
            </w:r>
            <w:r>
              <w:rPr>
                <w:rFonts w:ascii="Arial" w:eastAsia="Times New Roman" w:hAnsi="Arial" w:cs="Arial"/>
                <w:sz w:val="24"/>
                <w:szCs w:val="24"/>
                <w:lang w:val="en" w:eastAsia="en-GB"/>
              </w:rPr>
              <w:t>support</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Pr>
                <w:rFonts w:ascii="Arial" w:eastAsia="Times New Roman" w:hAnsi="Arial" w:cs="Arial"/>
                <w:sz w:val="24"/>
                <w:szCs w:val="24"/>
                <w:lang w:val="en" w:eastAsia="en-GB"/>
              </w:rPr>
              <w:t>1650</w:t>
            </w:r>
          </w:p>
        </w:tc>
      </w:tr>
      <w:tr w:rsidR="007C7303" w:rsidTr="007C7303">
        <w:tc>
          <w:tcPr>
            <w:tcW w:w="7083" w:type="dxa"/>
          </w:tcPr>
          <w:p w:rsidR="007C7303" w:rsidRDefault="007C7DCE" w:rsidP="007C7DCE">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Support from BESST (</w:t>
            </w:r>
            <w:r w:rsidRPr="00EC37C2">
              <w:rPr>
                <w:rFonts w:ascii="Arial" w:eastAsia="Times New Roman" w:hAnsi="Arial" w:cs="Arial"/>
                <w:sz w:val="24"/>
                <w:szCs w:val="24"/>
                <w:lang w:val="en" w:eastAsia="en-GB"/>
              </w:rPr>
              <w:t>Speech and Language</w:t>
            </w:r>
            <w:r>
              <w:rPr>
                <w:rFonts w:ascii="Arial" w:eastAsia="Times New Roman" w:hAnsi="Arial" w:cs="Arial"/>
                <w:sz w:val="24"/>
                <w:szCs w:val="24"/>
                <w:lang w:val="en" w:eastAsia="en-GB"/>
              </w:rPr>
              <w:t>)</w:t>
            </w:r>
            <w:r w:rsidRPr="00EC37C2">
              <w:rPr>
                <w:rFonts w:ascii="Arial" w:eastAsia="Times New Roman" w:hAnsi="Arial" w:cs="Arial"/>
                <w:sz w:val="24"/>
                <w:szCs w:val="24"/>
                <w:lang w:val="en" w:eastAsia="en-GB"/>
              </w:rPr>
              <w:t xml:space="preserve"> </w:t>
            </w:r>
            <w:r>
              <w:rPr>
                <w:rFonts w:ascii="Arial" w:eastAsia="Times New Roman" w:hAnsi="Arial" w:cs="Arial"/>
                <w:sz w:val="24"/>
                <w:szCs w:val="24"/>
                <w:lang w:val="en" w:eastAsia="en-GB"/>
              </w:rPr>
              <w:t xml:space="preserve">- development of individual </w:t>
            </w:r>
            <w:proofErr w:type="spellStart"/>
            <w:r>
              <w:rPr>
                <w:rFonts w:ascii="Arial" w:eastAsia="Times New Roman" w:hAnsi="Arial" w:cs="Arial"/>
                <w:sz w:val="24"/>
                <w:szCs w:val="24"/>
                <w:lang w:val="en" w:eastAsia="en-GB"/>
              </w:rPr>
              <w:t>programmes</w:t>
            </w:r>
            <w:proofErr w:type="spellEnd"/>
            <w:r>
              <w:rPr>
                <w:rFonts w:ascii="Arial" w:eastAsia="Times New Roman" w:hAnsi="Arial" w:cs="Arial"/>
                <w:sz w:val="24"/>
                <w:szCs w:val="24"/>
                <w:lang w:val="en" w:eastAsia="en-GB"/>
              </w:rPr>
              <w:t xml:space="preserve"> of support</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74591D">
              <w:rPr>
                <w:rFonts w:ascii="Arial" w:eastAsia="Times New Roman" w:hAnsi="Arial" w:cs="Arial"/>
                <w:sz w:val="24"/>
                <w:szCs w:val="24"/>
                <w:lang w:val="en" w:eastAsia="en-GB"/>
              </w:rPr>
              <w:t>1200</w:t>
            </w:r>
          </w:p>
        </w:tc>
      </w:tr>
      <w:tr w:rsidR="007C7303" w:rsidTr="007C7303">
        <w:tc>
          <w:tcPr>
            <w:tcW w:w="7083" w:type="dxa"/>
          </w:tcPr>
          <w:p w:rsidR="007C7303" w:rsidRDefault="007C7DCE" w:rsidP="007C7DCE">
            <w:pPr>
              <w:spacing w:before="100" w:beforeAutospacing="1" w:after="100" w:afterAutospacing="1"/>
              <w:rPr>
                <w:rFonts w:ascii="Arial" w:eastAsia="Times New Roman" w:hAnsi="Arial" w:cs="Arial"/>
                <w:sz w:val="24"/>
                <w:szCs w:val="24"/>
                <w:lang w:val="en" w:eastAsia="en-GB"/>
              </w:rPr>
            </w:pPr>
            <w:proofErr w:type="spellStart"/>
            <w:r w:rsidRPr="00EC37C2">
              <w:rPr>
                <w:rFonts w:ascii="Arial" w:eastAsia="Times New Roman" w:hAnsi="Arial" w:cs="Arial"/>
                <w:sz w:val="24"/>
                <w:szCs w:val="24"/>
                <w:lang w:val="en" w:eastAsia="en-GB"/>
              </w:rPr>
              <w:t>Welcomm</w:t>
            </w:r>
            <w:proofErr w:type="spellEnd"/>
            <w:r w:rsidRPr="00EC37C2">
              <w:rPr>
                <w:rFonts w:ascii="Arial" w:eastAsia="Times New Roman" w:hAnsi="Arial" w:cs="Arial"/>
                <w:sz w:val="24"/>
                <w:szCs w:val="24"/>
                <w:lang w:val="en" w:eastAsia="en-GB"/>
              </w:rPr>
              <w:t xml:space="preserve"> subscription </w:t>
            </w:r>
            <w:r>
              <w:rPr>
                <w:rFonts w:ascii="Arial" w:eastAsia="Times New Roman" w:hAnsi="Arial" w:cs="Arial"/>
                <w:sz w:val="24"/>
                <w:szCs w:val="24"/>
                <w:lang w:val="en" w:eastAsia="en-GB"/>
              </w:rPr>
              <w:t>to support the screening of communication needs in Foundation Stage</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74591D">
              <w:rPr>
                <w:rFonts w:ascii="Arial" w:eastAsia="Times New Roman" w:hAnsi="Arial" w:cs="Arial"/>
                <w:sz w:val="24"/>
                <w:szCs w:val="24"/>
                <w:lang w:val="en" w:eastAsia="en-GB"/>
              </w:rPr>
              <w:t>35</w:t>
            </w:r>
            <w:r>
              <w:rPr>
                <w:rFonts w:ascii="Arial" w:eastAsia="Times New Roman" w:hAnsi="Arial" w:cs="Arial"/>
                <w:sz w:val="24"/>
                <w:szCs w:val="24"/>
                <w:lang w:val="en" w:eastAsia="en-GB"/>
              </w:rPr>
              <w:t>0</w:t>
            </w:r>
          </w:p>
        </w:tc>
      </w:tr>
      <w:tr w:rsidR="007C7DCE" w:rsidTr="007C7303">
        <w:tc>
          <w:tcPr>
            <w:tcW w:w="7083" w:type="dxa"/>
          </w:tcPr>
          <w:p w:rsidR="007C7DCE" w:rsidRDefault="0074591D" w:rsidP="007C7DCE">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Team Teach CPD for four</w:t>
            </w:r>
            <w:r w:rsidR="007C7DCE">
              <w:rPr>
                <w:rFonts w:ascii="Arial" w:eastAsia="Times New Roman" w:hAnsi="Arial" w:cs="Arial"/>
                <w:sz w:val="24"/>
                <w:szCs w:val="24"/>
                <w:lang w:val="en" w:eastAsia="en-GB"/>
              </w:rPr>
              <w:t xml:space="preserve"> staff</w:t>
            </w:r>
          </w:p>
        </w:tc>
        <w:tc>
          <w:tcPr>
            <w:tcW w:w="1933" w:type="dxa"/>
          </w:tcPr>
          <w:p w:rsidR="007C7DCE" w:rsidRDefault="0074591D"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£480</w:t>
            </w:r>
          </w:p>
        </w:tc>
      </w:tr>
      <w:tr w:rsidR="007E3D42" w:rsidTr="007C7303">
        <w:tc>
          <w:tcPr>
            <w:tcW w:w="7083" w:type="dxa"/>
          </w:tcPr>
          <w:p w:rsidR="007E3D42" w:rsidRDefault="007E3D42"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Subsidy for pupil premium children to support participation i</w:t>
            </w:r>
            <w:r w:rsidRPr="00EC37C2">
              <w:rPr>
                <w:rFonts w:ascii="Arial" w:eastAsia="Times New Roman" w:hAnsi="Arial" w:cs="Arial"/>
                <w:sz w:val="24"/>
                <w:szCs w:val="24"/>
                <w:lang w:val="en" w:eastAsia="en-GB"/>
              </w:rPr>
              <w:t>n visits</w:t>
            </w:r>
            <w:r>
              <w:rPr>
                <w:rFonts w:ascii="Arial" w:eastAsia="Times New Roman" w:hAnsi="Arial" w:cs="Arial"/>
                <w:sz w:val="24"/>
                <w:szCs w:val="24"/>
                <w:lang w:val="en" w:eastAsia="en-GB"/>
              </w:rPr>
              <w:t>/residential</w:t>
            </w:r>
            <w:r w:rsidRPr="00EC37C2">
              <w:rPr>
                <w:rFonts w:ascii="Arial" w:eastAsia="Times New Roman" w:hAnsi="Arial" w:cs="Arial"/>
                <w:sz w:val="24"/>
                <w:szCs w:val="24"/>
                <w:lang w:val="en" w:eastAsia="en-GB"/>
              </w:rPr>
              <w:t xml:space="preserve"> </w:t>
            </w:r>
            <w:proofErr w:type="spellStart"/>
            <w:r w:rsidRPr="00EC37C2">
              <w:rPr>
                <w:rFonts w:ascii="Arial" w:eastAsia="Times New Roman" w:hAnsi="Arial" w:cs="Arial"/>
                <w:sz w:val="24"/>
                <w:szCs w:val="24"/>
                <w:lang w:val="en" w:eastAsia="en-GB"/>
              </w:rPr>
              <w:t>etc</w:t>
            </w:r>
            <w:proofErr w:type="spellEnd"/>
          </w:p>
        </w:tc>
        <w:tc>
          <w:tcPr>
            <w:tcW w:w="1933" w:type="dxa"/>
          </w:tcPr>
          <w:p w:rsidR="007E3D42" w:rsidRDefault="007E3D42" w:rsidP="007E3D4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74591D">
              <w:rPr>
                <w:rFonts w:ascii="Arial" w:eastAsia="Times New Roman" w:hAnsi="Arial" w:cs="Arial"/>
                <w:sz w:val="24"/>
                <w:szCs w:val="24"/>
                <w:lang w:val="en" w:eastAsia="en-GB"/>
              </w:rPr>
              <w:t>520</w:t>
            </w:r>
          </w:p>
        </w:tc>
      </w:tr>
    </w:tbl>
    <w:p w:rsidR="007C7303" w:rsidRDefault="007C7303" w:rsidP="00EC37C2">
      <w:pPr>
        <w:spacing w:before="100" w:beforeAutospacing="1" w:after="100" w:afterAutospacing="1" w:line="240" w:lineRule="auto"/>
        <w:jc w:val="both"/>
        <w:rPr>
          <w:rFonts w:ascii="Arial" w:eastAsia="Times New Roman" w:hAnsi="Arial" w:cs="Arial"/>
          <w:sz w:val="24"/>
          <w:szCs w:val="24"/>
          <w:lang w:val="en" w:eastAsia="en-GB"/>
        </w:rPr>
      </w:pPr>
    </w:p>
    <w:p w:rsidR="0074591D" w:rsidRDefault="0074591D" w:rsidP="00EC37C2">
      <w:pPr>
        <w:spacing w:before="100" w:beforeAutospacing="1" w:after="100" w:afterAutospacing="1" w:line="240" w:lineRule="auto"/>
        <w:jc w:val="both"/>
        <w:rPr>
          <w:rFonts w:ascii="Arial" w:eastAsia="Times New Roman" w:hAnsi="Arial" w:cs="Arial"/>
          <w:sz w:val="24"/>
          <w:szCs w:val="24"/>
          <w:lang w:val="en" w:eastAsia="en-GB"/>
        </w:rPr>
      </w:pPr>
    </w:p>
    <w:p w:rsidR="0074591D" w:rsidRDefault="0074591D" w:rsidP="00EC37C2">
      <w:p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Future early intervention schemes:</w:t>
      </w:r>
    </w:p>
    <w:p w:rsidR="0074591D" w:rsidRDefault="0074591D" w:rsidP="0074591D">
      <w:pPr>
        <w:pStyle w:val="ListParagraph"/>
        <w:numPr>
          <w:ilvl w:val="0"/>
          <w:numId w:val="5"/>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Further family support work</w:t>
      </w:r>
    </w:p>
    <w:p w:rsidR="0074591D" w:rsidRDefault="0074591D" w:rsidP="0074591D">
      <w:pPr>
        <w:pStyle w:val="ListParagraph"/>
        <w:numPr>
          <w:ilvl w:val="0"/>
          <w:numId w:val="5"/>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Family workshops to develop reading at home</w:t>
      </w:r>
    </w:p>
    <w:p w:rsidR="0074591D" w:rsidRDefault="0074591D" w:rsidP="0074591D">
      <w:pPr>
        <w:pStyle w:val="ListParagraph"/>
        <w:numPr>
          <w:ilvl w:val="0"/>
          <w:numId w:val="5"/>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SALT in school for staff to </w:t>
      </w:r>
      <w:proofErr w:type="spellStart"/>
      <w:r>
        <w:rPr>
          <w:rFonts w:ascii="Arial" w:eastAsia="Times New Roman" w:hAnsi="Arial" w:cs="Arial"/>
          <w:sz w:val="24"/>
          <w:szCs w:val="24"/>
          <w:lang w:val="en" w:eastAsia="en-GB"/>
        </w:rPr>
        <w:t>utilise</w:t>
      </w:r>
      <w:proofErr w:type="spellEnd"/>
      <w:r>
        <w:rPr>
          <w:rFonts w:ascii="Arial" w:eastAsia="Times New Roman" w:hAnsi="Arial" w:cs="Arial"/>
          <w:sz w:val="24"/>
          <w:szCs w:val="24"/>
          <w:lang w:val="en" w:eastAsia="en-GB"/>
        </w:rPr>
        <w:t xml:space="preserve"> and train</w:t>
      </w:r>
    </w:p>
    <w:p w:rsidR="0074591D" w:rsidRDefault="0074591D" w:rsidP="0074591D">
      <w:pPr>
        <w:pStyle w:val="ListParagraph"/>
        <w:numPr>
          <w:ilvl w:val="0"/>
          <w:numId w:val="5"/>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Specialist CPD for support staff</w:t>
      </w:r>
    </w:p>
    <w:p w:rsidR="0074591D" w:rsidRPr="0074591D" w:rsidRDefault="0074591D" w:rsidP="0074591D">
      <w:pPr>
        <w:pStyle w:val="ListParagraph"/>
        <w:numPr>
          <w:ilvl w:val="0"/>
          <w:numId w:val="5"/>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Mental Health support for children and families</w:t>
      </w:r>
    </w:p>
    <w:p w:rsidR="0074591D" w:rsidRPr="00EC37C2" w:rsidRDefault="0074591D" w:rsidP="00EC37C2">
      <w:pPr>
        <w:spacing w:before="100" w:beforeAutospacing="1" w:after="100" w:afterAutospacing="1" w:line="240" w:lineRule="auto"/>
        <w:jc w:val="both"/>
        <w:rPr>
          <w:rFonts w:ascii="Arial" w:eastAsia="Times New Roman" w:hAnsi="Arial" w:cs="Arial"/>
          <w:sz w:val="24"/>
          <w:szCs w:val="24"/>
          <w:lang w:val="en" w:eastAsia="en-GB"/>
        </w:rPr>
      </w:pPr>
    </w:p>
    <w:p w:rsidR="00EE0BF0" w:rsidRPr="00EC37C2" w:rsidRDefault="00EE0BF0" w:rsidP="00EC37C2">
      <w:pPr>
        <w:spacing w:before="100" w:beforeAutospacing="1" w:after="100" w:afterAutospacing="1" w:line="240" w:lineRule="auto"/>
        <w:jc w:val="both"/>
        <w:rPr>
          <w:rFonts w:ascii="Arial" w:eastAsia="Times New Roman" w:hAnsi="Arial" w:cs="Arial"/>
          <w:sz w:val="24"/>
          <w:szCs w:val="24"/>
          <w:lang w:val="en" w:eastAsia="en-GB"/>
        </w:rPr>
      </w:pPr>
    </w:p>
    <w:sectPr w:rsidR="00EE0BF0" w:rsidRPr="00EC3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4B58"/>
    <w:multiLevelType w:val="multilevel"/>
    <w:tmpl w:val="55D43D1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4785738E"/>
    <w:multiLevelType w:val="hybridMultilevel"/>
    <w:tmpl w:val="B980E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CD1C50"/>
    <w:multiLevelType w:val="multilevel"/>
    <w:tmpl w:val="B7E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1778D"/>
    <w:multiLevelType w:val="hybridMultilevel"/>
    <w:tmpl w:val="3B801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B26E6A"/>
    <w:multiLevelType w:val="hybridMultilevel"/>
    <w:tmpl w:val="3C56F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ED"/>
    <w:rsid w:val="00003CED"/>
    <w:rsid w:val="0014125B"/>
    <w:rsid w:val="00205CA1"/>
    <w:rsid w:val="00245C9B"/>
    <w:rsid w:val="002A1BB2"/>
    <w:rsid w:val="002A7CA9"/>
    <w:rsid w:val="002B7FFC"/>
    <w:rsid w:val="003271FB"/>
    <w:rsid w:val="0040688B"/>
    <w:rsid w:val="0044204A"/>
    <w:rsid w:val="007239E0"/>
    <w:rsid w:val="0074591D"/>
    <w:rsid w:val="00756F49"/>
    <w:rsid w:val="007C7303"/>
    <w:rsid w:val="007C7DCE"/>
    <w:rsid w:val="007E3D42"/>
    <w:rsid w:val="00A456C1"/>
    <w:rsid w:val="00AF4EDA"/>
    <w:rsid w:val="00BE3CA5"/>
    <w:rsid w:val="00D8112E"/>
    <w:rsid w:val="00DA2EFD"/>
    <w:rsid w:val="00EC37C2"/>
    <w:rsid w:val="00EE0BF0"/>
    <w:rsid w:val="00F41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48D00-7CE8-4FF4-A814-4695F96F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C2"/>
    <w:pPr>
      <w:ind w:left="720"/>
      <w:contextualSpacing/>
    </w:pPr>
  </w:style>
  <w:style w:type="paragraph" w:styleId="BalloonText">
    <w:name w:val="Balloon Text"/>
    <w:basedOn w:val="Normal"/>
    <w:link w:val="BalloonTextChar"/>
    <w:uiPriority w:val="99"/>
    <w:semiHidden/>
    <w:unhideWhenUsed/>
    <w:rsid w:val="00DA2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EFD"/>
    <w:rPr>
      <w:rFonts w:ascii="Segoe UI" w:hAnsi="Segoe UI" w:cs="Segoe UI"/>
      <w:sz w:val="18"/>
      <w:szCs w:val="18"/>
    </w:rPr>
  </w:style>
  <w:style w:type="table" w:styleId="TableGrid">
    <w:name w:val="Table Grid"/>
    <w:basedOn w:val="TableNormal"/>
    <w:uiPriority w:val="39"/>
    <w:rsid w:val="007C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449990">
      <w:bodyDiv w:val="1"/>
      <w:marLeft w:val="0"/>
      <w:marRight w:val="0"/>
      <w:marTop w:val="0"/>
      <w:marBottom w:val="0"/>
      <w:divBdr>
        <w:top w:val="none" w:sz="0" w:space="0" w:color="auto"/>
        <w:left w:val="none" w:sz="0" w:space="0" w:color="auto"/>
        <w:bottom w:val="none" w:sz="0" w:space="0" w:color="auto"/>
        <w:right w:val="none" w:sz="0" w:space="0" w:color="auto"/>
      </w:divBdr>
      <w:divsChild>
        <w:div w:id="1049066070">
          <w:marLeft w:val="0"/>
          <w:marRight w:val="0"/>
          <w:marTop w:val="0"/>
          <w:marBottom w:val="0"/>
          <w:divBdr>
            <w:top w:val="none" w:sz="0" w:space="0" w:color="auto"/>
            <w:left w:val="none" w:sz="0" w:space="0" w:color="auto"/>
            <w:bottom w:val="none" w:sz="0" w:space="0" w:color="auto"/>
            <w:right w:val="none" w:sz="0" w:space="0" w:color="auto"/>
          </w:divBdr>
          <w:divsChild>
            <w:div w:id="364982524">
              <w:marLeft w:val="0"/>
              <w:marRight w:val="0"/>
              <w:marTop w:val="0"/>
              <w:marBottom w:val="0"/>
              <w:divBdr>
                <w:top w:val="none" w:sz="0" w:space="0" w:color="auto"/>
                <w:left w:val="none" w:sz="0" w:space="0" w:color="auto"/>
                <w:bottom w:val="none" w:sz="0" w:space="0" w:color="auto"/>
                <w:right w:val="none" w:sz="0" w:space="0" w:color="auto"/>
              </w:divBdr>
              <w:divsChild>
                <w:div w:id="1363164405">
                  <w:marLeft w:val="0"/>
                  <w:marRight w:val="0"/>
                  <w:marTop w:val="0"/>
                  <w:marBottom w:val="0"/>
                  <w:divBdr>
                    <w:top w:val="none" w:sz="0" w:space="0" w:color="auto"/>
                    <w:left w:val="none" w:sz="0" w:space="0" w:color="auto"/>
                    <w:bottom w:val="none" w:sz="0" w:space="0" w:color="auto"/>
                    <w:right w:val="none" w:sz="0" w:space="0" w:color="auto"/>
                  </w:divBdr>
                  <w:divsChild>
                    <w:div w:id="1561164500">
                      <w:marLeft w:val="0"/>
                      <w:marRight w:val="0"/>
                      <w:marTop w:val="450"/>
                      <w:marBottom w:val="450"/>
                      <w:divBdr>
                        <w:top w:val="none" w:sz="0" w:space="0" w:color="auto"/>
                        <w:left w:val="none" w:sz="0" w:space="0" w:color="auto"/>
                        <w:bottom w:val="none" w:sz="0" w:space="0" w:color="auto"/>
                        <w:right w:val="none" w:sz="0" w:space="0" w:color="auto"/>
                      </w:divBdr>
                      <w:divsChild>
                        <w:div w:id="180435164">
                          <w:marLeft w:val="0"/>
                          <w:marRight w:val="0"/>
                          <w:marTop w:val="0"/>
                          <w:marBottom w:val="0"/>
                          <w:divBdr>
                            <w:top w:val="none" w:sz="0" w:space="0" w:color="auto"/>
                            <w:left w:val="none" w:sz="0" w:space="0" w:color="auto"/>
                            <w:bottom w:val="none" w:sz="0" w:space="0" w:color="auto"/>
                            <w:right w:val="none" w:sz="0" w:space="0" w:color="auto"/>
                          </w:divBdr>
                          <w:divsChild>
                            <w:div w:id="12756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a.platt</dc:creator>
  <cp:keywords/>
  <dc:description/>
  <cp:lastModifiedBy>Lee McClure</cp:lastModifiedBy>
  <cp:revision>2</cp:revision>
  <cp:lastPrinted>2018-02-19T19:52:00Z</cp:lastPrinted>
  <dcterms:created xsi:type="dcterms:W3CDTF">2018-02-19T21:22:00Z</dcterms:created>
  <dcterms:modified xsi:type="dcterms:W3CDTF">2018-02-19T21:22:00Z</dcterms:modified>
</cp:coreProperties>
</file>