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21A" w:rsidRPr="003A3680" w:rsidRDefault="00DD027E" w:rsidP="00DD027E">
      <w:pPr>
        <w:jc w:val="center"/>
        <w:rPr>
          <w:rFonts w:ascii="Comic Sans MS" w:hAnsi="Comic Sans MS"/>
          <w:sz w:val="24"/>
          <w:szCs w:val="24"/>
        </w:rPr>
      </w:pPr>
      <w:bookmarkStart w:id="0" w:name="_GoBack"/>
      <w:bookmarkEnd w:id="0"/>
      <w:r w:rsidRPr="003A3680">
        <w:rPr>
          <w:rFonts w:ascii="Comic Sans MS" w:hAnsi="Comic Sans MS"/>
          <w:sz w:val="24"/>
          <w:szCs w:val="24"/>
        </w:rPr>
        <w:t>Spri</w:t>
      </w:r>
      <w:r w:rsidR="00B571E8">
        <w:rPr>
          <w:rFonts w:ascii="Comic Sans MS" w:hAnsi="Comic Sans MS"/>
          <w:sz w:val="24"/>
          <w:szCs w:val="24"/>
        </w:rPr>
        <w:t>ngvale Primary School - Histor</w:t>
      </w:r>
      <w:r w:rsidRPr="003A3680">
        <w:rPr>
          <w:rFonts w:ascii="Comic Sans MS" w:hAnsi="Comic Sans MS"/>
          <w:sz w:val="24"/>
          <w:szCs w:val="24"/>
        </w:rPr>
        <w:t>y coverage from the new N.C.</w:t>
      </w:r>
    </w:p>
    <w:p w:rsidR="00DD027E" w:rsidRPr="003A3680" w:rsidRDefault="00DD027E" w:rsidP="00DD027E">
      <w:pPr>
        <w:jc w:val="center"/>
        <w:rPr>
          <w:rFonts w:ascii="Comic Sans MS" w:hAnsi="Comic Sans MS"/>
          <w:sz w:val="20"/>
          <w:szCs w:val="20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988"/>
        <w:gridCol w:w="4347"/>
        <w:gridCol w:w="4347"/>
        <w:gridCol w:w="4347"/>
      </w:tblGrid>
      <w:tr w:rsidR="00B571E8" w:rsidRPr="003A3680" w:rsidTr="00A17D2E">
        <w:tc>
          <w:tcPr>
            <w:tcW w:w="988" w:type="dxa"/>
          </w:tcPr>
          <w:p w:rsidR="00B571E8" w:rsidRPr="003A3680" w:rsidRDefault="00B571E8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347" w:type="dxa"/>
          </w:tcPr>
          <w:p w:rsidR="00B571E8" w:rsidRPr="003A3680" w:rsidRDefault="00B571E8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Autumn term</w:t>
            </w:r>
          </w:p>
        </w:tc>
        <w:tc>
          <w:tcPr>
            <w:tcW w:w="4347" w:type="dxa"/>
          </w:tcPr>
          <w:p w:rsidR="00B571E8" w:rsidRPr="003A3680" w:rsidRDefault="00B571E8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Spring term</w:t>
            </w:r>
          </w:p>
        </w:tc>
        <w:tc>
          <w:tcPr>
            <w:tcW w:w="4347" w:type="dxa"/>
          </w:tcPr>
          <w:p w:rsidR="00B571E8" w:rsidRPr="003A3680" w:rsidRDefault="00B571E8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Summer term</w:t>
            </w:r>
          </w:p>
        </w:tc>
      </w:tr>
      <w:tr w:rsidR="00B571E8" w:rsidRPr="003A3680" w:rsidTr="00A17D2E">
        <w:tc>
          <w:tcPr>
            <w:tcW w:w="988" w:type="dxa"/>
          </w:tcPr>
          <w:p w:rsidR="00B571E8" w:rsidRPr="003A3680" w:rsidRDefault="00B571E8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A3680">
              <w:rPr>
                <w:rFonts w:ascii="Comic Sans MS" w:hAnsi="Comic Sans MS"/>
                <w:sz w:val="20"/>
                <w:szCs w:val="20"/>
              </w:rPr>
              <w:t>Year 1</w:t>
            </w:r>
          </w:p>
        </w:tc>
        <w:tc>
          <w:tcPr>
            <w:tcW w:w="4347" w:type="dxa"/>
          </w:tcPr>
          <w:p w:rsidR="00B571E8" w:rsidRPr="00A17D2E" w:rsidRDefault="00B571E8" w:rsidP="00A17D2E">
            <w:pPr>
              <w:rPr>
                <w:rFonts w:ascii="Comic Sans MS" w:hAnsi="Comic Sans MS"/>
                <w:sz w:val="20"/>
              </w:rPr>
            </w:pPr>
            <w:r w:rsidRPr="00A17D2E">
              <w:rPr>
                <w:rFonts w:ascii="Comic Sans MS" w:hAnsi="Comic Sans MS"/>
                <w:sz w:val="20"/>
              </w:rPr>
              <w:t>Changes within living memory. Where appropriate link to history to reveal aspects of change to national life.</w:t>
            </w:r>
          </w:p>
          <w:p w:rsidR="00B571E8" w:rsidRPr="00A17D2E" w:rsidRDefault="00B571E8" w:rsidP="00A17D2E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347" w:type="dxa"/>
          </w:tcPr>
          <w:p w:rsidR="00B571E8" w:rsidRPr="00A17D2E" w:rsidRDefault="00B571E8" w:rsidP="00A17D2E">
            <w:pPr>
              <w:rPr>
                <w:rFonts w:ascii="Comic Sans MS" w:hAnsi="Comic Sans MS"/>
                <w:sz w:val="20"/>
              </w:rPr>
            </w:pPr>
            <w:proofErr w:type="gramStart"/>
            <w:r w:rsidRPr="00A17D2E">
              <w:rPr>
                <w:rFonts w:ascii="Comic Sans MS" w:hAnsi="Comic Sans MS"/>
                <w:sz w:val="20"/>
              </w:rPr>
              <w:t>1)Events</w:t>
            </w:r>
            <w:proofErr w:type="gramEnd"/>
            <w:r w:rsidRPr="00A17D2E">
              <w:rPr>
                <w:rFonts w:ascii="Comic Sans MS" w:hAnsi="Comic Sans MS"/>
                <w:sz w:val="20"/>
              </w:rPr>
              <w:t xml:space="preserve"> beyond living memory that are significant nationally or globally.</w:t>
            </w:r>
          </w:p>
          <w:p w:rsidR="00B571E8" w:rsidRPr="00A17D2E" w:rsidRDefault="00B571E8" w:rsidP="00A17D2E">
            <w:pPr>
              <w:rPr>
                <w:rFonts w:ascii="Comic Sans MS" w:hAnsi="Comic Sans MS"/>
                <w:sz w:val="20"/>
                <w:szCs w:val="20"/>
              </w:rPr>
            </w:pPr>
            <w:proofErr w:type="gramStart"/>
            <w:r w:rsidRPr="00A17D2E">
              <w:rPr>
                <w:rFonts w:ascii="Comic Sans MS" w:hAnsi="Comic Sans MS"/>
                <w:sz w:val="20"/>
              </w:rPr>
              <w:t>2)Lives</w:t>
            </w:r>
            <w:proofErr w:type="gramEnd"/>
            <w:r w:rsidRPr="00A17D2E">
              <w:rPr>
                <w:rFonts w:ascii="Comic Sans MS" w:hAnsi="Comic Sans MS"/>
                <w:sz w:val="20"/>
              </w:rPr>
              <w:t xml:space="preserve"> of significant individuals in the past who have contributed to national and international achievements. (across different periods of time)</w:t>
            </w:r>
          </w:p>
        </w:tc>
        <w:tc>
          <w:tcPr>
            <w:tcW w:w="4347" w:type="dxa"/>
          </w:tcPr>
          <w:p w:rsidR="00B571E8" w:rsidRPr="00A17D2E" w:rsidRDefault="00B571E8" w:rsidP="00A17D2E">
            <w:pPr>
              <w:rPr>
                <w:rFonts w:ascii="Comic Sans MS" w:hAnsi="Comic Sans MS"/>
                <w:sz w:val="20"/>
              </w:rPr>
            </w:pPr>
            <w:r w:rsidRPr="00A17D2E">
              <w:rPr>
                <w:rFonts w:ascii="Comic Sans MS" w:hAnsi="Comic Sans MS"/>
                <w:sz w:val="20"/>
              </w:rPr>
              <w:t>Local history</w:t>
            </w:r>
          </w:p>
          <w:p w:rsidR="00B571E8" w:rsidRPr="00A17D2E" w:rsidRDefault="00B571E8" w:rsidP="00A17D2E">
            <w:pPr>
              <w:rPr>
                <w:rFonts w:ascii="Comic Sans MS" w:hAnsi="Comic Sans MS"/>
                <w:sz w:val="20"/>
                <w:szCs w:val="20"/>
              </w:rPr>
            </w:pPr>
            <w:r w:rsidRPr="00A17D2E">
              <w:rPr>
                <w:rFonts w:ascii="Comic Sans MS" w:hAnsi="Comic Sans MS"/>
                <w:sz w:val="20"/>
              </w:rPr>
              <w:t>Significant historic events, people and places in their own locality.</w:t>
            </w:r>
          </w:p>
        </w:tc>
      </w:tr>
      <w:tr w:rsidR="00B571E8" w:rsidRPr="003A3680" w:rsidTr="00A17D2E">
        <w:tc>
          <w:tcPr>
            <w:tcW w:w="988" w:type="dxa"/>
          </w:tcPr>
          <w:p w:rsidR="00B571E8" w:rsidRPr="003A3680" w:rsidRDefault="00B571E8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A3680">
              <w:rPr>
                <w:rFonts w:ascii="Comic Sans MS" w:hAnsi="Comic Sans MS"/>
                <w:sz w:val="20"/>
                <w:szCs w:val="20"/>
              </w:rPr>
              <w:t>Year 2</w:t>
            </w:r>
          </w:p>
        </w:tc>
        <w:tc>
          <w:tcPr>
            <w:tcW w:w="4347" w:type="dxa"/>
          </w:tcPr>
          <w:p w:rsidR="00A17D2E" w:rsidRDefault="00A17D2E" w:rsidP="003A3680">
            <w:pPr>
              <w:rPr>
                <w:rFonts w:ascii="Comic Sans MS" w:hAnsi="Comic Sans MS"/>
                <w:sz w:val="20"/>
              </w:rPr>
            </w:pPr>
            <w:r w:rsidRPr="00A17D2E">
              <w:rPr>
                <w:rFonts w:ascii="Comic Sans MS" w:hAnsi="Comic Sans MS"/>
                <w:sz w:val="20"/>
              </w:rPr>
              <w:t xml:space="preserve">Changes within living memory. </w:t>
            </w:r>
          </w:p>
          <w:p w:rsidR="00B571E8" w:rsidRPr="00A17D2E" w:rsidRDefault="00A17D2E" w:rsidP="003A3680">
            <w:pPr>
              <w:rPr>
                <w:rFonts w:ascii="Comic Sans MS" w:hAnsi="Comic Sans MS"/>
                <w:sz w:val="20"/>
                <w:szCs w:val="20"/>
              </w:rPr>
            </w:pPr>
            <w:r w:rsidRPr="00A17D2E">
              <w:rPr>
                <w:rFonts w:ascii="Comic Sans MS" w:hAnsi="Comic Sans MS"/>
                <w:sz w:val="20"/>
              </w:rPr>
              <w:t>Where appropriate link to history to reveal aspects of change in national life</w:t>
            </w:r>
          </w:p>
        </w:tc>
        <w:tc>
          <w:tcPr>
            <w:tcW w:w="4347" w:type="dxa"/>
          </w:tcPr>
          <w:p w:rsidR="00A17D2E" w:rsidRPr="00A17D2E" w:rsidRDefault="00A17D2E" w:rsidP="00A17D2E">
            <w:pPr>
              <w:rPr>
                <w:rFonts w:ascii="Comic Sans MS" w:hAnsi="Comic Sans MS"/>
                <w:sz w:val="20"/>
              </w:rPr>
            </w:pPr>
            <w:r w:rsidRPr="00A17D2E">
              <w:rPr>
                <w:rFonts w:ascii="Comic Sans MS" w:hAnsi="Comic Sans MS"/>
                <w:sz w:val="20"/>
              </w:rPr>
              <w:t>1). Events beyond living memory that are significant nationally or globally.</w:t>
            </w:r>
          </w:p>
          <w:p w:rsidR="00A17D2E" w:rsidRPr="00A17D2E" w:rsidRDefault="00A17D2E" w:rsidP="00A17D2E">
            <w:pPr>
              <w:rPr>
                <w:rFonts w:ascii="Comic Sans MS" w:hAnsi="Comic Sans MS"/>
                <w:sz w:val="20"/>
              </w:rPr>
            </w:pPr>
            <w:r w:rsidRPr="00A17D2E">
              <w:rPr>
                <w:rFonts w:ascii="Comic Sans MS" w:hAnsi="Comic Sans MS"/>
                <w:sz w:val="20"/>
              </w:rPr>
              <w:t>2). The lives of significant individuals in the past who have contributed to national and international achievements (across different periods of time.)</w:t>
            </w:r>
          </w:p>
          <w:p w:rsidR="00B571E8" w:rsidRPr="00A17D2E" w:rsidRDefault="00B571E8" w:rsidP="000D76C8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347" w:type="dxa"/>
          </w:tcPr>
          <w:p w:rsidR="00B571E8" w:rsidRPr="00A17D2E" w:rsidRDefault="00A17D2E" w:rsidP="00841325">
            <w:pPr>
              <w:rPr>
                <w:szCs w:val="20"/>
              </w:rPr>
            </w:pPr>
            <w:r w:rsidRPr="00A17D2E">
              <w:t>Significant historical events, people and places in their own locality.</w:t>
            </w:r>
          </w:p>
        </w:tc>
      </w:tr>
      <w:tr w:rsidR="00B571E8" w:rsidRPr="003A3680" w:rsidTr="00A17D2E">
        <w:tc>
          <w:tcPr>
            <w:tcW w:w="988" w:type="dxa"/>
          </w:tcPr>
          <w:p w:rsidR="00B571E8" w:rsidRPr="003A3680" w:rsidRDefault="00B571E8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A3680">
              <w:rPr>
                <w:rFonts w:ascii="Comic Sans MS" w:hAnsi="Comic Sans MS"/>
                <w:sz w:val="20"/>
                <w:szCs w:val="20"/>
              </w:rPr>
              <w:t>Year 3</w:t>
            </w:r>
          </w:p>
        </w:tc>
        <w:tc>
          <w:tcPr>
            <w:tcW w:w="4347" w:type="dxa"/>
          </w:tcPr>
          <w:p w:rsidR="00B571E8" w:rsidRPr="00A17D2E" w:rsidRDefault="00B571E8" w:rsidP="003A3680">
            <w:pPr>
              <w:rPr>
                <w:rFonts w:ascii="Comic Sans MS" w:hAnsi="Comic Sans MS"/>
              </w:rPr>
            </w:pPr>
          </w:p>
        </w:tc>
        <w:tc>
          <w:tcPr>
            <w:tcW w:w="4347" w:type="dxa"/>
          </w:tcPr>
          <w:p w:rsidR="00B571E8" w:rsidRDefault="003D7984" w:rsidP="003A3680">
            <w:r>
              <w:t xml:space="preserve">Britain from Stone Age to Iron Age - </w:t>
            </w:r>
            <w:r w:rsidR="00A17D2E">
              <w:t>Iron Age hill forts: tribal kingdoms, farming, art and culture</w:t>
            </w:r>
          </w:p>
          <w:p w:rsidR="00A17D2E" w:rsidRDefault="00A17D2E" w:rsidP="00A17D2E">
            <w:r>
              <w:t>The Roman Empire and its impact on Britain</w:t>
            </w:r>
          </w:p>
          <w:p w:rsidR="00A17D2E" w:rsidRPr="00A17D2E" w:rsidRDefault="00A17D2E" w:rsidP="003A368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347" w:type="dxa"/>
          </w:tcPr>
          <w:p w:rsidR="00A17D2E" w:rsidRDefault="00841325" w:rsidP="00841325">
            <w:r>
              <w:t>A</w:t>
            </w:r>
            <w:r w:rsidR="00A17D2E">
              <w:t xml:space="preserve"> local history study</w:t>
            </w:r>
            <w:r>
              <w:t xml:space="preserve"> of Penistone</w:t>
            </w:r>
          </w:p>
          <w:p w:rsidR="00B571E8" w:rsidRPr="00A17D2E" w:rsidRDefault="00B571E8" w:rsidP="00841325">
            <w:pPr>
              <w:rPr>
                <w:szCs w:val="20"/>
              </w:rPr>
            </w:pPr>
          </w:p>
        </w:tc>
      </w:tr>
      <w:tr w:rsidR="00B571E8" w:rsidRPr="003A3680" w:rsidTr="00A17D2E">
        <w:tc>
          <w:tcPr>
            <w:tcW w:w="988" w:type="dxa"/>
          </w:tcPr>
          <w:p w:rsidR="00B571E8" w:rsidRPr="003A3680" w:rsidRDefault="00B571E8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A3680">
              <w:rPr>
                <w:rFonts w:ascii="Comic Sans MS" w:hAnsi="Comic Sans MS"/>
                <w:sz w:val="20"/>
                <w:szCs w:val="20"/>
              </w:rPr>
              <w:t>Year 4</w:t>
            </w:r>
          </w:p>
        </w:tc>
        <w:tc>
          <w:tcPr>
            <w:tcW w:w="4347" w:type="dxa"/>
          </w:tcPr>
          <w:p w:rsidR="00B571E8" w:rsidRPr="00A17D2E" w:rsidRDefault="00B571E8" w:rsidP="003A368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347" w:type="dxa"/>
          </w:tcPr>
          <w:p w:rsidR="00A17D2E" w:rsidRDefault="00A17D2E" w:rsidP="00A17D2E">
            <w:r>
              <w:t>The Viking and Anglo-Saxon struggle for the Kingdom of England to the time of Edward the Confessor</w:t>
            </w:r>
          </w:p>
          <w:p w:rsidR="00B571E8" w:rsidRPr="00A17D2E" w:rsidRDefault="00B571E8" w:rsidP="003A368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347" w:type="dxa"/>
          </w:tcPr>
          <w:p w:rsidR="00B571E8" w:rsidRPr="00A17D2E" w:rsidRDefault="00B571E8" w:rsidP="003A3680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B571E8" w:rsidRPr="003A3680" w:rsidTr="00A17D2E">
        <w:tc>
          <w:tcPr>
            <w:tcW w:w="988" w:type="dxa"/>
          </w:tcPr>
          <w:p w:rsidR="00B571E8" w:rsidRPr="003A3680" w:rsidRDefault="00B571E8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A3680">
              <w:rPr>
                <w:rFonts w:ascii="Comic Sans MS" w:hAnsi="Comic Sans MS"/>
                <w:sz w:val="20"/>
                <w:szCs w:val="20"/>
              </w:rPr>
              <w:t>Year 5</w:t>
            </w:r>
          </w:p>
        </w:tc>
        <w:tc>
          <w:tcPr>
            <w:tcW w:w="4347" w:type="dxa"/>
          </w:tcPr>
          <w:p w:rsidR="003D7984" w:rsidRDefault="003D7984" w:rsidP="003D7984">
            <w:r>
              <w:t>A study of an aspect or theme in British history that extends pupils’ chronological knowledge beyond 1066 – Tudors</w:t>
            </w:r>
          </w:p>
          <w:p w:rsidR="00B571E8" w:rsidRPr="00A17D2E" w:rsidRDefault="00B571E8" w:rsidP="003A3680">
            <w:pPr>
              <w:rPr>
                <w:rFonts w:ascii="Comic Sans MS" w:hAnsi="Comic Sans MS"/>
              </w:rPr>
            </w:pPr>
          </w:p>
        </w:tc>
        <w:tc>
          <w:tcPr>
            <w:tcW w:w="4347" w:type="dxa"/>
          </w:tcPr>
          <w:p w:rsidR="00A17D2E" w:rsidRDefault="00A17D2E" w:rsidP="00A17D2E">
            <w:r>
              <w:t>Ancient Greece – a study of Greek life and achievements and their influence on the western world.</w:t>
            </w:r>
          </w:p>
          <w:p w:rsidR="00B571E8" w:rsidRPr="00A17D2E" w:rsidRDefault="00B571E8" w:rsidP="003A368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347" w:type="dxa"/>
          </w:tcPr>
          <w:p w:rsidR="00B571E8" w:rsidRPr="00A17D2E" w:rsidRDefault="00B571E8" w:rsidP="003A3680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B571E8" w:rsidRPr="003A3680" w:rsidTr="00A17D2E">
        <w:tc>
          <w:tcPr>
            <w:tcW w:w="988" w:type="dxa"/>
          </w:tcPr>
          <w:p w:rsidR="00B571E8" w:rsidRPr="003A3680" w:rsidRDefault="00B571E8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A3680">
              <w:rPr>
                <w:rFonts w:ascii="Comic Sans MS" w:hAnsi="Comic Sans MS"/>
                <w:sz w:val="20"/>
                <w:szCs w:val="20"/>
              </w:rPr>
              <w:lastRenderedPageBreak/>
              <w:t>Year 6</w:t>
            </w:r>
          </w:p>
        </w:tc>
        <w:tc>
          <w:tcPr>
            <w:tcW w:w="4347" w:type="dxa"/>
          </w:tcPr>
          <w:p w:rsidR="00B571E8" w:rsidRPr="00A17D2E" w:rsidRDefault="00B571E8" w:rsidP="003A3680">
            <w:pPr>
              <w:rPr>
                <w:rFonts w:ascii="Comic Sans MS" w:hAnsi="Comic Sans MS"/>
              </w:rPr>
            </w:pPr>
          </w:p>
        </w:tc>
        <w:tc>
          <w:tcPr>
            <w:tcW w:w="4347" w:type="dxa"/>
          </w:tcPr>
          <w:p w:rsidR="00B571E8" w:rsidRPr="00A17D2E" w:rsidRDefault="00B571E8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347" w:type="dxa"/>
          </w:tcPr>
          <w:p w:rsidR="00A17D2E" w:rsidRPr="00841325" w:rsidRDefault="00841325" w:rsidP="00841325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</w:t>
            </w:r>
            <w:r w:rsidR="00A17D2E" w:rsidRPr="00841325">
              <w:rPr>
                <w:rFonts w:ascii="Comic Sans MS" w:hAnsi="Comic Sans MS"/>
                <w:sz w:val="20"/>
                <w:szCs w:val="20"/>
              </w:rPr>
              <w:t xml:space="preserve"> local history study – possibly link with rivers in Geography</w:t>
            </w:r>
          </w:p>
          <w:p w:rsidR="00A17D2E" w:rsidRPr="00841325" w:rsidRDefault="00841325" w:rsidP="00841325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E</w:t>
            </w:r>
            <w:r w:rsidR="00A17D2E" w:rsidRPr="00841325">
              <w:rPr>
                <w:rFonts w:ascii="Comic Sans MS" w:hAnsi="Comic Sans MS"/>
                <w:sz w:val="20"/>
                <w:szCs w:val="20"/>
              </w:rPr>
              <w:t>arly civilisations – Ancient Egypt – link with River Nile</w:t>
            </w:r>
          </w:p>
          <w:p w:rsidR="00B571E8" w:rsidRPr="00491363" w:rsidRDefault="003D7984" w:rsidP="00520D8A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</w:t>
            </w:r>
            <w:r w:rsidR="00841325" w:rsidRPr="00841325">
              <w:rPr>
                <w:rFonts w:ascii="Comic Sans MS" w:hAnsi="Comic Sans MS"/>
                <w:sz w:val="20"/>
                <w:szCs w:val="20"/>
              </w:rPr>
              <w:t xml:space="preserve"> non-European society that provides contrasts with British history – one study chosen from: early Islamic civilization, including a study of Baghdad c. AD 900; Mayan civilization c. AD 900; Beni</w:t>
            </w:r>
            <w:r w:rsidR="00491363">
              <w:rPr>
                <w:rFonts w:ascii="Comic Sans MS" w:hAnsi="Comic Sans MS"/>
                <w:sz w:val="20"/>
                <w:szCs w:val="20"/>
              </w:rPr>
              <w:t>n (West Africa) c. AD 900-1300</w:t>
            </w:r>
          </w:p>
        </w:tc>
      </w:tr>
    </w:tbl>
    <w:p w:rsidR="00DD027E" w:rsidRPr="00DD027E" w:rsidRDefault="00DD027E" w:rsidP="00DD027E">
      <w:pPr>
        <w:jc w:val="center"/>
        <w:rPr>
          <w:rFonts w:ascii="Comic Sans MS" w:hAnsi="Comic Sans MS"/>
          <w:sz w:val="28"/>
          <w:szCs w:val="28"/>
        </w:rPr>
      </w:pPr>
    </w:p>
    <w:sectPr w:rsidR="00DD027E" w:rsidRPr="00DD027E" w:rsidSect="00DD02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B27CB"/>
    <w:multiLevelType w:val="hybridMultilevel"/>
    <w:tmpl w:val="8A9AB486"/>
    <w:lvl w:ilvl="0" w:tplc="0B78618A">
      <w:start w:val="1"/>
      <w:numFmt w:val="bullet"/>
      <w:pStyle w:val="bulletundertex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olor w:val="104F75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6797"/>
    <w:multiLevelType w:val="hybridMultilevel"/>
    <w:tmpl w:val="20EAF9FA"/>
    <w:lvl w:ilvl="0" w:tplc="B176943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D7252"/>
    <w:multiLevelType w:val="hybridMultilevel"/>
    <w:tmpl w:val="B6A674A2"/>
    <w:lvl w:ilvl="0" w:tplc="D916E286">
      <w:start w:val="1"/>
      <w:numFmt w:val="bullet"/>
      <w:pStyle w:val="bulletundernumbered"/>
      <w:lvlText w:val=""/>
      <w:lvlJc w:val="left"/>
      <w:pPr>
        <w:tabs>
          <w:tab w:val="num" w:pos="924"/>
        </w:tabs>
        <w:ind w:left="924" w:hanging="357"/>
      </w:pPr>
      <w:rPr>
        <w:rFonts w:ascii="Wingdings" w:hAnsi="Wingdings" w:hint="default"/>
        <w:color w:val="104F75"/>
      </w:rPr>
    </w:lvl>
    <w:lvl w:ilvl="1" w:tplc="FFFFFFFF">
      <w:numFmt w:val="bullet"/>
      <w:lvlText w:val="•"/>
      <w:lvlJc w:val="left"/>
      <w:pPr>
        <w:ind w:left="2217" w:hanging="360"/>
      </w:pPr>
      <w:rPr>
        <w:rFonts w:ascii="Arial" w:eastAsia="Times New Roman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7E"/>
    <w:rsid w:val="00007E23"/>
    <w:rsid w:val="000D76C8"/>
    <w:rsid w:val="00223578"/>
    <w:rsid w:val="003A3680"/>
    <w:rsid w:val="003D7984"/>
    <w:rsid w:val="00491363"/>
    <w:rsid w:val="00520BAE"/>
    <w:rsid w:val="00520D8A"/>
    <w:rsid w:val="00837843"/>
    <w:rsid w:val="00841325"/>
    <w:rsid w:val="008D589E"/>
    <w:rsid w:val="00954957"/>
    <w:rsid w:val="00A17D2E"/>
    <w:rsid w:val="00A70766"/>
    <w:rsid w:val="00AE5335"/>
    <w:rsid w:val="00B571E8"/>
    <w:rsid w:val="00C1721A"/>
    <w:rsid w:val="00DD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F2BA6-8BD9-4165-B69E-10C37688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undertext">
    <w:name w:val="bullet (under text)"/>
    <w:rsid w:val="00A70766"/>
    <w:pPr>
      <w:numPr>
        <w:numId w:val="1"/>
      </w:numPr>
      <w:spacing w:after="240" w:line="288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bulletundernumbered">
    <w:name w:val="bullet (under numbered)"/>
    <w:rsid w:val="003A3680"/>
    <w:pPr>
      <w:numPr>
        <w:numId w:val="3"/>
      </w:numPr>
      <w:spacing w:after="240" w:line="288" w:lineRule="auto"/>
    </w:pPr>
    <w:rPr>
      <w:rFonts w:ascii="Arial" w:eastAsia="Times New Roman" w:hAnsi="Arial" w:cs="Arial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Royston</dc:creator>
  <cp:keywords/>
  <dc:description/>
  <cp:lastModifiedBy>Lee McClure</cp:lastModifiedBy>
  <cp:revision>2</cp:revision>
  <dcterms:created xsi:type="dcterms:W3CDTF">2019-11-07T18:25:00Z</dcterms:created>
  <dcterms:modified xsi:type="dcterms:W3CDTF">2019-11-07T18:25:00Z</dcterms:modified>
</cp:coreProperties>
</file>