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5DD" w:rsidRDefault="004645DD">
      <w:bookmarkStart w:id="0" w:name="_GoBack"/>
      <w:bookmarkEnd w:id="0"/>
      <w:r>
        <w:t>Key facts are learned and tested regularly across the school: this includes verbal tests (</w:t>
      </w:r>
      <w:r w:rsidR="005453F1">
        <w:t xml:space="preserve">on </w:t>
      </w:r>
      <w:r>
        <w:t>cards sent home and kept up to date), written tests (on x table grids in KS2), and online (Numbots and TTrocksta</w:t>
      </w:r>
      <w:r w:rsidR="000260C0">
        <w:t>rs</w:t>
      </w:r>
      <w:r w:rsidR="005453F1">
        <w:t>.)</w:t>
      </w:r>
      <w:r>
        <w:t>Years 2-6 progress onto TTrockstars-moving through the status as the</w:t>
      </w:r>
      <w:r w:rsidR="000260C0">
        <w:t>y get quicker and more accurate:</w:t>
      </w:r>
    </w:p>
    <w:tbl>
      <w:tblPr>
        <w:tblStyle w:val="TableGrid"/>
        <w:tblW w:w="6157" w:type="dxa"/>
        <w:tblInd w:w="567" w:type="dxa"/>
        <w:tblLook w:val="04A0" w:firstRow="1" w:lastRow="0" w:firstColumn="1" w:lastColumn="0" w:noHBand="0" w:noVBand="1"/>
      </w:tblPr>
      <w:tblGrid>
        <w:gridCol w:w="3387"/>
        <w:gridCol w:w="2770"/>
      </w:tblGrid>
      <w:tr w:rsidR="000260C0" w:rsidRPr="000260C0" w:rsidTr="000260C0">
        <w:tc>
          <w:tcPr>
            <w:tcW w:w="3387" w:type="dxa"/>
          </w:tcPr>
          <w:p w:rsidR="000260C0" w:rsidRPr="000260C0" w:rsidRDefault="000260C0" w:rsidP="004F4D87">
            <w:pPr>
              <w:jc w:val="center"/>
              <w:rPr>
                <w:b/>
                <w:sz w:val="24"/>
                <w:szCs w:val="24"/>
              </w:rPr>
            </w:pPr>
            <w:r w:rsidRPr="000260C0">
              <w:rPr>
                <w:b/>
                <w:sz w:val="24"/>
                <w:szCs w:val="24"/>
              </w:rPr>
              <w:t>Speed Intervals (sec/qu)</w:t>
            </w:r>
          </w:p>
        </w:tc>
        <w:tc>
          <w:tcPr>
            <w:tcW w:w="2770" w:type="dxa"/>
          </w:tcPr>
          <w:p w:rsidR="000260C0" w:rsidRPr="000260C0" w:rsidRDefault="000260C0" w:rsidP="004F4D87">
            <w:pPr>
              <w:rPr>
                <w:b/>
                <w:sz w:val="24"/>
                <w:szCs w:val="24"/>
              </w:rPr>
            </w:pPr>
            <w:r w:rsidRPr="000260C0">
              <w:rPr>
                <w:b/>
                <w:sz w:val="24"/>
                <w:szCs w:val="24"/>
              </w:rPr>
              <w:t>Status</w:t>
            </w:r>
          </w:p>
        </w:tc>
      </w:tr>
      <w:tr w:rsidR="000260C0" w:rsidRPr="000260C0" w:rsidTr="000260C0">
        <w:tc>
          <w:tcPr>
            <w:tcW w:w="3387" w:type="dxa"/>
          </w:tcPr>
          <w:p w:rsidR="000260C0" w:rsidRPr="000260C0" w:rsidRDefault="000260C0" w:rsidP="004F4D87">
            <w:pPr>
              <w:jc w:val="center"/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Speed ≤ 1</w:t>
            </w:r>
          </w:p>
        </w:tc>
        <w:tc>
          <w:tcPr>
            <w:tcW w:w="2770" w:type="dxa"/>
          </w:tcPr>
          <w:p w:rsidR="000260C0" w:rsidRPr="000260C0" w:rsidRDefault="000260C0" w:rsidP="004F4D87">
            <w:pPr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Rock Hero</w:t>
            </w:r>
          </w:p>
        </w:tc>
      </w:tr>
      <w:tr w:rsidR="000260C0" w:rsidRPr="000260C0" w:rsidTr="000260C0">
        <w:tc>
          <w:tcPr>
            <w:tcW w:w="3387" w:type="dxa"/>
          </w:tcPr>
          <w:p w:rsidR="000260C0" w:rsidRPr="000260C0" w:rsidRDefault="000260C0" w:rsidP="004F4D87">
            <w:pPr>
              <w:jc w:val="center"/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1 &lt; Speed ≤ 2</w:t>
            </w:r>
          </w:p>
        </w:tc>
        <w:tc>
          <w:tcPr>
            <w:tcW w:w="2770" w:type="dxa"/>
          </w:tcPr>
          <w:p w:rsidR="000260C0" w:rsidRPr="000260C0" w:rsidRDefault="000260C0" w:rsidP="004F4D87">
            <w:pPr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Rock Legend</w:t>
            </w:r>
          </w:p>
        </w:tc>
      </w:tr>
      <w:tr w:rsidR="000260C0" w:rsidRPr="000260C0" w:rsidTr="000260C0">
        <w:tc>
          <w:tcPr>
            <w:tcW w:w="3387" w:type="dxa"/>
          </w:tcPr>
          <w:p w:rsidR="000260C0" w:rsidRPr="000260C0" w:rsidRDefault="000260C0" w:rsidP="004F4D87">
            <w:pPr>
              <w:jc w:val="center"/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2 &lt; Speed ≤ 3</w:t>
            </w:r>
          </w:p>
        </w:tc>
        <w:tc>
          <w:tcPr>
            <w:tcW w:w="2770" w:type="dxa"/>
          </w:tcPr>
          <w:p w:rsidR="000260C0" w:rsidRPr="000260C0" w:rsidRDefault="000260C0" w:rsidP="004F4D87">
            <w:pPr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Rock Star</w:t>
            </w:r>
          </w:p>
        </w:tc>
      </w:tr>
      <w:tr w:rsidR="000260C0" w:rsidRPr="000260C0" w:rsidTr="000260C0">
        <w:tc>
          <w:tcPr>
            <w:tcW w:w="3387" w:type="dxa"/>
          </w:tcPr>
          <w:p w:rsidR="000260C0" w:rsidRPr="000260C0" w:rsidRDefault="000260C0" w:rsidP="004F4D87">
            <w:pPr>
              <w:jc w:val="center"/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3 &lt; Speed ≤ 4</w:t>
            </w:r>
          </w:p>
        </w:tc>
        <w:tc>
          <w:tcPr>
            <w:tcW w:w="2770" w:type="dxa"/>
          </w:tcPr>
          <w:p w:rsidR="000260C0" w:rsidRPr="000260C0" w:rsidRDefault="000260C0" w:rsidP="004F4D87">
            <w:pPr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Headliner</w:t>
            </w:r>
          </w:p>
        </w:tc>
      </w:tr>
      <w:tr w:rsidR="000260C0" w:rsidRPr="000260C0" w:rsidTr="000260C0">
        <w:tc>
          <w:tcPr>
            <w:tcW w:w="3387" w:type="dxa"/>
          </w:tcPr>
          <w:p w:rsidR="000260C0" w:rsidRPr="000260C0" w:rsidRDefault="000260C0" w:rsidP="004F4D87">
            <w:pPr>
              <w:jc w:val="center"/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4 &lt; Speed ≤ 5</w:t>
            </w:r>
          </w:p>
        </w:tc>
        <w:tc>
          <w:tcPr>
            <w:tcW w:w="2770" w:type="dxa"/>
          </w:tcPr>
          <w:p w:rsidR="000260C0" w:rsidRPr="000260C0" w:rsidRDefault="000260C0" w:rsidP="004F4D87">
            <w:pPr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Support Act</w:t>
            </w:r>
          </w:p>
        </w:tc>
      </w:tr>
      <w:tr w:rsidR="000260C0" w:rsidRPr="000260C0" w:rsidTr="000260C0">
        <w:tc>
          <w:tcPr>
            <w:tcW w:w="3387" w:type="dxa"/>
          </w:tcPr>
          <w:p w:rsidR="000260C0" w:rsidRPr="000260C0" w:rsidRDefault="000260C0" w:rsidP="004F4D87">
            <w:pPr>
              <w:jc w:val="center"/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5 &lt; Speed ≤ 6</w:t>
            </w:r>
          </w:p>
        </w:tc>
        <w:tc>
          <w:tcPr>
            <w:tcW w:w="2770" w:type="dxa"/>
          </w:tcPr>
          <w:p w:rsidR="000260C0" w:rsidRPr="000260C0" w:rsidRDefault="000260C0" w:rsidP="004F4D87">
            <w:pPr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Breakthrough Artist</w:t>
            </w:r>
          </w:p>
        </w:tc>
      </w:tr>
      <w:tr w:rsidR="000260C0" w:rsidRPr="000260C0" w:rsidTr="000260C0">
        <w:tc>
          <w:tcPr>
            <w:tcW w:w="3387" w:type="dxa"/>
          </w:tcPr>
          <w:p w:rsidR="000260C0" w:rsidRPr="000260C0" w:rsidRDefault="000260C0" w:rsidP="004F4D87">
            <w:pPr>
              <w:jc w:val="center"/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6 &lt; Speed ≤ 7</w:t>
            </w:r>
          </w:p>
        </w:tc>
        <w:tc>
          <w:tcPr>
            <w:tcW w:w="2770" w:type="dxa"/>
          </w:tcPr>
          <w:p w:rsidR="000260C0" w:rsidRPr="000260C0" w:rsidRDefault="000260C0" w:rsidP="004F4D87">
            <w:pPr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Unsigned Act</w:t>
            </w:r>
          </w:p>
        </w:tc>
      </w:tr>
      <w:tr w:rsidR="000260C0" w:rsidRPr="000260C0" w:rsidTr="000260C0">
        <w:tc>
          <w:tcPr>
            <w:tcW w:w="3387" w:type="dxa"/>
          </w:tcPr>
          <w:p w:rsidR="000260C0" w:rsidRPr="000260C0" w:rsidRDefault="000260C0" w:rsidP="004F4D87">
            <w:pPr>
              <w:jc w:val="center"/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7 &lt; Speed ≤ 8</w:t>
            </w:r>
          </w:p>
        </w:tc>
        <w:tc>
          <w:tcPr>
            <w:tcW w:w="2770" w:type="dxa"/>
          </w:tcPr>
          <w:p w:rsidR="000260C0" w:rsidRPr="000260C0" w:rsidRDefault="000260C0" w:rsidP="004F4D87">
            <w:pPr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Gigger</w:t>
            </w:r>
          </w:p>
        </w:tc>
      </w:tr>
      <w:tr w:rsidR="000260C0" w:rsidRPr="000260C0" w:rsidTr="000260C0">
        <w:tc>
          <w:tcPr>
            <w:tcW w:w="3387" w:type="dxa"/>
          </w:tcPr>
          <w:p w:rsidR="000260C0" w:rsidRPr="000260C0" w:rsidRDefault="000260C0" w:rsidP="004F4D87">
            <w:pPr>
              <w:jc w:val="center"/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8 &lt; Speed ≤ 9</w:t>
            </w:r>
          </w:p>
        </w:tc>
        <w:tc>
          <w:tcPr>
            <w:tcW w:w="2770" w:type="dxa"/>
          </w:tcPr>
          <w:p w:rsidR="000260C0" w:rsidRPr="000260C0" w:rsidRDefault="000260C0" w:rsidP="004F4D87">
            <w:pPr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Busker</w:t>
            </w:r>
          </w:p>
        </w:tc>
      </w:tr>
      <w:tr w:rsidR="000260C0" w:rsidRPr="000260C0" w:rsidTr="000260C0">
        <w:tc>
          <w:tcPr>
            <w:tcW w:w="3387" w:type="dxa"/>
          </w:tcPr>
          <w:p w:rsidR="000260C0" w:rsidRPr="000260C0" w:rsidRDefault="000260C0" w:rsidP="004F4D87">
            <w:pPr>
              <w:jc w:val="center"/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9 &lt; Speed ≤ 10</w:t>
            </w:r>
          </w:p>
        </w:tc>
        <w:tc>
          <w:tcPr>
            <w:tcW w:w="2770" w:type="dxa"/>
          </w:tcPr>
          <w:p w:rsidR="000260C0" w:rsidRPr="000260C0" w:rsidRDefault="000260C0" w:rsidP="004F4D87">
            <w:pPr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Garage Rocker</w:t>
            </w:r>
          </w:p>
        </w:tc>
      </w:tr>
      <w:tr w:rsidR="000260C0" w:rsidRPr="000260C0" w:rsidTr="000260C0">
        <w:tc>
          <w:tcPr>
            <w:tcW w:w="3387" w:type="dxa"/>
          </w:tcPr>
          <w:p w:rsidR="000260C0" w:rsidRPr="000260C0" w:rsidRDefault="000260C0" w:rsidP="004F4D87">
            <w:pPr>
              <w:jc w:val="center"/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Speed &gt; 10</w:t>
            </w:r>
          </w:p>
        </w:tc>
        <w:tc>
          <w:tcPr>
            <w:tcW w:w="2770" w:type="dxa"/>
          </w:tcPr>
          <w:p w:rsidR="000260C0" w:rsidRPr="000260C0" w:rsidRDefault="000260C0" w:rsidP="004F4D87">
            <w:pPr>
              <w:rPr>
                <w:sz w:val="24"/>
                <w:szCs w:val="24"/>
              </w:rPr>
            </w:pPr>
            <w:r w:rsidRPr="000260C0">
              <w:rPr>
                <w:sz w:val="24"/>
                <w:szCs w:val="24"/>
              </w:rPr>
              <w:t>Wannabe</w:t>
            </w:r>
          </w:p>
        </w:tc>
      </w:tr>
    </w:tbl>
    <w:p w:rsidR="000260C0" w:rsidRDefault="000260C0"/>
    <w:p w:rsidR="004645DD" w:rsidRDefault="004645DD">
      <w:r>
        <w:t>FS2 expectations:</w:t>
      </w:r>
      <w:r w:rsidR="00B4519B">
        <w:t xml:space="preserve"> To be</w:t>
      </w:r>
      <w:r w:rsidR="008270DD">
        <w:t xml:space="preserve"> able </w:t>
      </w:r>
      <w:r w:rsidR="00B4519B">
        <w:t xml:space="preserve">to count out loud </w:t>
      </w:r>
      <w:r w:rsidR="008270DD">
        <w:t xml:space="preserve">forward and backwards </w:t>
      </w:r>
      <w:r w:rsidR="00B4519B">
        <w:t xml:space="preserve">in </w:t>
      </w:r>
      <w:r w:rsidR="008270DD">
        <w:t>steps of 1</w:t>
      </w:r>
      <w:r w:rsidR="00B4519B">
        <w:t>.</w:t>
      </w:r>
    </w:p>
    <w:p w:rsidR="004645DD" w:rsidRDefault="004645DD">
      <w:r>
        <w:t>Year 1 expectations:</w:t>
      </w:r>
      <w:r w:rsidR="00D14763">
        <w:t xml:space="preserve"> </w:t>
      </w:r>
      <w:r w:rsidR="00B4519B">
        <w:t>To be able to count out loud in steps of:</w:t>
      </w:r>
      <w:r w:rsidR="00B61A7A">
        <w:t xml:space="preserve"> </w:t>
      </w:r>
      <w:r w:rsidR="00B4519B">
        <w:t>2, 5 and 10 from 0-100 and back again. Ch</w:t>
      </w:r>
      <w:r w:rsidR="00D14763">
        <w:t xml:space="preserve">ildren are </w:t>
      </w:r>
      <w:r w:rsidR="00B4519B">
        <w:t xml:space="preserve">then </w:t>
      </w:r>
      <w:r w:rsidR="00D14763">
        <w:t xml:space="preserve">introduced to </w:t>
      </w:r>
      <w:r w:rsidR="00B4519B">
        <w:t xml:space="preserve">Numbots </w:t>
      </w:r>
      <w:r w:rsidR="008270DD">
        <w:t>to practice</w:t>
      </w:r>
      <w:r w:rsidR="00D14763">
        <w:t xml:space="preserve"> key addition/subtraction and counting skills.</w:t>
      </w:r>
    </w:p>
    <w:p w:rsidR="004645DD" w:rsidRDefault="004645DD">
      <w:r>
        <w:t>Year 2 expectati</w:t>
      </w:r>
      <w:r w:rsidR="00B4519B">
        <w:t>ons: To be able to count in steps of 3 forward and backwards. Children will progress through</w:t>
      </w:r>
      <w:r>
        <w:t xml:space="preserve"> TTrockstars as they become fluent in the previous addition/subtraction key skills. Then the automatic training online will take them through their x10, x5 and x2 </w:t>
      </w:r>
      <w:r w:rsidR="00735A37">
        <w:t xml:space="preserve">and x3 </w:t>
      </w:r>
      <w:r>
        <w:t>tables.</w:t>
      </w:r>
    </w:p>
    <w:p w:rsidR="004645DD" w:rsidRDefault="004645DD">
      <w:r>
        <w:t>Year 3</w:t>
      </w:r>
      <w:r w:rsidR="00B4519B">
        <w:t xml:space="preserve"> expectations: C</w:t>
      </w:r>
      <w:r>
        <w:t>hildren should work thr</w:t>
      </w:r>
      <w:r w:rsidR="005453F1">
        <w:t xml:space="preserve">ough the automatic training to gradually increase their knowledge of times tables. They should move through </w:t>
      </w:r>
      <w:r w:rsidR="00B4519B">
        <w:t>x4, x8</w:t>
      </w:r>
      <w:r w:rsidR="00735A37">
        <w:t xml:space="preserve"> (to add to previous knowledge of x2,x3,x5,x10)</w:t>
      </w:r>
    </w:p>
    <w:p w:rsidR="004645DD" w:rsidRDefault="00735A37">
      <w:r>
        <w:t>Year 4 e</w:t>
      </w:r>
      <w:r w:rsidR="004645DD">
        <w:t>xpectation</w:t>
      </w:r>
      <w:r>
        <w:t>: A</w:t>
      </w:r>
      <w:r w:rsidR="004645DD">
        <w:t xml:space="preserve">lmost ALL children </w:t>
      </w:r>
      <w:r>
        <w:t>should be</w:t>
      </w:r>
      <w:r w:rsidR="004645DD">
        <w:t xml:space="preserve"> able to </w:t>
      </w:r>
      <w:r>
        <w:t>recall multiplication and division facts</w:t>
      </w:r>
      <w:r w:rsidR="004645DD">
        <w:t xml:space="preserve"> (up to 12x12) in under 5seconds-with almost 100% accuracy. They should aim to achieve GOLD s</w:t>
      </w:r>
      <w:r w:rsidR="005453F1">
        <w:t>tatus on ALL their times tables cards.</w:t>
      </w:r>
      <w:r>
        <w:t xml:space="preserve"> They should move through x11, x7, x9,</w:t>
      </w:r>
      <w:r w:rsidR="00B61A7A">
        <w:t xml:space="preserve"> </w:t>
      </w:r>
      <w:r>
        <w:t>x6, x12.</w:t>
      </w:r>
      <w:r w:rsidR="005453F1">
        <w:t xml:space="preserve"> They should gain </w:t>
      </w:r>
      <w:r>
        <w:t xml:space="preserve">at least </w:t>
      </w:r>
      <w:r w:rsidR="005453F1">
        <w:t>Support Act Status</w:t>
      </w:r>
      <w:r>
        <w:t xml:space="preserve"> on TTRockstars</w:t>
      </w:r>
      <w:r w:rsidR="00B61A7A">
        <w:t xml:space="preserve"> in Year 4</w:t>
      </w:r>
      <w:r w:rsidR="005453F1">
        <w:t xml:space="preserve">. </w:t>
      </w:r>
    </w:p>
    <w:p w:rsidR="004645DD" w:rsidRDefault="004645DD">
      <w:r>
        <w:t>Year 5</w:t>
      </w:r>
      <w:r w:rsidR="00735A37">
        <w:t xml:space="preserve"> expectations</w:t>
      </w:r>
      <w:r>
        <w:t xml:space="preserve">: </w:t>
      </w:r>
      <w:r w:rsidR="00735A37">
        <w:t>To d</w:t>
      </w:r>
      <w:r>
        <w:t>evelop their speed and accuracy to also include confidence with any divide question they are given.</w:t>
      </w:r>
      <w:r w:rsidR="005453F1">
        <w:t xml:space="preserve"> Increase their speed to at least Headliner!</w:t>
      </w:r>
    </w:p>
    <w:p w:rsidR="000260C0" w:rsidRDefault="004645DD" w:rsidP="004645DD">
      <w:r>
        <w:t>Year 6</w:t>
      </w:r>
      <w:r w:rsidR="00735A37">
        <w:t xml:space="preserve"> expectations</w:t>
      </w:r>
      <w:r>
        <w:t>:</w:t>
      </w:r>
      <w:r w:rsidR="000260C0">
        <w:t xml:space="preserve"> </w:t>
      </w:r>
      <w:r w:rsidR="00735A37">
        <w:t>To u</w:t>
      </w:r>
      <w:r w:rsidR="000260C0">
        <w:t xml:space="preserve">se times tables confidence/knowledge and apply this to other areas of </w:t>
      </w:r>
      <w:r w:rsidR="00735A37">
        <w:t>ar</w:t>
      </w:r>
      <w:r w:rsidR="000260C0">
        <w:t>ithmetic</w:t>
      </w:r>
      <w:r w:rsidR="00735A37">
        <w:t xml:space="preserve"> and Mathematics</w:t>
      </w:r>
      <w:r w:rsidR="000260C0">
        <w:t>.</w:t>
      </w:r>
      <w:r w:rsidR="005453F1">
        <w:t xml:space="preserve"> To become at least a Rock Star in Status!</w:t>
      </w:r>
    </w:p>
    <w:p w:rsidR="004F5652" w:rsidRPr="004645DD" w:rsidRDefault="004F5652" w:rsidP="004645DD">
      <w:pPr>
        <w:tabs>
          <w:tab w:val="left" w:pos="2520"/>
        </w:tabs>
      </w:pPr>
    </w:p>
    <w:sectPr w:rsidR="004F5652" w:rsidRPr="004645DD" w:rsidSect="004F56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7C1" w:rsidRDefault="007877C1" w:rsidP="004645DD">
      <w:pPr>
        <w:spacing w:after="0" w:line="240" w:lineRule="auto"/>
      </w:pPr>
      <w:r>
        <w:separator/>
      </w:r>
    </w:p>
  </w:endnote>
  <w:endnote w:type="continuationSeparator" w:id="0">
    <w:p w:rsidR="007877C1" w:rsidRDefault="007877C1" w:rsidP="0046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7C1" w:rsidRDefault="007877C1" w:rsidP="004645DD">
      <w:pPr>
        <w:spacing w:after="0" w:line="240" w:lineRule="auto"/>
      </w:pPr>
      <w:r>
        <w:separator/>
      </w:r>
    </w:p>
  </w:footnote>
  <w:footnote w:type="continuationSeparator" w:id="0">
    <w:p w:rsidR="007877C1" w:rsidRDefault="007877C1" w:rsidP="00464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5BA" w:rsidRDefault="00365729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28335" cy="262255"/>
              <wp:effectExtent l="0" t="0" r="254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8335" cy="2622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A75BA" w:rsidRDefault="00CA75B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Key facts and Times Tables at Springvale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51.05pt;height:20.65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" o:allowoverlap="f" fillcolor="#4f81bd [3204]" stroked="f" strokeweight="2pt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A75BA" w:rsidRDefault="00CA75B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Key facts and Times Tables at Springvale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DD"/>
    <w:rsid w:val="000260C0"/>
    <w:rsid w:val="00365729"/>
    <w:rsid w:val="004645DD"/>
    <w:rsid w:val="004F5652"/>
    <w:rsid w:val="00517AB8"/>
    <w:rsid w:val="005453F1"/>
    <w:rsid w:val="00735A37"/>
    <w:rsid w:val="007877C1"/>
    <w:rsid w:val="008270DD"/>
    <w:rsid w:val="00A556A7"/>
    <w:rsid w:val="00B4519B"/>
    <w:rsid w:val="00B61A7A"/>
    <w:rsid w:val="00CA6FD2"/>
    <w:rsid w:val="00CA75BA"/>
    <w:rsid w:val="00D14763"/>
    <w:rsid w:val="00D94AA2"/>
    <w:rsid w:val="00F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675202-8B97-498A-B81A-301E352B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5DD"/>
  </w:style>
  <w:style w:type="paragraph" w:styleId="Footer">
    <w:name w:val="footer"/>
    <w:basedOn w:val="Normal"/>
    <w:link w:val="FooterChar"/>
    <w:uiPriority w:val="99"/>
    <w:unhideWhenUsed/>
    <w:rsid w:val="0046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5DD"/>
  </w:style>
  <w:style w:type="paragraph" w:styleId="BalloonText">
    <w:name w:val="Balloon Text"/>
    <w:basedOn w:val="Normal"/>
    <w:link w:val="BalloonTextChar"/>
    <w:uiPriority w:val="99"/>
    <w:semiHidden/>
    <w:unhideWhenUsed/>
    <w:rsid w:val="00464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5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26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6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 facts and Times Tables at Springvale</vt:lpstr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 facts and Times Tables at Springvale</dc:title>
  <dc:creator>Rachael</dc:creator>
  <cp:lastModifiedBy>Lee McClure</cp:lastModifiedBy>
  <cp:revision>2</cp:revision>
  <dcterms:created xsi:type="dcterms:W3CDTF">2019-12-09T16:19:00Z</dcterms:created>
  <dcterms:modified xsi:type="dcterms:W3CDTF">2019-12-09T16:19:00Z</dcterms:modified>
</cp:coreProperties>
</file>