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142A" w:rsidRDefault="00E6142A">
      <w:bookmarkStart w:id="0" w:name="_GoBack"/>
      <w:bookmarkEnd w:id="0"/>
    </w:p>
    <w:p w:rsidR="00E6142A" w:rsidRDefault="00E6142A">
      <w:pPr>
        <w:jc w:val="right"/>
      </w:pPr>
    </w:p>
    <w:p w:rsidR="00E6142A" w:rsidRDefault="00E6142A"/>
    <w:tbl>
      <w:tblPr>
        <w:tblStyle w:val="a"/>
        <w:tblW w:w="95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6"/>
        <w:gridCol w:w="4500"/>
      </w:tblGrid>
      <w:tr w:rsidR="00E6142A" w:rsidTr="00980FA7">
        <w:trPr>
          <w:trHeight w:val="420"/>
        </w:trPr>
        <w:tc>
          <w:tcPr>
            <w:tcW w:w="9536" w:type="dxa"/>
            <w:gridSpan w:val="2"/>
            <w:shd w:val="clear" w:color="auto" w:fill="666666"/>
            <w:tcMar>
              <w:top w:w="100" w:type="dxa"/>
              <w:left w:w="100" w:type="dxa"/>
              <w:bottom w:w="100" w:type="dxa"/>
              <w:right w:w="100" w:type="dxa"/>
            </w:tcMar>
          </w:tcPr>
          <w:p w:rsidR="00E6142A" w:rsidRDefault="004D7F7A">
            <w:pPr>
              <w:widowControl w:val="0"/>
              <w:pBdr>
                <w:top w:val="nil"/>
                <w:left w:val="nil"/>
                <w:bottom w:val="nil"/>
                <w:right w:val="nil"/>
                <w:between w:val="nil"/>
              </w:pBdr>
              <w:spacing w:line="240" w:lineRule="auto"/>
              <w:jc w:val="center"/>
              <w:rPr>
                <w:b/>
                <w:color w:val="FFFFFF"/>
              </w:rPr>
            </w:pPr>
            <w:r>
              <w:rPr>
                <w:b/>
                <w:color w:val="FFFFFF"/>
              </w:rPr>
              <w:t>Learning Project WEEK 1 - My Family</w:t>
            </w:r>
          </w:p>
        </w:tc>
      </w:tr>
      <w:tr w:rsidR="00E6142A" w:rsidTr="00980FA7">
        <w:trPr>
          <w:trHeight w:val="420"/>
        </w:trPr>
        <w:tc>
          <w:tcPr>
            <w:tcW w:w="9536" w:type="dxa"/>
            <w:gridSpan w:val="2"/>
            <w:shd w:val="clear" w:color="auto" w:fill="auto"/>
            <w:tcMar>
              <w:top w:w="100" w:type="dxa"/>
              <w:left w:w="100" w:type="dxa"/>
              <w:bottom w:w="100" w:type="dxa"/>
              <w:right w:w="100" w:type="dxa"/>
            </w:tcMar>
          </w:tcPr>
          <w:p w:rsidR="00E6142A" w:rsidRDefault="004D7F7A">
            <w:pPr>
              <w:widowControl w:val="0"/>
              <w:pBdr>
                <w:top w:val="nil"/>
                <w:left w:val="nil"/>
                <w:bottom w:val="nil"/>
                <w:right w:val="nil"/>
                <w:between w:val="nil"/>
              </w:pBdr>
              <w:spacing w:line="240" w:lineRule="auto"/>
              <w:jc w:val="center"/>
            </w:pPr>
            <w:r>
              <w:rPr>
                <w:b/>
              </w:rPr>
              <w:t xml:space="preserve">Age Range: </w:t>
            </w:r>
            <w:r>
              <w:t>KS1</w:t>
            </w:r>
          </w:p>
        </w:tc>
      </w:tr>
      <w:tr w:rsidR="00E6142A" w:rsidTr="00980FA7">
        <w:tc>
          <w:tcPr>
            <w:tcW w:w="5036" w:type="dxa"/>
            <w:shd w:val="clear" w:color="auto" w:fill="999999"/>
            <w:tcMar>
              <w:top w:w="100" w:type="dxa"/>
              <w:left w:w="100" w:type="dxa"/>
              <w:bottom w:w="100" w:type="dxa"/>
              <w:right w:w="100" w:type="dxa"/>
            </w:tcMar>
          </w:tcPr>
          <w:p w:rsidR="00E6142A" w:rsidRDefault="004D7F7A">
            <w:pPr>
              <w:widowControl w:val="0"/>
              <w:spacing w:line="240" w:lineRule="auto"/>
              <w:jc w:val="center"/>
              <w:rPr>
                <w:b/>
              </w:rPr>
            </w:pPr>
            <w:r>
              <w:rPr>
                <w:b/>
                <w:sz w:val="20"/>
                <w:szCs w:val="20"/>
              </w:rPr>
              <w:t>Weekly Maths Tasks (Aim to do 1 per day)</w:t>
            </w:r>
          </w:p>
        </w:tc>
        <w:tc>
          <w:tcPr>
            <w:tcW w:w="4500" w:type="dxa"/>
            <w:shd w:val="clear" w:color="auto" w:fill="999999"/>
            <w:tcMar>
              <w:top w:w="100" w:type="dxa"/>
              <w:left w:w="100" w:type="dxa"/>
              <w:bottom w:w="100" w:type="dxa"/>
              <w:right w:w="100" w:type="dxa"/>
            </w:tcMar>
          </w:tcPr>
          <w:p w:rsidR="00E6142A" w:rsidRDefault="004D7F7A">
            <w:pPr>
              <w:widowControl w:val="0"/>
              <w:spacing w:line="240" w:lineRule="auto"/>
              <w:jc w:val="center"/>
              <w:rPr>
                <w:b/>
              </w:rPr>
            </w:pPr>
            <w:r>
              <w:rPr>
                <w:b/>
                <w:sz w:val="20"/>
                <w:szCs w:val="20"/>
              </w:rPr>
              <w:t>Weekly Reading Tasks (Aim to do 1 per day)</w:t>
            </w:r>
          </w:p>
        </w:tc>
      </w:tr>
      <w:tr w:rsidR="00E6142A" w:rsidTr="00980FA7">
        <w:tc>
          <w:tcPr>
            <w:tcW w:w="5036" w:type="dxa"/>
            <w:shd w:val="clear" w:color="auto" w:fill="auto"/>
            <w:tcMar>
              <w:top w:w="100" w:type="dxa"/>
              <w:left w:w="100" w:type="dxa"/>
              <w:bottom w:w="100" w:type="dxa"/>
              <w:right w:w="100" w:type="dxa"/>
            </w:tcMar>
          </w:tcPr>
          <w:p w:rsidR="00E6142A" w:rsidRDefault="004D7F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Working on </w:t>
            </w:r>
            <w:hyperlink r:id="rId5">
              <w:proofErr w:type="spellStart"/>
              <w:r>
                <w:rPr>
                  <w:color w:val="1155CC"/>
                  <w:sz w:val="20"/>
                  <w:szCs w:val="20"/>
                  <w:u w:val="single"/>
                </w:rPr>
                <w:t>Numbots</w:t>
              </w:r>
              <w:proofErr w:type="spellEnd"/>
            </w:hyperlink>
            <w:r>
              <w:rPr>
                <w:sz w:val="20"/>
                <w:szCs w:val="20"/>
              </w:rPr>
              <w:t xml:space="preserve"> - your child will have an individual login to access this.</w:t>
            </w:r>
          </w:p>
          <w:p w:rsidR="00E6142A" w:rsidRDefault="004D7F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Play on </w:t>
            </w:r>
            <w:hyperlink r:id="rId6">
              <w:r>
                <w:rPr>
                  <w:color w:val="1155CC"/>
                  <w:sz w:val="20"/>
                  <w:szCs w:val="20"/>
                  <w:u w:val="single"/>
                </w:rPr>
                <w:t>Hit the Button</w:t>
              </w:r>
            </w:hyperlink>
            <w:r>
              <w:rPr>
                <w:sz w:val="20"/>
                <w:szCs w:val="20"/>
              </w:rPr>
              <w:t xml:space="preserve"> </w:t>
            </w:r>
            <w:proofErr w:type="gramStart"/>
            <w:r>
              <w:rPr>
                <w:sz w:val="20"/>
                <w:szCs w:val="20"/>
              </w:rPr>
              <w:t>-  number</w:t>
            </w:r>
            <w:proofErr w:type="gramEnd"/>
            <w:r>
              <w:rPr>
                <w:sz w:val="20"/>
                <w:szCs w:val="20"/>
              </w:rPr>
              <w:t xml:space="preserve"> bonds, halves, doubles and times tables. </w:t>
            </w:r>
          </w:p>
          <w:p w:rsidR="00E6142A" w:rsidRDefault="004D7F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Practise counting in 2s, 5s and 10s. This </w:t>
            </w:r>
            <w:hyperlink r:id="rId7">
              <w:r>
                <w:rPr>
                  <w:color w:val="1155CC"/>
                  <w:sz w:val="20"/>
                  <w:szCs w:val="20"/>
                  <w:u w:val="single"/>
                </w:rPr>
                <w:t>game</w:t>
              </w:r>
            </w:hyperlink>
            <w:r>
              <w:rPr>
                <w:sz w:val="20"/>
                <w:szCs w:val="20"/>
              </w:rPr>
              <w:t xml:space="preserve"> could support this.  </w:t>
            </w:r>
          </w:p>
          <w:p w:rsidR="00E6142A" w:rsidRDefault="004D7F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Work on a shopping list for the weekly shop and get children to add up how many items and add up the cost of some items. This </w:t>
            </w:r>
            <w:hyperlink r:id="rId8">
              <w:r>
                <w:rPr>
                  <w:color w:val="1155CC"/>
                  <w:sz w:val="20"/>
                  <w:szCs w:val="20"/>
                  <w:u w:val="single"/>
                </w:rPr>
                <w:t>game</w:t>
              </w:r>
            </w:hyperlink>
            <w:r>
              <w:rPr>
                <w:sz w:val="20"/>
                <w:szCs w:val="20"/>
              </w:rPr>
              <w:t xml:space="preserve"> could support work on making amounts of money. </w:t>
            </w:r>
          </w:p>
          <w:p w:rsidR="00980FA7" w:rsidRDefault="004D7F7A">
            <w:pPr>
              <w:widowControl w:val="0"/>
              <w:numPr>
                <w:ilvl w:val="0"/>
                <w:numId w:val="1"/>
              </w:numPr>
              <w:spacing w:line="240" w:lineRule="auto"/>
              <w:rPr>
                <w:sz w:val="20"/>
                <w:szCs w:val="20"/>
              </w:rPr>
            </w:pPr>
            <w:r>
              <w:rPr>
                <w:sz w:val="20"/>
                <w:szCs w:val="20"/>
              </w:rPr>
              <w:t xml:space="preserve">Practise telling the time. This could be done through this </w:t>
            </w:r>
            <w:hyperlink r:id="rId9">
              <w:r>
                <w:rPr>
                  <w:color w:val="1155CC"/>
                  <w:sz w:val="20"/>
                  <w:szCs w:val="20"/>
                  <w:u w:val="single"/>
                </w:rPr>
                <w:t>game</w:t>
              </w:r>
            </w:hyperlink>
            <w:r>
              <w:rPr>
                <w:sz w:val="20"/>
                <w:szCs w:val="20"/>
              </w:rPr>
              <w:t xml:space="preserve"> (scroll down to access the game). </w:t>
            </w:r>
          </w:p>
          <w:p w:rsidR="00E6142A" w:rsidRDefault="00980FA7" w:rsidP="00980FA7">
            <w:pPr>
              <w:widowControl w:val="0"/>
              <w:spacing w:line="240" w:lineRule="auto"/>
              <w:ind w:left="720"/>
              <w:rPr>
                <w:sz w:val="20"/>
                <w:szCs w:val="20"/>
              </w:rPr>
            </w:pPr>
            <w:r>
              <w:rPr>
                <w:sz w:val="20"/>
                <w:szCs w:val="20"/>
              </w:rPr>
              <w:t xml:space="preserve">Y1 - </w:t>
            </w:r>
            <w:r w:rsidR="004D7F7A">
              <w:rPr>
                <w:sz w:val="20"/>
                <w:szCs w:val="20"/>
              </w:rPr>
              <w:t xml:space="preserve">Read to the hour and half hour. </w:t>
            </w:r>
          </w:p>
          <w:p w:rsidR="00980FA7" w:rsidRDefault="00980FA7" w:rsidP="00980FA7">
            <w:pPr>
              <w:widowControl w:val="0"/>
              <w:spacing w:line="240" w:lineRule="auto"/>
              <w:ind w:left="720"/>
              <w:rPr>
                <w:sz w:val="20"/>
                <w:szCs w:val="20"/>
              </w:rPr>
            </w:pPr>
            <w:r>
              <w:rPr>
                <w:sz w:val="20"/>
                <w:szCs w:val="20"/>
              </w:rPr>
              <w:t xml:space="preserve">Y2 – Read to the hour, half past, quarter past and any 5 minute interval past </w:t>
            </w:r>
            <w:proofErr w:type="spellStart"/>
            <w:r>
              <w:rPr>
                <w:sz w:val="20"/>
                <w:szCs w:val="20"/>
              </w:rPr>
              <w:t>ie</w:t>
            </w:r>
            <w:proofErr w:type="spellEnd"/>
            <w:r>
              <w:rPr>
                <w:sz w:val="20"/>
                <w:szCs w:val="20"/>
              </w:rPr>
              <w:t xml:space="preserve"> 20 past 3</w:t>
            </w:r>
          </w:p>
          <w:p w:rsidR="00E6142A" w:rsidRDefault="004D7F7A">
            <w:pPr>
              <w:widowControl w:val="0"/>
              <w:numPr>
                <w:ilvl w:val="0"/>
                <w:numId w:val="1"/>
              </w:numPr>
              <w:spacing w:line="240" w:lineRule="auto"/>
              <w:rPr>
                <w:sz w:val="20"/>
                <w:szCs w:val="20"/>
              </w:rPr>
            </w:pPr>
            <w:r>
              <w:rPr>
                <w:sz w:val="20"/>
                <w:szCs w:val="20"/>
              </w:rPr>
              <w:t>Write the numbers 0-20 in words and digits.</w:t>
            </w:r>
          </w:p>
          <w:p w:rsidR="00E6142A" w:rsidRDefault="00E6142A">
            <w:pPr>
              <w:widowControl w:val="0"/>
              <w:spacing w:line="240" w:lineRule="auto"/>
              <w:rPr>
                <w:sz w:val="20"/>
                <w:szCs w:val="20"/>
              </w:rPr>
            </w:pPr>
          </w:p>
        </w:tc>
        <w:tc>
          <w:tcPr>
            <w:tcW w:w="4500" w:type="dxa"/>
            <w:shd w:val="clear" w:color="auto" w:fill="auto"/>
            <w:tcMar>
              <w:top w:w="100" w:type="dxa"/>
              <w:left w:w="100" w:type="dxa"/>
              <w:bottom w:w="100" w:type="dxa"/>
              <w:right w:w="100" w:type="dxa"/>
            </w:tcMar>
          </w:tcPr>
          <w:p w:rsidR="00E6142A" w:rsidRDefault="004D7F7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Reading a variety of books at home. Your child could share a book </w:t>
            </w:r>
            <w:proofErr w:type="spellStart"/>
            <w:r>
              <w:rPr>
                <w:sz w:val="20"/>
                <w:szCs w:val="20"/>
              </w:rPr>
              <w:t>everyday</w:t>
            </w:r>
            <w:proofErr w:type="spellEnd"/>
            <w:r>
              <w:rPr>
                <w:sz w:val="20"/>
                <w:szCs w:val="20"/>
              </w:rPr>
              <w:t xml:space="preserve">. This can be reading a book aloud </w:t>
            </w:r>
            <w:proofErr w:type="spellStart"/>
            <w:r>
              <w:rPr>
                <w:sz w:val="20"/>
                <w:szCs w:val="20"/>
              </w:rPr>
              <w:t>everyday</w:t>
            </w:r>
            <w:proofErr w:type="spellEnd"/>
            <w:r>
              <w:rPr>
                <w:sz w:val="20"/>
                <w:szCs w:val="20"/>
              </w:rPr>
              <w:t xml:space="preserve"> or sharing a book with an adult. </w:t>
            </w:r>
          </w:p>
          <w:p w:rsidR="00E6142A" w:rsidRDefault="004D7F7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Listen to a story read, </w:t>
            </w:r>
            <w:hyperlink r:id="rId10">
              <w:r>
                <w:rPr>
                  <w:color w:val="1155CC"/>
                  <w:sz w:val="20"/>
                  <w:szCs w:val="20"/>
                  <w:u w:val="single"/>
                </w:rPr>
                <w:t>Storytime</w:t>
              </w:r>
            </w:hyperlink>
            <w:r>
              <w:rPr>
                <w:sz w:val="20"/>
                <w:szCs w:val="20"/>
              </w:rPr>
              <w:t xml:space="preserve">.  </w:t>
            </w:r>
          </w:p>
          <w:p w:rsidR="00E6142A" w:rsidRDefault="004D7F7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Watch </w:t>
            </w:r>
            <w:hyperlink r:id="rId11">
              <w:r>
                <w:rPr>
                  <w:color w:val="1155CC"/>
                  <w:sz w:val="20"/>
                  <w:szCs w:val="20"/>
                  <w:u w:val="single"/>
                </w:rPr>
                <w:t>Newsround</w:t>
              </w:r>
            </w:hyperlink>
            <w:r>
              <w:rPr>
                <w:sz w:val="20"/>
                <w:szCs w:val="20"/>
              </w:rPr>
              <w:t xml:space="preserve"> and find out what is happening in the world. What did you find out? Is there anything you need help understanding? </w:t>
            </w:r>
          </w:p>
          <w:p w:rsidR="00E6142A" w:rsidRDefault="004D7F7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Create a bookmark, perhaps you could choose characters from your favourite stories. </w:t>
            </w:r>
          </w:p>
          <w:p w:rsidR="00E6142A" w:rsidRDefault="004D7F7A">
            <w:pPr>
              <w:widowControl w:val="0"/>
              <w:numPr>
                <w:ilvl w:val="0"/>
                <w:numId w:val="3"/>
              </w:numPr>
              <w:pBdr>
                <w:top w:val="nil"/>
                <w:left w:val="nil"/>
                <w:bottom w:val="nil"/>
                <w:right w:val="nil"/>
                <w:between w:val="nil"/>
              </w:pBdr>
              <w:spacing w:line="240" w:lineRule="auto"/>
              <w:rPr>
                <w:sz w:val="20"/>
                <w:szCs w:val="20"/>
              </w:rPr>
            </w:pPr>
            <w:r>
              <w:rPr>
                <w:sz w:val="20"/>
                <w:szCs w:val="20"/>
              </w:rPr>
              <w:t xml:space="preserve">Complete a book review on one of the books you have read - what did you like about it? Would you recommend it to anyone?  </w:t>
            </w:r>
          </w:p>
          <w:p w:rsidR="00E6142A" w:rsidRDefault="00E6142A">
            <w:pPr>
              <w:widowControl w:val="0"/>
              <w:pBdr>
                <w:top w:val="nil"/>
                <w:left w:val="nil"/>
                <w:bottom w:val="nil"/>
                <w:right w:val="nil"/>
                <w:between w:val="nil"/>
              </w:pBdr>
              <w:spacing w:line="240" w:lineRule="auto"/>
              <w:rPr>
                <w:sz w:val="20"/>
                <w:szCs w:val="20"/>
              </w:rPr>
            </w:pPr>
          </w:p>
          <w:p w:rsidR="00E6142A" w:rsidRDefault="00E6142A">
            <w:pPr>
              <w:widowControl w:val="0"/>
              <w:pBdr>
                <w:top w:val="nil"/>
                <w:left w:val="nil"/>
                <w:bottom w:val="nil"/>
                <w:right w:val="nil"/>
                <w:between w:val="nil"/>
              </w:pBdr>
              <w:spacing w:line="240" w:lineRule="auto"/>
              <w:rPr>
                <w:sz w:val="20"/>
                <w:szCs w:val="20"/>
              </w:rPr>
            </w:pPr>
          </w:p>
        </w:tc>
      </w:tr>
      <w:tr w:rsidR="00E6142A" w:rsidTr="00980FA7">
        <w:tc>
          <w:tcPr>
            <w:tcW w:w="5036" w:type="dxa"/>
            <w:shd w:val="clear" w:color="auto" w:fill="999999"/>
            <w:tcMar>
              <w:top w:w="100" w:type="dxa"/>
              <w:left w:w="100" w:type="dxa"/>
              <w:bottom w:w="100" w:type="dxa"/>
              <w:right w:w="100" w:type="dxa"/>
            </w:tcMar>
          </w:tcPr>
          <w:p w:rsidR="00E6142A" w:rsidRDefault="004D7F7A">
            <w:pPr>
              <w:widowControl w:val="0"/>
              <w:spacing w:line="240" w:lineRule="auto"/>
              <w:jc w:val="center"/>
              <w:rPr>
                <w:b/>
                <w:sz w:val="20"/>
                <w:szCs w:val="20"/>
              </w:rPr>
            </w:pPr>
            <w:r>
              <w:rPr>
                <w:b/>
                <w:sz w:val="20"/>
                <w:szCs w:val="20"/>
              </w:rPr>
              <w:t xml:space="preserve">Weekly Phonics/Spellings </w:t>
            </w:r>
          </w:p>
          <w:p w:rsidR="00E6142A" w:rsidRDefault="004D7F7A">
            <w:pPr>
              <w:widowControl w:val="0"/>
              <w:spacing w:line="240" w:lineRule="auto"/>
              <w:jc w:val="center"/>
              <w:rPr>
                <w:b/>
              </w:rPr>
            </w:pPr>
            <w:r>
              <w:rPr>
                <w:b/>
                <w:sz w:val="20"/>
                <w:szCs w:val="20"/>
              </w:rPr>
              <w:t>Tasks (Aim to do 1 per day)</w:t>
            </w:r>
          </w:p>
        </w:tc>
        <w:tc>
          <w:tcPr>
            <w:tcW w:w="4500" w:type="dxa"/>
            <w:shd w:val="clear" w:color="auto" w:fill="999999"/>
            <w:tcMar>
              <w:top w:w="100" w:type="dxa"/>
              <w:left w:w="100" w:type="dxa"/>
              <w:bottom w:w="100" w:type="dxa"/>
              <w:right w:w="100" w:type="dxa"/>
            </w:tcMar>
          </w:tcPr>
          <w:p w:rsidR="00E6142A" w:rsidRDefault="004D7F7A">
            <w:pPr>
              <w:widowControl w:val="0"/>
              <w:spacing w:line="240" w:lineRule="auto"/>
              <w:jc w:val="center"/>
              <w:rPr>
                <w:b/>
              </w:rPr>
            </w:pPr>
            <w:r>
              <w:rPr>
                <w:b/>
                <w:sz w:val="20"/>
                <w:szCs w:val="20"/>
              </w:rPr>
              <w:t>Weekly Writing Tasks (Aim to do 1 per day)</w:t>
            </w:r>
          </w:p>
        </w:tc>
      </w:tr>
      <w:tr w:rsidR="00E6142A" w:rsidTr="00980FA7">
        <w:trPr>
          <w:trHeight w:val="840"/>
        </w:trPr>
        <w:tc>
          <w:tcPr>
            <w:tcW w:w="5036" w:type="dxa"/>
            <w:shd w:val="clear" w:color="auto" w:fill="auto"/>
            <w:tcMar>
              <w:top w:w="100" w:type="dxa"/>
              <w:left w:w="100" w:type="dxa"/>
              <w:bottom w:w="100" w:type="dxa"/>
              <w:right w:w="100" w:type="dxa"/>
            </w:tcMar>
          </w:tcPr>
          <w:p w:rsidR="00980FA7" w:rsidRDefault="00980FA7" w:rsidP="00980FA7">
            <w:pPr>
              <w:widowControl w:val="0"/>
              <w:spacing w:line="240" w:lineRule="auto"/>
              <w:rPr>
                <w:sz w:val="20"/>
                <w:szCs w:val="20"/>
              </w:rPr>
            </w:pPr>
            <w:r>
              <w:rPr>
                <w:sz w:val="20"/>
                <w:szCs w:val="20"/>
              </w:rPr>
              <w:t xml:space="preserve">Our children are all in very different places for learning sounds and spellings. We have provided a list of sounds / words, which increase in challenge to suit all needs. </w:t>
            </w:r>
          </w:p>
          <w:p w:rsidR="00980FA7" w:rsidRDefault="00980FA7" w:rsidP="00980FA7">
            <w:pPr>
              <w:widowControl w:val="0"/>
              <w:spacing w:line="240" w:lineRule="auto"/>
              <w:rPr>
                <w:sz w:val="20"/>
                <w:szCs w:val="20"/>
              </w:rPr>
            </w:pPr>
          </w:p>
          <w:p w:rsidR="00F1475F" w:rsidRDefault="00F1475F" w:rsidP="00980FA7">
            <w:pPr>
              <w:widowControl w:val="0"/>
              <w:spacing w:line="240" w:lineRule="auto"/>
              <w:rPr>
                <w:sz w:val="20"/>
                <w:szCs w:val="20"/>
              </w:rPr>
            </w:pPr>
            <w:r>
              <w:rPr>
                <w:sz w:val="20"/>
                <w:szCs w:val="20"/>
              </w:rPr>
              <w:t>Set 2 sound of the week: ay</w:t>
            </w:r>
          </w:p>
          <w:p w:rsidR="00F1475F" w:rsidRDefault="00F1475F" w:rsidP="00980FA7">
            <w:pPr>
              <w:widowControl w:val="0"/>
              <w:spacing w:line="240" w:lineRule="auto"/>
              <w:rPr>
                <w:sz w:val="20"/>
                <w:szCs w:val="20"/>
              </w:rPr>
            </w:pPr>
            <w:r>
              <w:rPr>
                <w:sz w:val="20"/>
                <w:szCs w:val="20"/>
              </w:rPr>
              <w:t>Read and spell words such as: day, play, stay, tray, away, hay, clay, pay</w:t>
            </w:r>
          </w:p>
          <w:p w:rsidR="00F1475F" w:rsidRDefault="00F1475F" w:rsidP="00F1475F">
            <w:pPr>
              <w:widowControl w:val="0"/>
              <w:spacing w:line="240" w:lineRule="auto"/>
              <w:ind w:left="720"/>
              <w:rPr>
                <w:sz w:val="20"/>
                <w:szCs w:val="20"/>
              </w:rPr>
            </w:pPr>
          </w:p>
          <w:p w:rsidR="00F1475F" w:rsidRDefault="00F1475F" w:rsidP="00980FA7">
            <w:pPr>
              <w:widowControl w:val="0"/>
              <w:spacing w:line="240" w:lineRule="auto"/>
              <w:rPr>
                <w:sz w:val="20"/>
                <w:szCs w:val="20"/>
              </w:rPr>
            </w:pPr>
            <w:r>
              <w:rPr>
                <w:sz w:val="20"/>
                <w:szCs w:val="20"/>
              </w:rPr>
              <w:t xml:space="preserve">Set 3 sound of the week: </w:t>
            </w:r>
            <w:proofErr w:type="spellStart"/>
            <w:r>
              <w:rPr>
                <w:sz w:val="20"/>
                <w:szCs w:val="20"/>
              </w:rPr>
              <w:t>ea</w:t>
            </w:r>
            <w:proofErr w:type="spellEnd"/>
          </w:p>
          <w:p w:rsidR="00F1475F" w:rsidRDefault="00F1475F" w:rsidP="00980FA7">
            <w:pPr>
              <w:widowControl w:val="0"/>
              <w:spacing w:line="240" w:lineRule="auto"/>
              <w:rPr>
                <w:sz w:val="20"/>
                <w:szCs w:val="20"/>
              </w:rPr>
            </w:pPr>
            <w:r>
              <w:rPr>
                <w:sz w:val="20"/>
                <w:szCs w:val="20"/>
              </w:rPr>
              <w:t>Read and spell words such as: heap, leap, leaf, cheat, read, bead, beat, meat</w:t>
            </w:r>
          </w:p>
          <w:p w:rsidR="00F1475F" w:rsidRDefault="00F1475F" w:rsidP="00F1475F">
            <w:pPr>
              <w:widowControl w:val="0"/>
              <w:spacing w:line="240" w:lineRule="auto"/>
              <w:ind w:left="720"/>
              <w:rPr>
                <w:sz w:val="20"/>
                <w:szCs w:val="20"/>
              </w:rPr>
            </w:pPr>
          </w:p>
          <w:p w:rsidR="00F1475F" w:rsidRDefault="00F1475F" w:rsidP="00980FA7">
            <w:pPr>
              <w:widowControl w:val="0"/>
              <w:spacing w:line="240" w:lineRule="auto"/>
              <w:rPr>
                <w:sz w:val="20"/>
                <w:szCs w:val="20"/>
              </w:rPr>
            </w:pPr>
            <w:r>
              <w:rPr>
                <w:sz w:val="20"/>
                <w:szCs w:val="20"/>
              </w:rPr>
              <w:t>Year 1 common exception spellings of the week:</w:t>
            </w:r>
            <w:r w:rsidR="00980FA7">
              <w:rPr>
                <w:sz w:val="20"/>
                <w:szCs w:val="20"/>
              </w:rPr>
              <w:t xml:space="preserve"> </w:t>
            </w:r>
            <w:r>
              <w:rPr>
                <w:sz w:val="20"/>
                <w:szCs w:val="20"/>
              </w:rPr>
              <w:t>the, a, do, to, today, of, said, says</w:t>
            </w:r>
          </w:p>
          <w:p w:rsidR="00F1475F" w:rsidRDefault="00F1475F" w:rsidP="00F1475F">
            <w:pPr>
              <w:widowControl w:val="0"/>
              <w:spacing w:line="240" w:lineRule="auto"/>
              <w:ind w:left="720"/>
              <w:rPr>
                <w:sz w:val="20"/>
                <w:szCs w:val="20"/>
              </w:rPr>
            </w:pPr>
          </w:p>
          <w:p w:rsidR="00F1475F" w:rsidRDefault="00F1475F" w:rsidP="00980FA7">
            <w:pPr>
              <w:widowControl w:val="0"/>
              <w:spacing w:line="240" w:lineRule="auto"/>
              <w:rPr>
                <w:sz w:val="20"/>
                <w:szCs w:val="20"/>
              </w:rPr>
            </w:pPr>
            <w:r>
              <w:rPr>
                <w:sz w:val="20"/>
                <w:szCs w:val="20"/>
              </w:rPr>
              <w:t>Year 2 common exception words of the week:</w:t>
            </w:r>
          </w:p>
          <w:p w:rsidR="00F1475F" w:rsidRDefault="00980FA7" w:rsidP="00980FA7">
            <w:pPr>
              <w:widowControl w:val="0"/>
              <w:spacing w:line="240" w:lineRule="auto"/>
              <w:rPr>
                <w:sz w:val="20"/>
                <w:szCs w:val="20"/>
              </w:rPr>
            </w:pPr>
            <w:r>
              <w:rPr>
                <w:sz w:val="20"/>
                <w:szCs w:val="20"/>
              </w:rPr>
              <w:t>d</w:t>
            </w:r>
            <w:r w:rsidR="00F1475F">
              <w:rPr>
                <w:sz w:val="20"/>
                <w:szCs w:val="20"/>
              </w:rPr>
              <w:t>oor, floor, poor, because, find, kind, mind, behind</w:t>
            </w:r>
          </w:p>
          <w:p w:rsidR="00F1475F" w:rsidRDefault="00F1475F" w:rsidP="00F1475F">
            <w:pPr>
              <w:widowControl w:val="0"/>
              <w:spacing w:line="240" w:lineRule="auto"/>
              <w:ind w:left="720"/>
              <w:rPr>
                <w:sz w:val="20"/>
                <w:szCs w:val="20"/>
              </w:rPr>
            </w:pPr>
          </w:p>
          <w:p w:rsidR="00F1475F" w:rsidRDefault="00F1475F" w:rsidP="00980FA7">
            <w:pPr>
              <w:widowControl w:val="0"/>
              <w:spacing w:line="240" w:lineRule="auto"/>
              <w:rPr>
                <w:sz w:val="20"/>
                <w:szCs w:val="20"/>
              </w:rPr>
            </w:pPr>
            <w:r>
              <w:rPr>
                <w:sz w:val="20"/>
                <w:szCs w:val="20"/>
              </w:rPr>
              <w:t>Year 2 adding suffixes:</w:t>
            </w:r>
            <w:r w:rsidR="00980FA7">
              <w:rPr>
                <w:sz w:val="20"/>
                <w:szCs w:val="20"/>
              </w:rPr>
              <w:t xml:space="preserve"> </w:t>
            </w:r>
            <w:proofErr w:type="spellStart"/>
            <w:r w:rsidR="00980FA7">
              <w:rPr>
                <w:sz w:val="20"/>
                <w:szCs w:val="20"/>
              </w:rPr>
              <w:t>ful</w:t>
            </w:r>
            <w:proofErr w:type="spellEnd"/>
          </w:p>
          <w:p w:rsidR="00980FA7" w:rsidRDefault="00980FA7" w:rsidP="00980FA7">
            <w:pPr>
              <w:widowControl w:val="0"/>
              <w:spacing w:line="240" w:lineRule="auto"/>
              <w:rPr>
                <w:sz w:val="20"/>
                <w:szCs w:val="20"/>
              </w:rPr>
            </w:pPr>
            <w:r>
              <w:rPr>
                <w:sz w:val="20"/>
                <w:szCs w:val="20"/>
              </w:rPr>
              <w:t>beautiful, careful, hopeful, powerful, colourful, grateful, peaceful, dreadful</w:t>
            </w:r>
          </w:p>
          <w:p w:rsidR="00F1475F" w:rsidRDefault="00F1475F" w:rsidP="00F1475F">
            <w:pPr>
              <w:widowControl w:val="0"/>
              <w:spacing w:line="240" w:lineRule="auto"/>
              <w:ind w:left="720"/>
              <w:rPr>
                <w:sz w:val="20"/>
                <w:szCs w:val="20"/>
              </w:rPr>
            </w:pPr>
          </w:p>
          <w:p w:rsidR="00F1475F" w:rsidRDefault="00980FA7" w:rsidP="00980FA7">
            <w:pPr>
              <w:widowControl w:val="0"/>
              <w:spacing w:line="240" w:lineRule="auto"/>
              <w:rPr>
                <w:sz w:val="20"/>
                <w:szCs w:val="20"/>
              </w:rPr>
            </w:pPr>
            <w:r>
              <w:rPr>
                <w:sz w:val="20"/>
                <w:szCs w:val="20"/>
              </w:rPr>
              <w:t>Y1 extra challenge – can you write these words in a sentence?</w:t>
            </w:r>
          </w:p>
          <w:p w:rsidR="00980FA7" w:rsidRDefault="00980FA7" w:rsidP="00F1475F">
            <w:pPr>
              <w:widowControl w:val="0"/>
              <w:spacing w:line="240" w:lineRule="auto"/>
              <w:ind w:left="720"/>
              <w:rPr>
                <w:sz w:val="20"/>
                <w:szCs w:val="20"/>
              </w:rPr>
            </w:pPr>
          </w:p>
          <w:p w:rsidR="00980FA7" w:rsidRDefault="00980FA7" w:rsidP="00980FA7">
            <w:pPr>
              <w:widowControl w:val="0"/>
              <w:spacing w:line="240" w:lineRule="auto"/>
              <w:rPr>
                <w:sz w:val="20"/>
                <w:szCs w:val="20"/>
              </w:rPr>
            </w:pPr>
            <w:r>
              <w:rPr>
                <w:sz w:val="20"/>
                <w:szCs w:val="20"/>
              </w:rPr>
              <w:t>Y2 extra challenge – can you write these words in a command / question / statement or exclamation sentence?</w:t>
            </w:r>
          </w:p>
          <w:p w:rsidR="00980FA7" w:rsidRDefault="00980FA7" w:rsidP="00980FA7">
            <w:pPr>
              <w:widowControl w:val="0"/>
              <w:spacing w:line="240" w:lineRule="auto"/>
              <w:rPr>
                <w:sz w:val="20"/>
                <w:szCs w:val="20"/>
              </w:rPr>
            </w:pPr>
          </w:p>
          <w:p w:rsidR="00E6142A" w:rsidRDefault="004D7F7A">
            <w:pPr>
              <w:widowControl w:val="0"/>
              <w:numPr>
                <w:ilvl w:val="0"/>
                <w:numId w:val="2"/>
              </w:numPr>
              <w:spacing w:line="240" w:lineRule="auto"/>
              <w:rPr>
                <w:sz w:val="20"/>
                <w:szCs w:val="20"/>
              </w:rPr>
            </w:pPr>
            <w:r>
              <w:rPr>
                <w:sz w:val="20"/>
                <w:szCs w:val="20"/>
              </w:rPr>
              <w:t xml:space="preserve">Interactive games found on link below.  </w:t>
            </w:r>
          </w:p>
          <w:p w:rsidR="00E6142A" w:rsidRDefault="009C70E3">
            <w:pPr>
              <w:widowControl w:val="0"/>
              <w:numPr>
                <w:ilvl w:val="0"/>
                <w:numId w:val="2"/>
              </w:numPr>
              <w:spacing w:line="240" w:lineRule="auto"/>
              <w:rPr>
                <w:sz w:val="20"/>
                <w:szCs w:val="20"/>
              </w:rPr>
            </w:pPr>
            <w:hyperlink r:id="rId12">
              <w:r w:rsidR="004D7F7A">
                <w:rPr>
                  <w:color w:val="1155CC"/>
                  <w:sz w:val="20"/>
                  <w:szCs w:val="20"/>
                  <w:u w:val="single"/>
                </w:rPr>
                <w:t xml:space="preserve">Phonics play </w:t>
              </w:r>
            </w:hyperlink>
          </w:p>
          <w:p w:rsidR="00E6142A" w:rsidRDefault="009C70E3">
            <w:pPr>
              <w:widowControl w:val="0"/>
              <w:numPr>
                <w:ilvl w:val="0"/>
                <w:numId w:val="2"/>
              </w:numPr>
              <w:spacing w:line="240" w:lineRule="auto"/>
              <w:rPr>
                <w:sz w:val="20"/>
                <w:szCs w:val="20"/>
              </w:rPr>
            </w:pPr>
            <w:hyperlink r:id="rId13">
              <w:r w:rsidR="004D7F7A">
                <w:rPr>
                  <w:color w:val="1155CC"/>
                  <w:sz w:val="20"/>
                  <w:szCs w:val="20"/>
                  <w:u w:val="single"/>
                </w:rPr>
                <w:t>Top Marks</w:t>
              </w:r>
            </w:hyperlink>
            <w:r w:rsidR="004D7F7A">
              <w:rPr>
                <w:sz w:val="20"/>
                <w:szCs w:val="20"/>
              </w:rPr>
              <w:t xml:space="preserve"> </w:t>
            </w:r>
          </w:p>
          <w:p w:rsidR="00E6142A" w:rsidRDefault="009C70E3">
            <w:pPr>
              <w:widowControl w:val="0"/>
              <w:numPr>
                <w:ilvl w:val="0"/>
                <w:numId w:val="2"/>
              </w:numPr>
              <w:spacing w:line="240" w:lineRule="auto"/>
              <w:rPr>
                <w:sz w:val="20"/>
                <w:szCs w:val="20"/>
              </w:rPr>
            </w:pPr>
            <w:hyperlink r:id="rId14">
              <w:r w:rsidR="004D7F7A">
                <w:rPr>
                  <w:color w:val="1155CC"/>
                  <w:sz w:val="20"/>
                  <w:szCs w:val="20"/>
                  <w:u w:val="single"/>
                </w:rPr>
                <w:t>Spelling</w:t>
              </w:r>
            </w:hyperlink>
            <w:r w:rsidR="004D7F7A">
              <w:rPr>
                <w:sz w:val="20"/>
                <w:szCs w:val="20"/>
              </w:rPr>
              <w:t xml:space="preserve"> </w:t>
            </w:r>
          </w:p>
          <w:p w:rsidR="00E6142A" w:rsidRPr="00980FA7" w:rsidRDefault="009C70E3" w:rsidP="00980FA7">
            <w:pPr>
              <w:widowControl w:val="0"/>
              <w:numPr>
                <w:ilvl w:val="0"/>
                <w:numId w:val="2"/>
              </w:numPr>
              <w:spacing w:line="240" w:lineRule="auto"/>
              <w:rPr>
                <w:sz w:val="20"/>
                <w:szCs w:val="20"/>
              </w:rPr>
            </w:pPr>
            <w:hyperlink r:id="rId15">
              <w:r w:rsidR="004D7F7A">
                <w:rPr>
                  <w:color w:val="1155CC"/>
                  <w:sz w:val="20"/>
                  <w:szCs w:val="20"/>
                  <w:u w:val="single"/>
                </w:rPr>
                <w:t>Spelling City</w:t>
              </w:r>
            </w:hyperlink>
          </w:p>
        </w:tc>
        <w:tc>
          <w:tcPr>
            <w:tcW w:w="4500" w:type="dxa"/>
            <w:shd w:val="clear" w:color="auto" w:fill="auto"/>
            <w:tcMar>
              <w:top w:w="100" w:type="dxa"/>
              <w:left w:w="100" w:type="dxa"/>
              <w:bottom w:w="100" w:type="dxa"/>
              <w:right w:w="100" w:type="dxa"/>
            </w:tcMar>
          </w:tcPr>
          <w:p w:rsidR="00E6142A" w:rsidRDefault="004D7F7A">
            <w:pPr>
              <w:widowControl w:val="0"/>
              <w:numPr>
                <w:ilvl w:val="0"/>
                <w:numId w:val="4"/>
              </w:numPr>
              <w:pBdr>
                <w:top w:val="nil"/>
                <w:left w:val="nil"/>
                <w:bottom w:val="nil"/>
                <w:right w:val="nil"/>
                <w:between w:val="nil"/>
              </w:pBdr>
              <w:spacing w:line="240" w:lineRule="auto"/>
              <w:rPr>
                <w:sz w:val="20"/>
                <w:szCs w:val="20"/>
              </w:rPr>
            </w:pPr>
            <w:r>
              <w:rPr>
                <w:sz w:val="20"/>
                <w:szCs w:val="20"/>
              </w:rPr>
              <w:t xml:space="preserve">Family: Look at a family in a traditional story - how are they different to your family? Can you write sentences comparing the two families? </w:t>
            </w:r>
          </w:p>
          <w:p w:rsidR="00E6142A" w:rsidRDefault="004D7F7A">
            <w:pPr>
              <w:widowControl w:val="0"/>
              <w:numPr>
                <w:ilvl w:val="0"/>
                <w:numId w:val="4"/>
              </w:numPr>
              <w:pBdr>
                <w:top w:val="nil"/>
                <w:left w:val="nil"/>
                <w:bottom w:val="nil"/>
                <w:right w:val="nil"/>
                <w:between w:val="nil"/>
              </w:pBdr>
              <w:spacing w:line="240" w:lineRule="auto"/>
              <w:rPr>
                <w:sz w:val="20"/>
                <w:szCs w:val="20"/>
              </w:rPr>
            </w:pPr>
            <w:r>
              <w:rPr>
                <w:sz w:val="20"/>
                <w:szCs w:val="20"/>
              </w:rPr>
              <w:t xml:space="preserve">Take a look at a variety of poems with your child. Ask them to pick their favourite poem and write a poem </w:t>
            </w:r>
            <w:hyperlink r:id="rId16">
              <w:r>
                <w:rPr>
                  <w:color w:val="1155CC"/>
                  <w:sz w:val="20"/>
                  <w:szCs w:val="20"/>
                  <w:u w:val="single"/>
                </w:rPr>
                <w:t>https://www.poetry4kids.com/topic/family/</w:t>
              </w:r>
            </w:hyperlink>
            <w:r>
              <w:rPr>
                <w:sz w:val="20"/>
                <w:szCs w:val="20"/>
              </w:rPr>
              <w:t xml:space="preserve"> </w:t>
            </w:r>
          </w:p>
          <w:p w:rsidR="00E6142A" w:rsidRDefault="004D7F7A">
            <w:pPr>
              <w:widowControl w:val="0"/>
              <w:numPr>
                <w:ilvl w:val="0"/>
                <w:numId w:val="4"/>
              </w:numPr>
              <w:spacing w:line="240" w:lineRule="auto"/>
              <w:rPr>
                <w:sz w:val="20"/>
                <w:szCs w:val="20"/>
              </w:rPr>
            </w:pPr>
            <w:r>
              <w:rPr>
                <w:sz w:val="20"/>
                <w:szCs w:val="20"/>
              </w:rPr>
              <w:t>Write a letter or postcard - find out about different postcards and why people write them. Can they design the front of the postcard and then plan what to write and who they could write it too.</w:t>
            </w:r>
          </w:p>
          <w:p w:rsidR="00E6142A" w:rsidRDefault="004D7F7A">
            <w:pPr>
              <w:widowControl w:val="0"/>
              <w:numPr>
                <w:ilvl w:val="0"/>
                <w:numId w:val="4"/>
              </w:numPr>
              <w:spacing w:line="240" w:lineRule="auto"/>
              <w:rPr>
                <w:sz w:val="20"/>
                <w:szCs w:val="20"/>
              </w:rPr>
            </w:pPr>
            <w:r>
              <w:rPr>
                <w:sz w:val="20"/>
                <w:szCs w:val="20"/>
              </w:rPr>
              <w:t xml:space="preserve">Ask your child to create a story about their family. </w:t>
            </w:r>
            <w:r w:rsidR="00980FA7">
              <w:rPr>
                <w:sz w:val="20"/>
                <w:szCs w:val="20"/>
              </w:rPr>
              <w:t>Who will be the main characters</w:t>
            </w:r>
            <w:r>
              <w:rPr>
                <w:sz w:val="20"/>
                <w:szCs w:val="20"/>
              </w:rPr>
              <w:t>? Where will the setting place</w:t>
            </w:r>
          </w:p>
        </w:tc>
      </w:tr>
      <w:tr w:rsidR="00E6142A" w:rsidTr="00980FA7">
        <w:trPr>
          <w:trHeight w:val="420"/>
        </w:trPr>
        <w:tc>
          <w:tcPr>
            <w:tcW w:w="9536" w:type="dxa"/>
            <w:gridSpan w:val="2"/>
            <w:shd w:val="clear" w:color="auto" w:fill="999999"/>
            <w:tcMar>
              <w:top w:w="100" w:type="dxa"/>
              <w:left w:w="100" w:type="dxa"/>
              <w:bottom w:w="100" w:type="dxa"/>
              <w:right w:w="100" w:type="dxa"/>
            </w:tcMar>
          </w:tcPr>
          <w:p w:rsidR="00E6142A" w:rsidRDefault="00E6142A">
            <w:pPr>
              <w:widowControl w:val="0"/>
              <w:pBdr>
                <w:top w:val="nil"/>
                <w:left w:val="nil"/>
                <w:bottom w:val="nil"/>
                <w:right w:val="nil"/>
                <w:between w:val="nil"/>
              </w:pBdr>
              <w:spacing w:line="240" w:lineRule="auto"/>
              <w:jc w:val="center"/>
              <w:rPr>
                <w:b/>
              </w:rPr>
            </w:pPr>
          </w:p>
          <w:p w:rsidR="00E6142A" w:rsidRDefault="004D7F7A">
            <w:pPr>
              <w:widowControl w:val="0"/>
              <w:pBdr>
                <w:top w:val="nil"/>
                <w:left w:val="nil"/>
                <w:bottom w:val="nil"/>
                <w:right w:val="nil"/>
                <w:between w:val="nil"/>
              </w:pBdr>
              <w:spacing w:line="240" w:lineRule="auto"/>
              <w:rPr>
                <w:b/>
              </w:rPr>
            </w:pPr>
            <w:r>
              <w:rPr>
                <w:b/>
              </w:rPr>
              <w:t xml:space="preserve">Learning Project - to be done throughout the week: My Family  </w:t>
            </w:r>
            <w:r>
              <w:rPr>
                <w:b/>
                <w:noProof/>
                <w:u w:val="single"/>
              </w:rPr>
              <w:drawing>
                <wp:inline distT="114300" distB="114300" distL="114300" distR="114300">
                  <wp:extent cx="806202" cy="5693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06202" cy="569380"/>
                          </a:xfrm>
                          <a:prstGeom prst="rect">
                            <a:avLst/>
                          </a:prstGeom>
                          <a:ln/>
                        </pic:spPr>
                      </pic:pic>
                    </a:graphicData>
                  </a:graphic>
                </wp:inline>
              </w:drawing>
            </w:r>
            <w:r>
              <w:rPr>
                <w:b/>
              </w:rPr>
              <w:t xml:space="preserve"> </w:t>
            </w:r>
          </w:p>
        </w:tc>
      </w:tr>
      <w:tr w:rsidR="00E6142A" w:rsidTr="00980FA7">
        <w:trPr>
          <w:trHeight w:val="420"/>
        </w:trPr>
        <w:tc>
          <w:tcPr>
            <w:tcW w:w="9536" w:type="dxa"/>
            <w:gridSpan w:val="2"/>
            <w:shd w:val="clear" w:color="auto" w:fill="auto"/>
            <w:tcMar>
              <w:top w:w="100" w:type="dxa"/>
              <w:left w:w="100" w:type="dxa"/>
              <w:bottom w:w="100" w:type="dxa"/>
              <w:right w:w="100" w:type="dxa"/>
            </w:tcMar>
          </w:tcPr>
          <w:p w:rsidR="00E6142A" w:rsidRDefault="004D7F7A">
            <w:pPr>
              <w:widowControl w:val="0"/>
              <w:spacing w:line="240" w:lineRule="auto"/>
              <w:rPr>
                <w:b/>
                <w:u w:val="single"/>
              </w:rPr>
            </w:pPr>
            <w:r>
              <w:rPr>
                <w:b/>
                <w:sz w:val="20"/>
                <w:szCs w:val="20"/>
              </w:rPr>
              <w:t>The project this week aims to provide opportunities for your child to gain a better understanding of their own family. Learning may focus on what different makeup of families, what traditions your family has, stories linked to your family etc.</w:t>
            </w:r>
          </w:p>
          <w:p w:rsidR="00E6142A" w:rsidRDefault="00E6142A">
            <w:pPr>
              <w:widowControl w:val="0"/>
              <w:spacing w:line="240" w:lineRule="auto"/>
              <w:rPr>
                <w:b/>
                <w:sz w:val="20"/>
                <w:szCs w:val="20"/>
                <w:u w:val="single"/>
              </w:rPr>
            </w:pPr>
          </w:p>
          <w:p w:rsidR="00E6142A" w:rsidRDefault="00E6142A">
            <w:pPr>
              <w:widowControl w:val="0"/>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rPr>
            </w:pPr>
            <w:r>
              <w:rPr>
                <w:b/>
                <w:sz w:val="20"/>
                <w:szCs w:val="20"/>
                <w:u w:val="single"/>
              </w:rPr>
              <w:t>Family:</w:t>
            </w:r>
            <w:r>
              <w:rPr>
                <w:sz w:val="20"/>
                <w:szCs w:val="20"/>
              </w:rPr>
              <w:t xml:space="preserve">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rPr>
            </w:pPr>
            <w:r>
              <w:rPr>
                <w:sz w:val="20"/>
                <w:szCs w:val="20"/>
              </w:rPr>
              <w:t xml:space="preserve">- This is time to find out about their family and traditions they follow. Ask them to think about: Who they live with? How many adults? How many children? Can they sort their family members into height order? Who is the tallest? Who is the shortest? Is the tallest family member the eldest family member? If they drew around all their family members' hands; could they count in 5s? What if they drew around their feet? Could they count in 2s? Ask think about one family member they would love to interview. They could be a family member that lives with them or a family member that lives somewhere else. Can they write down some questions they would like to ask them? Have they got a pet? Can they draw or paint a picture of their family? Can they talk about their picture to a family member?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b/>
                <w:sz w:val="20"/>
                <w:szCs w:val="20"/>
                <w:u w:val="single"/>
              </w:rPr>
            </w:pPr>
            <w:proofErr w:type="spellStart"/>
            <w:r>
              <w:rPr>
                <w:b/>
                <w:sz w:val="20"/>
                <w:szCs w:val="20"/>
                <w:u w:val="single"/>
              </w:rPr>
              <w:t>Self portrait</w:t>
            </w:r>
            <w:proofErr w:type="spellEnd"/>
            <w:r>
              <w:rPr>
                <w:b/>
                <w:sz w:val="20"/>
                <w:szCs w:val="20"/>
                <w:u w:val="single"/>
              </w:rPr>
              <w:t>:</w:t>
            </w:r>
          </w:p>
          <w:p w:rsidR="00E6142A" w:rsidRDefault="004D7F7A">
            <w:pPr>
              <w:widowControl w:val="0"/>
              <w:pBdr>
                <w:top w:val="nil"/>
                <w:left w:val="nil"/>
                <w:bottom w:val="nil"/>
                <w:right w:val="nil"/>
                <w:between w:val="nil"/>
              </w:pBdr>
              <w:spacing w:line="240" w:lineRule="auto"/>
              <w:rPr>
                <w:sz w:val="20"/>
                <w:szCs w:val="20"/>
              </w:rPr>
            </w:pPr>
            <w:r>
              <w:rPr>
                <w:sz w:val="20"/>
                <w:szCs w:val="20"/>
              </w:rPr>
              <w:t xml:space="preserve"> </w:t>
            </w:r>
          </w:p>
          <w:p w:rsidR="00E6142A" w:rsidRDefault="004D7F7A">
            <w:pPr>
              <w:widowControl w:val="0"/>
              <w:pBdr>
                <w:top w:val="nil"/>
                <w:left w:val="nil"/>
                <w:bottom w:val="nil"/>
                <w:right w:val="nil"/>
                <w:between w:val="nil"/>
              </w:pBdr>
              <w:spacing w:line="240" w:lineRule="auto"/>
              <w:rPr>
                <w:sz w:val="20"/>
                <w:szCs w:val="20"/>
              </w:rPr>
            </w:pPr>
            <w:r>
              <w:rPr>
                <w:sz w:val="20"/>
                <w:szCs w:val="20"/>
              </w:rPr>
              <w:t xml:space="preserve">- Ask your child to think about which materials they use to draw? Can they find different materials around the house to help? </w:t>
            </w:r>
            <w:hyperlink r:id="rId18">
              <w:r>
                <w:rPr>
                  <w:color w:val="1155CC"/>
                  <w:sz w:val="20"/>
                  <w:szCs w:val="20"/>
                  <w:u w:val="single"/>
                </w:rPr>
                <w:t xml:space="preserve">Ideas </w:t>
              </w:r>
            </w:hyperlink>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u w:val="single"/>
              </w:rPr>
            </w:pPr>
            <w:r>
              <w:rPr>
                <w:b/>
                <w:sz w:val="20"/>
                <w:szCs w:val="20"/>
                <w:u w:val="single"/>
              </w:rPr>
              <w:t>Create a card:</w:t>
            </w:r>
            <w:r>
              <w:rPr>
                <w:sz w:val="20"/>
                <w:szCs w:val="20"/>
                <w:u w:val="single"/>
              </w:rPr>
              <w:t xml:space="preserve">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numPr>
                <w:ilvl w:val="0"/>
                <w:numId w:val="6"/>
              </w:numPr>
              <w:pBdr>
                <w:top w:val="nil"/>
                <w:left w:val="nil"/>
                <w:bottom w:val="nil"/>
                <w:right w:val="nil"/>
                <w:between w:val="nil"/>
              </w:pBdr>
              <w:spacing w:line="240" w:lineRule="auto"/>
              <w:rPr>
                <w:sz w:val="20"/>
                <w:szCs w:val="20"/>
              </w:rPr>
            </w:pPr>
            <w:r>
              <w:rPr>
                <w:sz w:val="20"/>
                <w:szCs w:val="20"/>
              </w:rPr>
              <w:t xml:space="preserve">Ask your child to design a card for someone in their family. It can be a birthday card, thank you card or a card to tell someone how much they love them! </w:t>
            </w:r>
          </w:p>
          <w:p w:rsidR="00E6142A" w:rsidRDefault="00E6142A">
            <w:pPr>
              <w:widowControl w:val="0"/>
              <w:pBdr>
                <w:top w:val="nil"/>
                <w:left w:val="nil"/>
                <w:bottom w:val="nil"/>
                <w:right w:val="nil"/>
                <w:between w:val="nil"/>
              </w:pBdr>
              <w:spacing w:line="240" w:lineRule="auto"/>
              <w:ind w:left="720"/>
              <w:rPr>
                <w:sz w:val="20"/>
                <w:szCs w:val="20"/>
              </w:rPr>
            </w:pPr>
          </w:p>
          <w:p w:rsidR="00E6142A" w:rsidRDefault="004D7F7A">
            <w:pPr>
              <w:widowControl w:val="0"/>
              <w:pBdr>
                <w:top w:val="nil"/>
                <w:left w:val="nil"/>
                <w:bottom w:val="nil"/>
                <w:right w:val="nil"/>
                <w:between w:val="nil"/>
              </w:pBdr>
              <w:spacing w:line="240" w:lineRule="auto"/>
              <w:rPr>
                <w:sz w:val="20"/>
                <w:szCs w:val="20"/>
              </w:rPr>
            </w:pPr>
            <w:r>
              <w:rPr>
                <w:b/>
                <w:sz w:val="20"/>
                <w:szCs w:val="20"/>
                <w:u w:val="single"/>
              </w:rPr>
              <w:t>Family tree</w:t>
            </w:r>
            <w:r>
              <w:rPr>
                <w:sz w:val="20"/>
                <w:szCs w:val="20"/>
              </w:rPr>
              <w:t xml:space="preserve">: </w:t>
            </w:r>
            <w:r>
              <w:rPr>
                <w:noProof/>
              </w:rPr>
              <w:drawing>
                <wp:anchor distT="114300" distB="114300" distL="114300" distR="114300" simplePos="0" relativeHeight="251658240" behindDoc="0" locked="0" layoutInCell="1" hidden="0" allowOverlap="1">
                  <wp:simplePos x="0" y="0"/>
                  <wp:positionH relativeFrom="column">
                    <wp:posOffset>4886325</wp:posOffset>
                  </wp:positionH>
                  <wp:positionV relativeFrom="paragraph">
                    <wp:posOffset>123825</wp:posOffset>
                  </wp:positionV>
                  <wp:extent cx="552065" cy="7191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2065" cy="719138"/>
                          </a:xfrm>
                          <a:prstGeom prst="rect">
                            <a:avLst/>
                          </a:prstGeom>
                          <a:ln/>
                        </pic:spPr>
                      </pic:pic>
                    </a:graphicData>
                  </a:graphic>
                </wp:anchor>
              </w:drawing>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numPr>
                <w:ilvl w:val="0"/>
                <w:numId w:val="7"/>
              </w:numPr>
              <w:pBdr>
                <w:top w:val="nil"/>
                <w:left w:val="nil"/>
                <w:bottom w:val="nil"/>
                <w:right w:val="nil"/>
                <w:between w:val="nil"/>
              </w:pBdr>
              <w:spacing w:line="240" w:lineRule="auto"/>
              <w:rPr>
                <w:sz w:val="20"/>
                <w:szCs w:val="20"/>
              </w:rPr>
            </w:pPr>
            <w:r>
              <w:rPr>
                <w:sz w:val="20"/>
                <w:szCs w:val="20"/>
              </w:rPr>
              <w:t xml:space="preserve">Look at photographs of your family members and discuss where they would go on a family tree. Have you met everyone? Is there anyone you could interview and find out more about?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b/>
                <w:sz w:val="20"/>
                <w:szCs w:val="20"/>
                <w:u w:val="single"/>
              </w:rPr>
            </w:pPr>
            <w:r>
              <w:rPr>
                <w:b/>
                <w:sz w:val="20"/>
                <w:szCs w:val="20"/>
                <w:u w:val="single"/>
              </w:rPr>
              <w:t>Design a personal coat of arms shield for the family:</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rPr>
            </w:pPr>
            <w:r>
              <w:rPr>
                <w:sz w:val="20"/>
                <w:szCs w:val="20"/>
              </w:rPr>
              <w:t xml:space="preserve"> - Find out what a coat of arm shield means. Ask them to begin to think about their design. What could they draw? What does it mean to </w:t>
            </w:r>
            <w:proofErr w:type="gramStart"/>
            <w:r>
              <w:rPr>
                <w:sz w:val="20"/>
                <w:szCs w:val="20"/>
              </w:rPr>
              <w:t>them ?</w:t>
            </w:r>
            <w:proofErr w:type="gramEnd"/>
            <w:r>
              <w:rPr>
                <w:sz w:val="20"/>
                <w:szCs w:val="20"/>
              </w:rPr>
              <w:t xml:space="preserve"> Ask them to think about the colours and shapes. Maybe if they have some cardboard around the house they could make a shield to give to a family member.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rPr>
            </w:pPr>
            <w:r>
              <w:rPr>
                <w:b/>
                <w:sz w:val="20"/>
                <w:szCs w:val="20"/>
                <w:u w:val="single"/>
              </w:rPr>
              <w:t>Create a booklet all about the family:</w:t>
            </w:r>
            <w:r>
              <w:rPr>
                <w:sz w:val="20"/>
                <w:szCs w:val="20"/>
              </w:rPr>
              <w:t xml:space="preserve">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numPr>
                <w:ilvl w:val="0"/>
                <w:numId w:val="5"/>
              </w:numPr>
              <w:pBdr>
                <w:top w:val="nil"/>
                <w:left w:val="nil"/>
                <w:bottom w:val="nil"/>
                <w:right w:val="nil"/>
                <w:between w:val="nil"/>
              </w:pBdr>
              <w:spacing w:line="240" w:lineRule="auto"/>
              <w:rPr>
                <w:sz w:val="20"/>
                <w:szCs w:val="20"/>
              </w:rPr>
            </w:pPr>
            <w:r>
              <w:rPr>
                <w:sz w:val="20"/>
                <w:szCs w:val="20"/>
              </w:rPr>
              <w:t xml:space="preserve">Can they name the people in their family and write sentences about them? Who are they? What do they call them? What do they like or dislike? Why are they special to them? Maybe they could get a photograph or draw a family member before they write about them.  </w:t>
            </w:r>
          </w:p>
          <w:p w:rsidR="00E6142A" w:rsidRDefault="00E6142A">
            <w:pPr>
              <w:widowControl w:val="0"/>
              <w:pBdr>
                <w:top w:val="nil"/>
                <w:left w:val="nil"/>
                <w:bottom w:val="nil"/>
                <w:right w:val="nil"/>
                <w:between w:val="nil"/>
              </w:pBdr>
              <w:spacing w:line="240" w:lineRule="auto"/>
              <w:ind w:left="720"/>
              <w:rPr>
                <w:sz w:val="20"/>
                <w:szCs w:val="20"/>
              </w:rPr>
            </w:pPr>
          </w:p>
          <w:p w:rsidR="00E6142A" w:rsidRDefault="004D7F7A">
            <w:pPr>
              <w:widowControl w:val="0"/>
              <w:pBdr>
                <w:top w:val="nil"/>
                <w:left w:val="nil"/>
                <w:bottom w:val="nil"/>
                <w:right w:val="nil"/>
                <w:between w:val="nil"/>
              </w:pBdr>
              <w:spacing w:line="240" w:lineRule="auto"/>
              <w:rPr>
                <w:b/>
                <w:sz w:val="20"/>
                <w:szCs w:val="20"/>
                <w:u w:val="single"/>
              </w:rPr>
            </w:pPr>
            <w:r>
              <w:rPr>
                <w:b/>
                <w:sz w:val="20"/>
                <w:szCs w:val="20"/>
                <w:u w:val="single"/>
              </w:rPr>
              <w:t>News Reporter for half a day:</w:t>
            </w:r>
          </w:p>
          <w:p w:rsidR="00E6142A" w:rsidRDefault="00E6142A">
            <w:pPr>
              <w:widowControl w:val="0"/>
              <w:pBdr>
                <w:top w:val="nil"/>
                <w:left w:val="nil"/>
                <w:bottom w:val="nil"/>
                <w:right w:val="nil"/>
                <w:between w:val="nil"/>
              </w:pBdr>
              <w:spacing w:line="240" w:lineRule="auto"/>
              <w:rPr>
                <w:b/>
                <w:sz w:val="20"/>
                <w:szCs w:val="20"/>
                <w:u w:val="single"/>
              </w:rPr>
            </w:pPr>
          </w:p>
          <w:p w:rsidR="00E6142A" w:rsidRDefault="004D7F7A">
            <w:pPr>
              <w:widowControl w:val="0"/>
              <w:pBdr>
                <w:top w:val="nil"/>
                <w:left w:val="nil"/>
                <w:bottom w:val="nil"/>
                <w:right w:val="nil"/>
                <w:between w:val="nil"/>
              </w:pBdr>
              <w:spacing w:line="240" w:lineRule="auto"/>
              <w:rPr>
                <w:sz w:val="20"/>
                <w:szCs w:val="20"/>
              </w:rPr>
            </w:pPr>
            <w:r>
              <w:rPr>
                <w:sz w:val="20"/>
                <w:szCs w:val="20"/>
              </w:rPr>
              <w:t xml:space="preserve">-Their challenge is to interview family members and find things they like and dislike? Can they write down things they like and dislike? Can they compare these to someone else in their family? In your interview they could create flashcards with words such as: colour, clothes, food, drinks, books, places, music and then ask a family member to pick a flash card and talk about their likes and dislikes.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rPr>
            </w:pPr>
            <w:r>
              <w:rPr>
                <w:b/>
                <w:sz w:val="20"/>
                <w:szCs w:val="20"/>
                <w:u w:val="single"/>
              </w:rPr>
              <w:t>Data detective</w:t>
            </w:r>
            <w:r>
              <w:rPr>
                <w:sz w:val="20"/>
                <w:szCs w:val="20"/>
              </w:rPr>
              <w:t xml:space="preserve"> Ask your child to look at people in the house. What colour is their </w:t>
            </w:r>
            <w:proofErr w:type="gramStart"/>
            <w:r>
              <w:rPr>
                <w:sz w:val="20"/>
                <w:szCs w:val="20"/>
              </w:rPr>
              <w:t>hair ?</w:t>
            </w:r>
            <w:proofErr w:type="gramEnd"/>
            <w:r>
              <w:rPr>
                <w:sz w:val="20"/>
                <w:szCs w:val="20"/>
              </w:rPr>
              <w:t xml:space="preserve"> Eye colour? Favourite colour? Favourite food? Ask them to collect this and place in a tally chart. </w:t>
            </w:r>
          </w:p>
          <w:p w:rsidR="00E6142A" w:rsidRDefault="009C70E3">
            <w:pPr>
              <w:widowControl w:val="0"/>
              <w:pBdr>
                <w:top w:val="nil"/>
                <w:left w:val="nil"/>
                <w:bottom w:val="nil"/>
                <w:right w:val="nil"/>
                <w:between w:val="nil"/>
              </w:pBdr>
              <w:spacing w:line="240" w:lineRule="auto"/>
              <w:rPr>
                <w:sz w:val="20"/>
                <w:szCs w:val="20"/>
              </w:rPr>
            </w:pPr>
            <w:hyperlink r:id="rId20">
              <w:r w:rsidR="004D7F7A">
                <w:rPr>
                  <w:color w:val="1155CC"/>
                  <w:sz w:val="20"/>
                  <w:szCs w:val="20"/>
                  <w:u w:val="single"/>
                </w:rPr>
                <w:t>https://www.twinkl.com.qa/resource/t2-m-250-favourite-colour-tally-and-bar-chart-worksheets</w:t>
              </w:r>
            </w:hyperlink>
            <w:r w:rsidR="004D7F7A">
              <w:rPr>
                <w:sz w:val="20"/>
                <w:szCs w:val="20"/>
              </w:rPr>
              <w:t xml:space="preserve"> </w:t>
            </w:r>
          </w:p>
          <w:p w:rsidR="00E6142A" w:rsidRDefault="00E6142A">
            <w:pPr>
              <w:widowControl w:val="0"/>
              <w:pBdr>
                <w:top w:val="nil"/>
                <w:left w:val="nil"/>
                <w:bottom w:val="nil"/>
                <w:right w:val="nil"/>
                <w:between w:val="nil"/>
              </w:pBdr>
              <w:spacing w:line="240" w:lineRule="auto"/>
              <w:rPr>
                <w:b/>
                <w:sz w:val="20"/>
                <w:szCs w:val="20"/>
                <w:u w:val="single"/>
              </w:rPr>
            </w:pPr>
          </w:p>
          <w:p w:rsidR="00E6142A" w:rsidRDefault="004D7F7A">
            <w:pPr>
              <w:widowControl w:val="0"/>
              <w:pBdr>
                <w:top w:val="nil"/>
                <w:left w:val="nil"/>
                <w:bottom w:val="nil"/>
                <w:right w:val="nil"/>
                <w:between w:val="nil"/>
              </w:pBdr>
              <w:spacing w:line="240" w:lineRule="auto"/>
              <w:rPr>
                <w:b/>
                <w:sz w:val="20"/>
                <w:szCs w:val="20"/>
                <w:u w:val="single"/>
              </w:rPr>
            </w:pPr>
            <w:r>
              <w:rPr>
                <w:b/>
                <w:sz w:val="20"/>
                <w:szCs w:val="20"/>
                <w:u w:val="single"/>
              </w:rPr>
              <w:t xml:space="preserve">Interview a family member: </w:t>
            </w:r>
          </w:p>
          <w:p w:rsidR="00E6142A" w:rsidRDefault="00E6142A">
            <w:pPr>
              <w:widowControl w:val="0"/>
              <w:pBdr>
                <w:top w:val="nil"/>
                <w:left w:val="nil"/>
                <w:bottom w:val="nil"/>
                <w:right w:val="nil"/>
                <w:between w:val="nil"/>
              </w:pBdr>
              <w:spacing w:line="240" w:lineRule="auto"/>
              <w:rPr>
                <w:b/>
                <w:sz w:val="20"/>
                <w:szCs w:val="20"/>
                <w:u w:val="single"/>
              </w:rPr>
            </w:pPr>
          </w:p>
          <w:p w:rsidR="00E6142A" w:rsidRDefault="004D7F7A">
            <w:pPr>
              <w:widowControl w:val="0"/>
              <w:pBdr>
                <w:top w:val="nil"/>
                <w:left w:val="nil"/>
                <w:bottom w:val="nil"/>
                <w:right w:val="nil"/>
                <w:between w:val="nil"/>
              </w:pBdr>
              <w:spacing w:line="240" w:lineRule="auto"/>
              <w:rPr>
                <w:sz w:val="20"/>
                <w:szCs w:val="20"/>
              </w:rPr>
            </w:pPr>
            <w:r>
              <w:rPr>
                <w:sz w:val="20"/>
                <w:szCs w:val="20"/>
              </w:rPr>
              <w:t xml:space="preserve">- interview a family member that doesn’t live at home with them. Allow your child to ask them about their childhood. Who did they live with? Who is in their family? Have they got any family traditions they follow and why. </w:t>
            </w:r>
          </w:p>
          <w:p w:rsidR="00E6142A" w:rsidRDefault="00E6142A">
            <w:pPr>
              <w:widowControl w:val="0"/>
              <w:pBdr>
                <w:top w:val="nil"/>
                <w:left w:val="nil"/>
                <w:bottom w:val="nil"/>
                <w:right w:val="nil"/>
                <w:between w:val="nil"/>
              </w:pBdr>
              <w:spacing w:line="240" w:lineRule="auto"/>
              <w:rPr>
                <w:sz w:val="20"/>
                <w:szCs w:val="20"/>
              </w:rPr>
            </w:pPr>
          </w:p>
          <w:p w:rsidR="00E6142A" w:rsidRDefault="004D7F7A">
            <w:pPr>
              <w:widowControl w:val="0"/>
              <w:pBdr>
                <w:top w:val="nil"/>
                <w:left w:val="nil"/>
                <w:bottom w:val="nil"/>
                <w:right w:val="nil"/>
                <w:between w:val="nil"/>
              </w:pBdr>
              <w:spacing w:line="240" w:lineRule="auto"/>
              <w:rPr>
                <w:sz w:val="20"/>
                <w:szCs w:val="20"/>
              </w:rPr>
            </w:pPr>
            <w:r>
              <w:rPr>
                <w:b/>
                <w:sz w:val="20"/>
                <w:szCs w:val="20"/>
                <w:u w:val="single"/>
              </w:rPr>
              <w:t xml:space="preserve">Write an invitation to a family event: </w:t>
            </w:r>
            <w:r>
              <w:rPr>
                <w:sz w:val="20"/>
                <w:szCs w:val="20"/>
              </w:rPr>
              <w:t xml:space="preserve">Ask your child to invite a family member to one of the following: </w:t>
            </w:r>
            <w:r>
              <w:rPr>
                <w:b/>
                <w:sz w:val="20"/>
                <w:szCs w:val="20"/>
              </w:rPr>
              <w:t xml:space="preserve"> </w:t>
            </w:r>
            <w:proofErr w:type="gramStart"/>
            <w:r>
              <w:rPr>
                <w:sz w:val="20"/>
                <w:szCs w:val="20"/>
              </w:rPr>
              <w:t>-  (</w:t>
            </w:r>
            <w:proofErr w:type="gramEnd"/>
            <w:r>
              <w:rPr>
                <w:i/>
                <w:sz w:val="20"/>
                <w:szCs w:val="20"/>
              </w:rPr>
              <w:t xml:space="preserve">talent show, music show, magic tricks, </w:t>
            </w:r>
            <w:proofErr w:type="spellStart"/>
            <w:r>
              <w:rPr>
                <w:i/>
                <w:sz w:val="20"/>
                <w:szCs w:val="20"/>
              </w:rPr>
              <w:t>jokes</w:t>
            </w:r>
            <w:r>
              <w:rPr>
                <w:sz w:val="20"/>
                <w:szCs w:val="20"/>
              </w:rPr>
              <w:t>t</w:t>
            </w:r>
            <w:proofErr w:type="spellEnd"/>
            <w:r>
              <w:rPr>
                <w:sz w:val="20"/>
                <w:szCs w:val="20"/>
              </w:rPr>
              <w:t xml:space="preserve">) In their invitation ask them to think about the time, date </w:t>
            </w:r>
            <w:r>
              <w:rPr>
                <w:sz w:val="20"/>
                <w:szCs w:val="20"/>
              </w:rPr>
              <w:lastRenderedPageBreak/>
              <w:t xml:space="preserve">and place. How will they design the invitation? Who will deliver it? </w:t>
            </w:r>
          </w:p>
          <w:p w:rsidR="00E6142A" w:rsidRDefault="004D7F7A">
            <w:pPr>
              <w:widowControl w:val="0"/>
              <w:spacing w:line="240" w:lineRule="auto"/>
              <w:rPr>
                <w:sz w:val="20"/>
                <w:szCs w:val="20"/>
              </w:rPr>
            </w:pPr>
            <w:r>
              <w:rPr>
                <w:sz w:val="20"/>
                <w:szCs w:val="20"/>
              </w:rPr>
              <w:t xml:space="preserve">Share the </w:t>
            </w:r>
            <w:hyperlink r:id="rId21">
              <w:r>
                <w:rPr>
                  <w:color w:val="1155CC"/>
                  <w:sz w:val="20"/>
                  <w:szCs w:val="20"/>
                  <w:u w:val="single"/>
                </w:rPr>
                <w:t>https://family.gonoodle.com/activities/milkshake</w:t>
              </w:r>
            </w:hyperlink>
            <w:r>
              <w:rPr>
                <w:sz w:val="20"/>
                <w:szCs w:val="20"/>
              </w:rPr>
              <w:t xml:space="preserve">  </w:t>
            </w:r>
            <w:r>
              <w:rPr>
                <w:sz w:val="20"/>
                <w:szCs w:val="20"/>
                <w:highlight w:val="white"/>
              </w:rPr>
              <w:t>movement and mindfulness video with their family. Who was the best? Which part did they enjoy? Could you create a video of your own?</w:t>
            </w:r>
            <w:r>
              <w:rPr>
                <w:color w:val="666666"/>
                <w:sz w:val="20"/>
                <w:szCs w:val="20"/>
                <w:highlight w:val="white"/>
              </w:rPr>
              <w:t xml:space="preserve"> </w:t>
            </w:r>
          </w:p>
          <w:p w:rsidR="00E6142A" w:rsidRDefault="00E6142A">
            <w:pPr>
              <w:widowControl w:val="0"/>
              <w:pBdr>
                <w:top w:val="nil"/>
                <w:left w:val="nil"/>
                <w:bottom w:val="nil"/>
                <w:right w:val="nil"/>
                <w:between w:val="nil"/>
              </w:pBdr>
              <w:spacing w:line="240" w:lineRule="auto"/>
            </w:pPr>
          </w:p>
        </w:tc>
      </w:tr>
      <w:tr w:rsidR="00E6142A" w:rsidTr="00980FA7">
        <w:trPr>
          <w:trHeight w:val="420"/>
        </w:trPr>
        <w:tc>
          <w:tcPr>
            <w:tcW w:w="9536" w:type="dxa"/>
            <w:gridSpan w:val="2"/>
            <w:shd w:val="clear" w:color="auto" w:fill="999999"/>
            <w:tcMar>
              <w:top w:w="100" w:type="dxa"/>
              <w:left w:w="100" w:type="dxa"/>
              <w:bottom w:w="100" w:type="dxa"/>
              <w:right w:w="100" w:type="dxa"/>
            </w:tcMar>
          </w:tcPr>
          <w:p w:rsidR="00E6142A" w:rsidRDefault="004D7F7A">
            <w:pPr>
              <w:jc w:val="center"/>
              <w:rPr>
                <w:b/>
              </w:rPr>
            </w:pPr>
            <w:r>
              <w:rPr>
                <w:b/>
              </w:rPr>
              <w:lastRenderedPageBreak/>
              <w:t>Additional learning resources parents may wish to engage with</w:t>
            </w:r>
          </w:p>
        </w:tc>
      </w:tr>
      <w:tr w:rsidR="00E6142A" w:rsidTr="00980FA7">
        <w:trPr>
          <w:trHeight w:val="420"/>
        </w:trPr>
        <w:tc>
          <w:tcPr>
            <w:tcW w:w="9536" w:type="dxa"/>
            <w:gridSpan w:val="2"/>
            <w:shd w:val="clear" w:color="auto" w:fill="auto"/>
            <w:tcMar>
              <w:top w:w="100" w:type="dxa"/>
              <w:left w:w="100" w:type="dxa"/>
              <w:bottom w:w="100" w:type="dxa"/>
              <w:right w:w="100" w:type="dxa"/>
            </w:tcMar>
          </w:tcPr>
          <w:p w:rsidR="00E6142A" w:rsidRDefault="009C70E3">
            <w:hyperlink r:id="rId22">
              <w:r w:rsidR="004D7F7A">
                <w:rPr>
                  <w:b/>
                  <w:color w:val="1155CC"/>
                  <w:u w:val="single"/>
                </w:rPr>
                <w:t xml:space="preserve">Classroom Secrets Learning Packs </w:t>
              </w:r>
            </w:hyperlink>
            <w:r w:rsidR="004D7F7A">
              <w:rPr>
                <w:b/>
              </w:rPr>
              <w:t xml:space="preserve">- </w:t>
            </w:r>
            <w:r w:rsidR="004D7F7A">
              <w:t xml:space="preserve">These packs are split into different year groups and include activities linked to reading, writing, maths and practical ideas you can do around the home. </w:t>
            </w:r>
          </w:p>
          <w:p w:rsidR="00E6142A" w:rsidRDefault="009C70E3">
            <w:hyperlink r:id="rId23">
              <w:proofErr w:type="spellStart"/>
              <w:r w:rsidR="004D7F7A">
                <w:rPr>
                  <w:b/>
                  <w:color w:val="1155CC"/>
                  <w:u w:val="single"/>
                </w:rPr>
                <w:t>Twinkl</w:t>
              </w:r>
              <w:proofErr w:type="spellEnd"/>
            </w:hyperlink>
            <w:r w:rsidR="004D7F7A">
              <w:rPr>
                <w:b/>
              </w:rPr>
              <w:t xml:space="preserve"> - </w:t>
            </w:r>
            <w:r w:rsidR="004D7F7A">
              <w:t xml:space="preserve">to access these resources click on the link and sign up using your own email address and creating your own password. Use the offer code UKTWINKLHELPS. </w:t>
            </w:r>
          </w:p>
          <w:p w:rsidR="00E6142A" w:rsidRDefault="009C70E3">
            <w:hyperlink r:id="rId24">
              <w:proofErr w:type="spellStart"/>
              <w:r w:rsidR="004D7F7A">
                <w:rPr>
                  <w:b/>
                  <w:color w:val="1155CC"/>
                  <w:u w:val="single"/>
                </w:rPr>
                <w:t>Headteacherchat</w:t>
              </w:r>
              <w:proofErr w:type="spellEnd"/>
            </w:hyperlink>
            <w:r w:rsidR="004D7F7A">
              <w:t xml:space="preserve"> - This is a blog that has links to various learning platforms. Lots of these are free to access. </w:t>
            </w:r>
          </w:p>
          <w:p w:rsidR="00E6142A" w:rsidRDefault="00E6142A">
            <w:pPr>
              <w:widowControl w:val="0"/>
              <w:spacing w:line="240" w:lineRule="auto"/>
              <w:rPr>
                <w:sz w:val="20"/>
                <w:szCs w:val="20"/>
              </w:rPr>
            </w:pPr>
          </w:p>
          <w:p w:rsidR="00E6142A" w:rsidRDefault="004D7F7A">
            <w:pPr>
              <w:widowControl w:val="0"/>
              <w:spacing w:line="240" w:lineRule="auto"/>
              <w:rPr>
                <w:sz w:val="20"/>
                <w:szCs w:val="20"/>
              </w:rPr>
            </w:pPr>
            <w:r>
              <w:rPr>
                <w:b/>
                <w:sz w:val="20"/>
                <w:szCs w:val="20"/>
                <w:u w:val="single"/>
              </w:rPr>
              <w:t>Additional Year 1 phonics support can be found here:</w:t>
            </w:r>
            <w:r>
              <w:rPr>
                <w:sz w:val="20"/>
                <w:szCs w:val="20"/>
              </w:rPr>
              <w:t xml:space="preserve"> </w:t>
            </w:r>
          </w:p>
          <w:p w:rsidR="00E6142A" w:rsidRDefault="009C70E3">
            <w:pPr>
              <w:widowControl w:val="0"/>
              <w:spacing w:line="240" w:lineRule="auto"/>
              <w:rPr>
                <w:sz w:val="20"/>
                <w:szCs w:val="20"/>
              </w:rPr>
            </w:pPr>
            <w:hyperlink r:id="rId25">
              <w:r w:rsidR="004D7F7A">
                <w:rPr>
                  <w:color w:val="1155CC"/>
                  <w:sz w:val="20"/>
                  <w:szCs w:val="20"/>
                  <w:u w:val="single"/>
                </w:rPr>
                <w:t>https://home.oxfordowl.co.uk/reading/learn-to-read-phonics/</w:t>
              </w:r>
            </w:hyperlink>
          </w:p>
          <w:p w:rsidR="00E6142A" w:rsidRDefault="00E6142A">
            <w:pPr>
              <w:widowControl w:val="0"/>
              <w:spacing w:line="240" w:lineRule="auto"/>
              <w:rPr>
                <w:sz w:val="20"/>
                <w:szCs w:val="20"/>
              </w:rPr>
            </w:pPr>
          </w:p>
          <w:p w:rsidR="00E6142A" w:rsidRDefault="004D7F7A">
            <w:pPr>
              <w:widowControl w:val="0"/>
              <w:spacing w:line="240" w:lineRule="auto"/>
              <w:rPr>
                <w:b/>
                <w:sz w:val="20"/>
                <w:szCs w:val="20"/>
                <w:u w:val="single"/>
              </w:rPr>
            </w:pPr>
            <w:r>
              <w:rPr>
                <w:b/>
                <w:sz w:val="20"/>
                <w:szCs w:val="20"/>
                <w:u w:val="single"/>
              </w:rPr>
              <w:t xml:space="preserve">Additional year 2 work to support SATs can be found here: </w:t>
            </w:r>
            <w:hyperlink r:id="rId26">
              <w:r>
                <w:rPr>
                  <w:b/>
                  <w:color w:val="1155CC"/>
                  <w:sz w:val="20"/>
                  <w:szCs w:val="20"/>
                  <w:u w:val="single"/>
                </w:rPr>
                <w:t>https://www.theschoolrun.com/key-stage-1-sats-learning-journey</w:t>
              </w:r>
            </w:hyperlink>
            <w:r>
              <w:rPr>
                <w:b/>
                <w:sz w:val="20"/>
                <w:szCs w:val="20"/>
                <w:u w:val="single"/>
              </w:rPr>
              <w:t xml:space="preserve"> </w:t>
            </w:r>
          </w:p>
          <w:p w:rsidR="00E6142A" w:rsidRDefault="00E6142A"/>
        </w:tc>
      </w:tr>
      <w:tr w:rsidR="00E6142A" w:rsidTr="00980FA7">
        <w:trPr>
          <w:trHeight w:val="420"/>
        </w:trPr>
        <w:tc>
          <w:tcPr>
            <w:tcW w:w="9536" w:type="dxa"/>
            <w:gridSpan w:val="2"/>
            <w:shd w:val="clear" w:color="auto" w:fill="434343"/>
            <w:tcMar>
              <w:top w:w="100" w:type="dxa"/>
              <w:left w:w="100" w:type="dxa"/>
              <w:bottom w:w="100" w:type="dxa"/>
              <w:right w:w="100" w:type="dxa"/>
            </w:tcMar>
          </w:tcPr>
          <w:p w:rsidR="00E6142A" w:rsidRDefault="004D7F7A">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E6142A" w:rsidRDefault="00E6142A"/>
    <w:sectPr w:rsidR="00E6142A">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37B45"/>
    <w:multiLevelType w:val="multilevel"/>
    <w:tmpl w:val="9192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2158B"/>
    <w:multiLevelType w:val="multilevel"/>
    <w:tmpl w:val="665EC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62A49"/>
    <w:multiLevelType w:val="multilevel"/>
    <w:tmpl w:val="B5B0A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A5A7C"/>
    <w:multiLevelType w:val="multilevel"/>
    <w:tmpl w:val="02BA1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D2776B"/>
    <w:multiLevelType w:val="multilevel"/>
    <w:tmpl w:val="27C64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863E09"/>
    <w:multiLevelType w:val="multilevel"/>
    <w:tmpl w:val="37AAE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693A53"/>
    <w:multiLevelType w:val="multilevel"/>
    <w:tmpl w:val="715C4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2A"/>
    <w:rsid w:val="001F4729"/>
    <w:rsid w:val="004D7F7A"/>
    <w:rsid w:val="00980FA7"/>
    <w:rsid w:val="009C70E3"/>
    <w:rsid w:val="00E6142A"/>
    <w:rsid w:val="00F14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6A389-0707-44CF-BE10-73BB6B9D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atwest.mymoneysense.com/students/students-5-8/coin-cruncher/" TargetMode="External"/><Relationship Id="rId13" Type="http://schemas.openxmlformats.org/officeDocument/2006/relationships/hyperlink" Target="https://www.topmarks.co.uk/english-games/5-7-years/letters-and-sounds" TargetMode="External"/><Relationship Id="rId18" Type="http://schemas.openxmlformats.org/officeDocument/2006/relationships/hyperlink" Target="https://www.bbc.co.uk/teach/class-clips-video/art-and-design-draw-self-portrait/z6ytscw%20%20https://www.hellowonderful.co/post/12-CREATIVE-SELF-PORTRAIT-ART-PROJECTS-FOR-KIDS/" TargetMode="External"/><Relationship Id="rId26" Type="http://schemas.openxmlformats.org/officeDocument/2006/relationships/hyperlink" Target="https://www.theschoolrun.com/key-stage-1-sats-learning-journey" TargetMode="External"/><Relationship Id="rId3" Type="http://schemas.openxmlformats.org/officeDocument/2006/relationships/settings" Target="settings.xml"/><Relationship Id="rId21" Type="http://schemas.openxmlformats.org/officeDocument/2006/relationships/hyperlink" Target="https://family.gonoodle.com/activities/milkshake" TargetMode="External"/><Relationship Id="rId7" Type="http://schemas.openxmlformats.org/officeDocument/2006/relationships/hyperlink" Target="http://www.sheppardsoftware.com/mathgames/earlymath/BalloonPopSkip.htm" TargetMode="External"/><Relationship Id="rId12" Type="http://schemas.openxmlformats.org/officeDocument/2006/relationships/hyperlink" Target="https://www.phonicsplay.co.uk/" TargetMode="External"/><Relationship Id="rId17" Type="http://schemas.openxmlformats.org/officeDocument/2006/relationships/image" Target="media/image1.png"/><Relationship Id="rId25" Type="http://schemas.openxmlformats.org/officeDocument/2006/relationships/hyperlink" Target="https://home.oxfordowl.co.uk/reading/learn-to-read-phonics/" TargetMode="External"/><Relationship Id="rId2" Type="http://schemas.openxmlformats.org/officeDocument/2006/relationships/styles" Target="styles.xml"/><Relationship Id="rId16" Type="http://schemas.openxmlformats.org/officeDocument/2006/relationships/hyperlink" Target="https://www.poetry4kids.com/topic/family/" TargetMode="External"/><Relationship Id="rId20" Type="http://schemas.openxmlformats.org/officeDocument/2006/relationships/hyperlink" Target="https://www.twinkl.com.qa/resource/t2-m-250-favourite-colour-tally-and-bar-chart-worksheets" TargetMode="External"/><Relationship Id="rId1" Type="http://schemas.openxmlformats.org/officeDocument/2006/relationships/numbering" Target="numbering.xml"/><Relationship Id="rId6" Type="http://schemas.openxmlformats.org/officeDocument/2006/relationships/hyperlink" Target="https://www.topmarks.co.uk/maths-games/hit-the-button" TargetMode="External"/><Relationship Id="rId11" Type="http://schemas.openxmlformats.org/officeDocument/2006/relationships/hyperlink" Target="https://www.bbc.co.uk/newsround/news/watch_newsround" TargetMode="External"/><Relationship Id="rId24" Type="http://schemas.openxmlformats.org/officeDocument/2006/relationships/hyperlink" Target="https://www.headteacherchat.com/post/corona-virus-free-resources-for-teachers-and-schools" TargetMode="External"/><Relationship Id="rId5" Type="http://schemas.openxmlformats.org/officeDocument/2006/relationships/hyperlink" Target="https://numbots.com" TargetMode="External"/><Relationship Id="rId15" Type="http://schemas.openxmlformats.org/officeDocument/2006/relationships/hyperlink" Target="https://www.spellingcity.com/spelling-games-vocabulary-games.html" TargetMode="External"/><Relationship Id="rId23" Type="http://schemas.openxmlformats.org/officeDocument/2006/relationships/hyperlink" Target="https://www.twinkl.co.uk/offer/UKTWINKLHELPS?utm_source=promo&amp;utm_medium=email&amp;utm_campaign=England_coronavirus_schools_email&amp;utm_content=offer_link" TargetMode="External"/><Relationship Id="rId28" Type="http://schemas.openxmlformats.org/officeDocument/2006/relationships/theme" Target="theme/theme1.xml"/><Relationship Id="rId10" Type="http://schemas.openxmlformats.org/officeDocument/2006/relationships/hyperlink" Target="https://www.storylineonline.ne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thsframe.co.uk/en/resources/resource/116/telling-the-time" TargetMode="External"/><Relationship Id="rId14" Type="http://schemas.openxmlformats.org/officeDocument/2006/relationships/hyperlink" Target="https://www.topmarks.co.uk/english-games/5-7-years/words-and-spelling" TargetMode="External"/><Relationship Id="rId22" Type="http://schemas.openxmlformats.org/officeDocument/2006/relationships/hyperlink" Target="https://classroomsecrets.co.uk/free-home-learning-pack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Royston</dc:creator>
  <cp:lastModifiedBy>Lee McClure</cp:lastModifiedBy>
  <cp:revision>2</cp:revision>
  <dcterms:created xsi:type="dcterms:W3CDTF">2020-03-20T19:00:00Z</dcterms:created>
  <dcterms:modified xsi:type="dcterms:W3CDTF">2020-03-20T19:00:00Z</dcterms:modified>
</cp:coreProperties>
</file>