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A4575B" w14:textId="5A4B2B36" w:rsidR="003E7B59" w:rsidRDefault="001B65EA">
      <w:r>
        <w:rPr>
          <w:noProof/>
        </w:rPr>
        <w:drawing>
          <wp:inline distT="0" distB="0" distL="0" distR="0" wp14:anchorId="45F092C6" wp14:editId="15CAE49E">
            <wp:extent cx="1952853" cy="10763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line.png"/>
                    <pic:cNvPicPr/>
                  </pic:nvPicPr>
                  <pic:blipFill>
                    <a:blip r:embed="rId5">
                      <a:extLst>
                        <a:ext uri="{28A0092B-C50C-407E-A947-70E740481C1C}">
                          <a14:useLocalDpi xmlns:a14="http://schemas.microsoft.com/office/drawing/2010/main" val="0"/>
                        </a:ext>
                      </a:extLst>
                    </a:blip>
                    <a:stretch>
                      <a:fillRect/>
                    </a:stretch>
                  </pic:blipFill>
                  <pic:spPr>
                    <a:xfrm>
                      <a:off x="0" y="0"/>
                      <a:ext cx="1958417" cy="1079391"/>
                    </a:xfrm>
                    <a:prstGeom prst="rect">
                      <a:avLst/>
                    </a:prstGeom>
                  </pic:spPr>
                </pic:pic>
              </a:graphicData>
            </a:graphic>
          </wp:inline>
        </w:drawing>
      </w:r>
      <w:r>
        <w:rPr>
          <w:noProof/>
        </w:rPr>
        <w:drawing>
          <wp:inline distT="0" distB="0" distL="0" distR="0" wp14:anchorId="30544B80" wp14:editId="4417FDE2">
            <wp:extent cx="1620243" cy="114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vale 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464" cy="1147181"/>
                    </a:xfrm>
                    <a:prstGeom prst="rect">
                      <a:avLst/>
                    </a:prstGeom>
                  </pic:spPr>
                </pic:pic>
              </a:graphicData>
            </a:graphic>
          </wp:inline>
        </w:drawing>
      </w:r>
      <w:r>
        <w:rPr>
          <w:noProof/>
        </w:rPr>
        <w:drawing>
          <wp:inline distT="0" distB="0" distL="0" distR="0" wp14:anchorId="10C5A9B6" wp14:editId="3382753F">
            <wp:extent cx="1497258" cy="1151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7497" cy="1167460"/>
                    </a:xfrm>
                    <a:prstGeom prst="rect">
                      <a:avLst/>
                    </a:prstGeom>
                  </pic:spPr>
                </pic:pic>
              </a:graphicData>
            </a:graphic>
          </wp:inline>
        </w:drawing>
      </w:r>
      <w:bookmarkStart w:id="0" w:name="_GoBack"/>
      <w:bookmarkEnd w:id="0"/>
    </w:p>
    <w:p w14:paraId="69B7FD25" w14:textId="1D135A2C" w:rsidR="003E7B59" w:rsidRDefault="003E7B59">
      <w:pPr>
        <w:jc w:val="right"/>
      </w:pPr>
    </w:p>
    <w:p w14:paraId="52777265" w14:textId="77777777" w:rsidR="003E7B59" w:rsidRDefault="003E7B59"/>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3E7B59" w14:paraId="1A978AB5" w14:textId="77777777">
        <w:trPr>
          <w:trHeight w:val="420"/>
        </w:trPr>
        <w:tc>
          <w:tcPr>
            <w:tcW w:w="9225" w:type="dxa"/>
            <w:gridSpan w:val="2"/>
            <w:shd w:val="clear" w:color="auto" w:fill="666666"/>
            <w:tcMar>
              <w:top w:w="100" w:type="dxa"/>
              <w:left w:w="100" w:type="dxa"/>
              <w:bottom w:w="100" w:type="dxa"/>
              <w:right w:w="100" w:type="dxa"/>
            </w:tcMar>
          </w:tcPr>
          <w:p w14:paraId="4B6C737E" w14:textId="77777777" w:rsidR="003E7B59" w:rsidRDefault="0002464A">
            <w:pPr>
              <w:widowControl w:val="0"/>
              <w:pBdr>
                <w:top w:val="nil"/>
                <w:left w:val="nil"/>
                <w:bottom w:val="nil"/>
                <w:right w:val="nil"/>
                <w:between w:val="nil"/>
              </w:pBdr>
              <w:spacing w:line="240" w:lineRule="auto"/>
              <w:jc w:val="center"/>
              <w:rPr>
                <w:b/>
                <w:color w:val="FFFFFF"/>
              </w:rPr>
            </w:pPr>
            <w:r>
              <w:rPr>
                <w:b/>
                <w:color w:val="FFFFFF"/>
              </w:rPr>
              <w:t>Learning Project WEEK 4- Animals</w:t>
            </w:r>
          </w:p>
        </w:tc>
      </w:tr>
      <w:tr w:rsidR="003E7B59" w14:paraId="1C0FAF56" w14:textId="77777777">
        <w:trPr>
          <w:trHeight w:val="420"/>
        </w:trPr>
        <w:tc>
          <w:tcPr>
            <w:tcW w:w="9225" w:type="dxa"/>
            <w:gridSpan w:val="2"/>
            <w:shd w:val="clear" w:color="auto" w:fill="auto"/>
            <w:tcMar>
              <w:top w:w="100" w:type="dxa"/>
              <w:left w:w="100" w:type="dxa"/>
              <w:bottom w:w="100" w:type="dxa"/>
              <w:right w:w="100" w:type="dxa"/>
            </w:tcMar>
          </w:tcPr>
          <w:p w14:paraId="42B104BD" w14:textId="4D4C4418" w:rsidR="003E7B59" w:rsidRDefault="0002464A">
            <w:pPr>
              <w:widowControl w:val="0"/>
              <w:pBdr>
                <w:top w:val="nil"/>
                <w:left w:val="nil"/>
                <w:bottom w:val="nil"/>
                <w:right w:val="nil"/>
                <w:between w:val="nil"/>
              </w:pBdr>
              <w:spacing w:line="240" w:lineRule="auto"/>
              <w:jc w:val="center"/>
            </w:pPr>
            <w:r>
              <w:rPr>
                <w:b/>
              </w:rPr>
              <w:t xml:space="preserve">Age Range: </w:t>
            </w:r>
            <w:r w:rsidR="00CA545A">
              <w:t>Nursery</w:t>
            </w:r>
          </w:p>
        </w:tc>
      </w:tr>
      <w:tr w:rsidR="003E7B59" w14:paraId="6E65663F" w14:textId="77777777">
        <w:tc>
          <w:tcPr>
            <w:tcW w:w="4575" w:type="dxa"/>
            <w:shd w:val="clear" w:color="auto" w:fill="999999"/>
            <w:tcMar>
              <w:top w:w="100" w:type="dxa"/>
              <w:left w:w="100" w:type="dxa"/>
              <w:bottom w:w="100" w:type="dxa"/>
              <w:right w:w="100" w:type="dxa"/>
            </w:tcMar>
          </w:tcPr>
          <w:p w14:paraId="20C64691" w14:textId="77777777" w:rsidR="003E7B59" w:rsidRDefault="0002464A">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14:paraId="718DF7B9" w14:textId="77777777" w:rsidR="003E7B59" w:rsidRDefault="0002464A">
            <w:pPr>
              <w:widowControl w:val="0"/>
              <w:spacing w:line="240" w:lineRule="auto"/>
              <w:jc w:val="center"/>
              <w:rPr>
                <w:b/>
              </w:rPr>
            </w:pPr>
            <w:r>
              <w:rPr>
                <w:b/>
                <w:sz w:val="20"/>
                <w:szCs w:val="20"/>
              </w:rPr>
              <w:t>Weekly Reading Tasks (Aim to do 1 per day)</w:t>
            </w:r>
          </w:p>
        </w:tc>
      </w:tr>
      <w:tr w:rsidR="003E7B59" w14:paraId="4F90A8A0" w14:textId="77777777">
        <w:tc>
          <w:tcPr>
            <w:tcW w:w="4575" w:type="dxa"/>
            <w:shd w:val="clear" w:color="auto" w:fill="auto"/>
            <w:tcMar>
              <w:top w:w="100" w:type="dxa"/>
              <w:left w:w="100" w:type="dxa"/>
              <w:bottom w:w="100" w:type="dxa"/>
              <w:right w:w="100" w:type="dxa"/>
            </w:tcMar>
          </w:tcPr>
          <w:p w14:paraId="0CDE06FC" w14:textId="1901483A" w:rsidR="003E7B59" w:rsidRPr="00CA545A" w:rsidRDefault="0002464A" w:rsidP="00CA545A">
            <w:pPr>
              <w:widowControl w:val="0"/>
              <w:numPr>
                <w:ilvl w:val="0"/>
                <w:numId w:val="12"/>
              </w:numPr>
              <w:pBdr>
                <w:top w:val="nil"/>
                <w:left w:val="nil"/>
                <w:bottom w:val="nil"/>
                <w:right w:val="nil"/>
                <w:between w:val="nil"/>
              </w:pBdr>
              <w:spacing w:line="240" w:lineRule="auto"/>
              <w:rPr>
                <w:sz w:val="20"/>
                <w:szCs w:val="20"/>
              </w:rPr>
            </w:pPr>
            <w:r>
              <w:rPr>
                <w:sz w:val="20"/>
                <w:szCs w:val="20"/>
              </w:rPr>
              <w:t xml:space="preserve">Watch a </w:t>
            </w:r>
            <w:proofErr w:type="spellStart"/>
            <w:r>
              <w:rPr>
                <w:sz w:val="20"/>
                <w:szCs w:val="20"/>
              </w:rPr>
              <w:t>Numberblocks</w:t>
            </w:r>
            <w:proofErr w:type="spellEnd"/>
            <w:r>
              <w:rPr>
                <w:sz w:val="20"/>
                <w:szCs w:val="20"/>
              </w:rPr>
              <w:t xml:space="preserve"> clip each day at: </w:t>
            </w:r>
            <w:hyperlink r:id="rId8">
              <w:r>
                <w:rPr>
                  <w:color w:val="1155CC"/>
                  <w:sz w:val="20"/>
                  <w:szCs w:val="20"/>
                  <w:u w:val="single"/>
                </w:rPr>
                <w:t>BBC</w:t>
              </w:r>
            </w:hyperlink>
            <w:r>
              <w:rPr>
                <w:sz w:val="20"/>
                <w:szCs w:val="20"/>
              </w:rPr>
              <w:t xml:space="preserve"> or </w:t>
            </w:r>
            <w:hyperlink r:id="rId9">
              <w:proofErr w:type="spellStart"/>
              <w:r>
                <w:rPr>
                  <w:color w:val="1155CC"/>
                  <w:sz w:val="20"/>
                  <w:szCs w:val="20"/>
                  <w:u w:val="single"/>
                </w:rPr>
                <w:t>CBeebies</w:t>
              </w:r>
              <w:proofErr w:type="spellEnd"/>
            </w:hyperlink>
            <w:r>
              <w:rPr>
                <w:sz w:val="20"/>
                <w:szCs w:val="20"/>
              </w:rPr>
              <w:t xml:space="preserve">.    </w:t>
            </w:r>
            <w:r w:rsidRPr="00CA545A">
              <w:rPr>
                <w:sz w:val="20"/>
                <w:szCs w:val="20"/>
              </w:rPr>
              <w:t xml:space="preserve">. </w:t>
            </w:r>
          </w:p>
          <w:p w14:paraId="3CBEA0FA" w14:textId="77777777" w:rsidR="003E7B59" w:rsidRDefault="003E7B59">
            <w:pPr>
              <w:widowControl w:val="0"/>
              <w:spacing w:line="240" w:lineRule="auto"/>
              <w:ind w:left="540"/>
              <w:rPr>
                <w:sz w:val="20"/>
                <w:szCs w:val="20"/>
              </w:rPr>
            </w:pPr>
          </w:p>
          <w:p w14:paraId="78326FD5" w14:textId="77777777" w:rsidR="003E7B59" w:rsidRDefault="0002464A">
            <w:pPr>
              <w:widowControl w:val="0"/>
              <w:numPr>
                <w:ilvl w:val="0"/>
                <w:numId w:val="3"/>
              </w:numPr>
              <w:spacing w:line="240" w:lineRule="auto"/>
              <w:rPr>
                <w:sz w:val="20"/>
                <w:szCs w:val="20"/>
              </w:rPr>
            </w:pPr>
            <w:r>
              <w:rPr>
                <w:sz w:val="20"/>
                <w:szCs w:val="20"/>
              </w:rPr>
              <w:t xml:space="preserve">Play this counting </w:t>
            </w:r>
            <w:hyperlink r:id="rId10">
              <w:r>
                <w:rPr>
                  <w:color w:val="1155CC"/>
                  <w:sz w:val="20"/>
                  <w:szCs w:val="20"/>
                  <w:u w:val="single"/>
                </w:rPr>
                <w:t>game.</w:t>
              </w:r>
            </w:hyperlink>
            <w:r>
              <w:rPr>
                <w:sz w:val="20"/>
                <w:szCs w:val="20"/>
              </w:rPr>
              <w:t xml:space="preserve"> Count how many of each animal you can see. </w:t>
            </w:r>
          </w:p>
          <w:p w14:paraId="41F9367D" w14:textId="77777777" w:rsidR="003E7B59" w:rsidRDefault="003E7B59">
            <w:pPr>
              <w:widowControl w:val="0"/>
              <w:spacing w:line="240" w:lineRule="auto"/>
              <w:ind w:left="540"/>
              <w:rPr>
                <w:sz w:val="20"/>
                <w:szCs w:val="20"/>
              </w:rPr>
            </w:pPr>
          </w:p>
          <w:p w14:paraId="10AC39D9" w14:textId="35EF0EE8" w:rsidR="003E7B59" w:rsidRDefault="0002464A">
            <w:pPr>
              <w:widowControl w:val="0"/>
              <w:numPr>
                <w:ilvl w:val="0"/>
                <w:numId w:val="6"/>
              </w:numPr>
              <w:spacing w:line="240" w:lineRule="auto"/>
              <w:rPr>
                <w:sz w:val="20"/>
                <w:szCs w:val="20"/>
              </w:rPr>
            </w:pPr>
            <w:r>
              <w:rPr>
                <w:sz w:val="20"/>
                <w:szCs w:val="20"/>
              </w:rPr>
              <w:t xml:space="preserve">Practise counting </w:t>
            </w:r>
            <w:r w:rsidR="00CA545A">
              <w:rPr>
                <w:sz w:val="20"/>
                <w:szCs w:val="20"/>
              </w:rPr>
              <w:t>groups of animals</w:t>
            </w:r>
            <w:r>
              <w:rPr>
                <w:sz w:val="20"/>
                <w:szCs w:val="20"/>
              </w:rPr>
              <w:t xml:space="preserve">. </w:t>
            </w:r>
            <w:r w:rsidR="00CA545A">
              <w:rPr>
                <w:sz w:val="20"/>
                <w:szCs w:val="20"/>
              </w:rPr>
              <w:t xml:space="preserve">Build a field with any available resources and then fill the field with toy animals. Ask your child to tell you how many? </w:t>
            </w:r>
          </w:p>
          <w:p w14:paraId="0E3F05C7" w14:textId="22CD5ABE" w:rsidR="00CA545A" w:rsidRDefault="00CA545A" w:rsidP="00CA545A">
            <w:pPr>
              <w:widowControl w:val="0"/>
              <w:spacing w:line="240" w:lineRule="auto"/>
              <w:rPr>
                <w:sz w:val="20"/>
                <w:szCs w:val="20"/>
              </w:rPr>
            </w:pPr>
          </w:p>
          <w:p w14:paraId="3B1EEE62" w14:textId="2CAC0AC2" w:rsidR="00CA545A" w:rsidRDefault="00CA545A" w:rsidP="00CA545A">
            <w:pPr>
              <w:widowControl w:val="0"/>
              <w:spacing w:line="240" w:lineRule="auto"/>
              <w:rPr>
                <w:sz w:val="20"/>
                <w:szCs w:val="20"/>
              </w:rPr>
            </w:pPr>
          </w:p>
          <w:p w14:paraId="5F257031" w14:textId="3A4DFF16" w:rsidR="00CA545A" w:rsidRDefault="00CA545A" w:rsidP="00CA545A">
            <w:pPr>
              <w:widowControl w:val="0"/>
              <w:spacing w:line="240" w:lineRule="auto"/>
              <w:rPr>
                <w:sz w:val="20"/>
                <w:szCs w:val="20"/>
              </w:rPr>
            </w:pPr>
          </w:p>
          <w:p w14:paraId="5D3FCF6C" w14:textId="740559AB" w:rsidR="00CA545A" w:rsidRDefault="00CA545A" w:rsidP="00CA545A">
            <w:pPr>
              <w:widowControl w:val="0"/>
              <w:spacing w:line="240" w:lineRule="auto"/>
              <w:rPr>
                <w:sz w:val="20"/>
                <w:szCs w:val="20"/>
              </w:rPr>
            </w:pPr>
          </w:p>
          <w:p w14:paraId="0C4DE37E" w14:textId="231D21AE" w:rsidR="00CA545A" w:rsidRDefault="00CA545A" w:rsidP="00CA545A">
            <w:pPr>
              <w:widowControl w:val="0"/>
              <w:spacing w:line="240" w:lineRule="auto"/>
              <w:rPr>
                <w:sz w:val="20"/>
                <w:szCs w:val="20"/>
              </w:rPr>
            </w:pPr>
          </w:p>
          <w:p w14:paraId="2FA1DFF0" w14:textId="7018B7DA" w:rsidR="00CA545A" w:rsidRDefault="00CA545A" w:rsidP="00CA545A">
            <w:pPr>
              <w:widowControl w:val="0"/>
              <w:spacing w:line="240" w:lineRule="auto"/>
              <w:rPr>
                <w:sz w:val="20"/>
                <w:szCs w:val="20"/>
              </w:rPr>
            </w:pPr>
          </w:p>
          <w:p w14:paraId="7F5212D6" w14:textId="0AA9AAA2" w:rsidR="00CA545A" w:rsidRDefault="00CA545A" w:rsidP="00CA545A">
            <w:pPr>
              <w:widowControl w:val="0"/>
              <w:spacing w:line="240" w:lineRule="auto"/>
              <w:rPr>
                <w:sz w:val="20"/>
                <w:szCs w:val="20"/>
              </w:rPr>
            </w:pPr>
          </w:p>
          <w:p w14:paraId="2A03CB51" w14:textId="6E9B9A52" w:rsidR="00CA545A" w:rsidRDefault="00CA545A" w:rsidP="00CA545A">
            <w:pPr>
              <w:widowControl w:val="0"/>
              <w:spacing w:line="240" w:lineRule="auto"/>
              <w:rPr>
                <w:sz w:val="20"/>
                <w:szCs w:val="20"/>
              </w:rPr>
            </w:pPr>
          </w:p>
          <w:p w14:paraId="627C28F5" w14:textId="503C31DE" w:rsidR="00CA545A" w:rsidRDefault="00CA545A" w:rsidP="00CA545A">
            <w:pPr>
              <w:widowControl w:val="0"/>
              <w:spacing w:line="240" w:lineRule="auto"/>
              <w:rPr>
                <w:sz w:val="20"/>
                <w:szCs w:val="20"/>
              </w:rPr>
            </w:pPr>
          </w:p>
          <w:p w14:paraId="3051FCF2" w14:textId="5461ADF3" w:rsidR="00CA545A" w:rsidRDefault="00CA545A" w:rsidP="00CA545A">
            <w:pPr>
              <w:widowControl w:val="0"/>
              <w:spacing w:line="240" w:lineRule="auto"/>
              <w:rPr>
                <w:sz w:val="20"/>
                <w:szCs w:val="20"/>
              </w:rPr>
            </w:pPr>
          </w:p>
          <w:p w14:paraId="425B1B8B" w14:textId="3C3C7C49" w:rsidR="00CA545A" w:rsidRDefault="00CA545A" w:rsidP="00CA545A">
            <w:pPr>
              <w:widowControl w:val="0"/>
              <w:spacing w:line="240" w:lineRule="auto"/>
              <w:rPr>
                <w:sz w:val="20"/>
                <w:szCs w:val="20"/>
              </w:rPr>
            </w:pPr>
          </w:p>
          <w:p w14:paraId="7778DFB9" w14:textId="732BA8ED" w:rsidR="00CA545A" w:rsidRDefault="00CA545A" w:rsidP="00CA545A">
            <w:pPr>
              <w:widowControl w:val="0"/>
              <w:spacing w:line="240" w:lineRule="auto"/>
              <w:rPr>
                <w:sz w:val="20"/>
                <w:szCs w:val="20"/>
              </w:rPr>
            </w:pPr>
          </w:p>
          <w:p w14:paraId="6CFC7B83" w14:textId="2D1B54B1" w:rsidR="00CA545A" w:rsidRDefault="00CA545A" w:rsidP="00CA545A">
            <w:pPr>
              <w:widowControl w:val="0"/>
              <w:spacing w:line="240" w:lineRule="auto"/>
              <w:rPr>
                <w:sz w:val="20"/>
                <w:szCs w:val="20"/>
              </w:rPr>
            </w:pPr>
          </w:p>
          <w:p w14:paraId="7C196CB6" w14:textId="77777777" w:rsidR="00CA545A" w:rsidRDefault="00CA545A" w:rsidP="00CA545A">
            <w:pPr>
              <w:widowControl w:val="0"/>
              <w:spacing w:line="240" w:lineRule="auto"/>
              <w:rPr>
                <w:sz w:val="20"/>
                <w:szCs w:val="20"/>
              </w:rPr>
            </w:pPr>
          </w:p>
          <w:p w14:paraId="118FCDB2" w14:textId="77777777" w:rsidR="003E7B59" w:rsidRDefault="003E7B59">
            <w:pPr>
              <w:widowControl w:val="0"/>
              <w:spacing w:line="240" w:lineRule="auto"/>
              <w:rPr>
                <w:sz w:val="20"/>
                <w:szCs w:val="20"/>
              </w:rPr>
            </w:pPr>
          </w:p>
        </w:tc>
        <w:tc>
          <w:tcPr>
            <w:tcW w:w="4650" w:type="dxa"/>
            <w:shd w:val="clear" w:color="auto" w:fill="auto"/>
            <w:tcMar>
              <w:top w:w="100" w:type="dxa"/>
              <w:left w:w="100" w:type="dxa"/>
              <w:bottom w:w="100" w:type="dxa"/>
              <w:right w:w="100" w:type="dxa"/>
            </w:tcMar>
          </w:tcPr>
          <w:p w14:paraId="467BE31C" w14:textId="6B8B8459" w:rsidR="003E7B59" w:rsidRDefault="0002464A" w:rsidP="00CA545A">
            <w:pPr>
              <w:widowControl w:val="0"/>
              <w:numPr>
                <w:ilvl w:val="0"/>
                <w:numId w:val="14"/>
              </w:numPr>
              <w:pBdr>
                <w:top w:val="nil"/>
                <w:left w:val="nil"/>
                <w:bottom w:val="nil"/>
                <w:right w:val="nil"/>
                <w:between w:val="nil"/>
              </w:pBdr>
              <w:spacing w:line="240" w:lineRule="auto"/>
              <w:rPr>
                <w:sz w:val="20"/>
                <w:szCs w:val="20"/>
              </w:rPr>
            </w:pPr>
            <w:r>
              <w:rPr>
                <w:sz w:val="20"/>
                <w:szCs w:val="20"/>
              </w:rPr>
              <w:t>Read a variety of books at home. Favourites can be repeated. Hearing the patterns of language in a story will support your child’s language development</w:t>
            </w:r>
            <w:r w:rsidR="00CA545A">
              <w:rPr>
                <w:sz w:val="20"/>
                <w:szCs w:val="20"/>
              </w:rPr>
              <w:t>.</w:t>
            </w:r>
          </w:p>
          <w:p w14:paraId="626138C6" w14:textId="77777777" w:rsidR="0002464A" w:rsidRDefault="0002464A" w:rsidP="0002464A">
            <w:pPr>
              <w:widowControl w:val="0"/>
              <w:pBdr>
                <w:top w:val="nil"/>
                <w:left w:val="nil"/>
                <w:bottom w:val="nil"/>
                <w:right w:val="nil"/>
                <w:between w:val="nil"/>
              </w:pBdr>
              <w:spacing w:line="240" w:lineRule="auto"/>
              <w:ind w:left="720"/>
              <w:rPr>
                <w:sz w:val="20"/>
                <w:szCs w:val="20"/>
              </w:rPr>
            </w:pPr>
          </w:p>
          <w:p w14:paraId="7D1A19A2" w14:textId="46CBFA3E" w:rsidR="00CA545A" w:rsidRDefault="00CA545A" w:rsidP="00CA545A">
            <w:pPr>
              <w:widowControl w:val="0"/>
              <w:numPr>
                <w:ilvl w:val="0"/>
                <w:numId w:val="14"/>
              </w:numPr>
              <w:pBdr>
                <w:top w:val="nil"/>
                <w:left w:val="nil"/>
                <w:bottom w:val="nil"/>
                <w:right w:val="nil"/>
                <w:between w:val="nil"/>
              </w:pBdr>
              <w:spacing w:line="240" w:lineRule="auto"/>
              <w:rPr>
                <w:sz w:val="20"/>
                <w:szCs w:val="20"/>
              </w:rPr>
            </w:pPr>
            <w:r>
              <w:rPr>
                <w:sz w:val="20"/>
                <w:szCs w:val="20"/>
              </w:rPr>
              <w:t>Using a familiar story, can your child tell you the story</w:t>
            </w:r>
            <w:r w:rsidR="0002464A">
              <w:rPr>
                <w:sz w:val="20"/>
                <w:szCs w:val="20"/>
              </w:rPr>
              <w:t>?</w:t>
            </w:r>
          </w:p>
          <w:p w14:paraId="6E204C00" w14:textId="77777777" w:rsidR="0002464A" w:rsidRDefault="0002464A" w:rsidP="0002464A">
            <w:pPr>
              <w:pStyle w:val="ListParagraph"/>
              <w:rPr>
                <w:sz w:val="20"/>
                <w:szCs w:val="20"/>
              </w:rPr>
            </w:pPr>
          </w:p>
          <w:p w14:paraId="1A4BEF19" w14:textId="77777777" w:rsidR="0002464A" w:rsidRDefault="0002464A" w:rsidP="0002464A">
            <w:pPr>
              <w:widowControl w:val="0"/>
              <w:pBdr>
                <w:top w:val="nil"/>
                <w:left w:val="nil"/>
                <w:bottom w:val="nil"/>
                <w:right w:val="nil"/>
                <w:between w:val="nil"/>
              </w:pBdr>
              <w:spacing w:line="240" w:lineRule="auto"/>
              <w:ind w:left="720"/>
              <w:rPr>
                <w:sz w:val="20"/>
                <w:szCs w:val="20"/>
              </w:rPr>
            </w:pPr>
          </w:p>
          <w:p w14:paraId="4BBD2A12" w14:textId="2396CEE2" w:rsidR="0002464A" w:rsidRDefault="0002464A" w:rsidP="00CA545A">
            <w:pPr>
              <w:widowControl w:val="0"/>
              <w:numPr>
                <w:ilvl w:val="0"/>
                <w:numId w:val="14"/>
              </w:numPr>
              <w:pBdr>
                <w:top w:val="nil"/>
                <w:left w:val="nil"/>
                <w:bottom w:val="nil"/>
                <w:right w:val="nil"/>
                <w:between w:val="nil"/>
              </w:pBdr>
              <w:spacing w:line="240" w:lineRule="auto"/>
              <w:rPr>
                <w:sz w:val="20"/>
                <w:szCs w:val="20"/>
              </w:rPr>
            </w:pPr>
            <w:r>
              <w:rPr>
                <w:sz w:val="20"/>
                <w:szCs w:val="20"/>
              </w:rPr>
              <w:t>Can you find the props for a story and act it out?</w:t>
            </w:r>
          </w:p>
          <w:p w14:paraId="4062A1FC" w14:textId="77777777" w:rsidR="00CA545A" w:rsidRDefault="00CA545A" w:rsidP="00CA545A">
            <w:pPr>
              <w:widowControl w:val="0"/>
              <w:pBdr>
                <w:top w:val="nil"/>
                <w:left w:val="nil"/>
                <w:bottom w:val="nil"/>
                <w:right w:val="nil"/>
                <w:between w:val="nil"/>
              </w:pBdr>
              <w:spacing w:line="240" w:lineRule="auto"/>
              <w:ind w:left="720"/>
              <w:rPr>
                <w:sz w:val="20"/>
                <w:szCs w:val="20"/>
              </w:rPr>
            </w:pPr>
          </w:p>
          <w:p w14:paraId="47EFA4C3" w14:textId="2941122A" w:rsidR="00CA545A" w:rsidRPr="00CA545A" w:rsidRDefault="00CA545A" w:rsidP="00CA545A">
            <w:pPr>
              <w:widowControl w:val="0"/>
              <w:pBdr>
                <w:top w:val="nil"/>
                <w:left w:val="nil"/>
                <w:bottom w:val="nil"/>
                <w:right w:val="nil"/>
                <w:between w:val="nil"/>
              </w:pBdr>
              <w:spacing w:line="240" w:lineRule="auto"/>
              <w:ind w:left="720"/>
              <w:rPr>
                <w:sz w:val="20"/>
                <w:szCs w:val="20"/>
              </w:rPr>
            </w:pPr>
          </w:p>
        </w:tc>
      </w:tr>
      <w:tr w:rsidR="003E7B59" w14:paraId="45629258" w14:textId="77777777">
        <w:tc>
          <w:tcPr>
            <w:tcW w:w="4575" w:type="dxa"/>
            <w:shd w:val="clear" w:color="auto" w:fill="999999"/>
            <w:tcMar>
              <w:top w:w="100" w:type="dxa"/>
              <w:left w:w="100" w:type="dxa"/>
              <w:bottom w:w="100" w:type="dxa"/>
              <w:right w:w="100" w:type="dxa"/>
            </w:tcMar>
          </w:tcPr>
          <w:p w14:paraId="7BA1EF84" w14:textId="77777777" w:rsidR="003E7B59" w:rsidRDefault="0002464A">
            <w:pPr>
              <w:widowControl w:val="0"/>
              <w:spacing w:line="240" w:lineRule="auto"/>
              <w:jc w:val="center"/>
              <w:rPr>
                <w:b/>
              </w:rPr>
            </w:pPr>
            <w:r>
              <w:rPr>
                <w:b/>
                <w:sz w:val="20"/>
                <w:szCs w:val="20"/>
              </w:rPr>
              <w:t>Weekly Phonics Tasks (Aim to do 1 per day)</w:t>
            </w:r>
          </w:p>
        </w:tc>
        <w:tc>
          <w:tcPr>
            <w:tcW w:w="4650" w:type="dxa"/>
            <w:shd w:val="clear" w:color="auto" w:fill="999999"/>
            <w:tcMar>
              <w:top w:w="100" w:type="dxa"/>
              <w:left w:w="100" w:type="dxa"/>
              <w:bottom w:w="100" w:type="dxa"/>
              <w:right w:w="100" w:type="dxa"/>
            </w:tcMar>
          </w:tcPr>
          <w:p w14:paraId="0E6EA2A7" w14:textId="77777777" w:rsidR="003E7B59" w:rsidRDefault="0002464A">
            <w:pPr>
              <w:widowControl w:val="0"/>
              <w:spacing w:line="240" w:lineRule="auto"/>
              <w:jc w:val="center"/>
              <w:rPr>
                <w:b/>
              </w:rPr>
            </w:pPr>
            <w:r>
              <w:rPr>
                <w:b/>
                <w:sz w:val="20"/>
                <w:szCs w:val="20"/>
              </w:rPr>
              <w:t>Weekly Writing Tasks (Aim to do 1 per day)</w:t>
            </w:r>
          </w:p>
        </w:tc>
      </w:tr>
      <w:tr w:rsidR="003E7B59" w14:paraId="027DE5D4" w14:textId="77777777">
        <w:trPr>
          <w:trHeight w:val="5460"/>
        </w:trPr>
        <w:tc>
          <w:tcPr>
            <w:tcW w:w="4575" w:type="dxa"/>
            <w:shd w:val="clear" w:color="auto" w:fill="auto"/>
            <w:tcMar>
              <w:top w:w="100" w:type="dxa"/>
              <w:left w:w="100" w:type="dxa"/>
              <w:bottom w:w="100" w:type="dxa"/>
              <w:right w:w="100" w:type="dxa"/>
            </w:tcMar>
          </w:tcPr>
          <w:p w14:paraId="71952437" w14:textId="77777777" w:rsidR="003E7B59" w:rsidRDefault="0002464A">
            <w:pPr>
              <w:widowControl w:val="0"/>
              <w:numPr>
                <w:ilvl w:val="0"/>
                <w:numId w:val="2"/>
              </w:numPr>
              <w:spacing w:line="240" w:lineRule="auto"/>
              <w:rPr>
                <w:b/>
                <w:sz w:val="20"/>
                <w:szCs w:val="20"/>
              </w:rPr>
            </w:pPr>
            <w:r>
              <w:rPr>
                <w:sz w:val="20"/>
                <w:szCs w:val="20"/>
              </w:rPr>
              <w:lastRenderedPageBreak/>
              <w:t xml:space="preserve">Sing Nursery Rhymes and songs together. Add in actions and change the words. Can children think of different rhyming words to add in? Repeat old favourites and learn new rhymes. You can find an A-Z of </w:t>
            </w:r>
            <w:hyperlink r:id="rId11">
              <w:r>
                <w:rPr>
                  <w:color w:val="1155CC"/>
                  <w:sz w:val="20"/>
                  <w:szCs w:val="20"/>
                  <w:u w:val="single"/>
                </w:rPr>
                <w:t>Nursery Rhymes here</w:t>
              </w:r>
            </w:hyperlink>
            <w:r>
              <w:rPr>
                <w:sz w:val="20"/>
                <w:szCs w:val="20"/>
              </w:rPr>
              <w:t xml:space="preserve">. </w:t>
            </w:r>
          </w:p>
          <w:p w14:paraId="019B418E" w14:textId="77777777" w:rsidR="003E7B59" w:rsidRDefault="003E7B59">
            <w:pPr>
              <w:widowControl w:val="0"/>
              <w:spacing w:line="240" w:lineRule="auto"/>
              <w:ind w:left="720"/>
              <w:rPr>
                <w:sz w:val="20"/>
                <w:szCs w:val="20"/>
              </w:rPr>
            </w:pPr>
          </w:p>
          <w:p w14:paraId="3C2E8388" w14:textId="7B472F76" w:rsidR="003E7B59" w:rsidRDefault="0002464A">
            <w:pPr>
              <w:widowControl w:val="0"/>
              <w:numPr>
                <w:ilvl w:val="0"/>
                <w:numId w:val="2"/>
              </w:numPr>
              <w:spacing w:line="240" w:lineRule="auto"/>
              <w:rPr>
                <w:b/>
                <w:sz w:val="20"/>
                <w:szCs w:val="20"/>
              </w:rPr>
            </w:pPr>
            <w:r>
              <w:rPr>
                <w:sz w:val="20"/>
                <w:szCs w:val="20"/>
              </w:rPr>
              <w:t xml:space="preserve">Daily phonics - Practice the sounds your child is working on. </w:t>
            </w:r>
            <w:hyperlink r:id="rId12">
              <w:r>
                <w:rPr>
                  <w:color w:val="1155CC"/>
                  <w:sz w:val="20"/>
                  <w:szCs w:val="20"/>
                  <w:u w:val="single"/>
                </w:rPr>
                <w:t>Interactive games</w:t>
              </w:r>
            </w:hyperlink>
            <w:r>
              <w:rPr>
                <w:sz w:val="20"/>
                <w:szCs w:val="20"/>
              </w:rPr>
              <w:t>.</w:t>
            </w:r>
          </w:p>
          <w:p w14:paraId="5F78D2EB" w14:textId="77777777" w:rsidR="003E7B59" w:rsidRDefault="003E7B59">
            <w:pPr>
              <w:widowControl w:val="0"/>
              <w:spacing w:line="240" w:lineRule="auto"/>
              <w:rPr>
                <w:sz w:val="20"/>
                <w:szCs w:val="20"/>
              </w:rPr>
            </w:pPr>
          </w:p>
          <w:p w14:paraId="394076DC" w14:textId="77777777" w:rsidR="003E7B59" w:rsidRDefault="0002464A">
            <w:pPr>
              <w:widowControl w:val="0"/>
              <w:numPr>
                <w:ilvl w:val="0"/>
                <w:numId w:val="15"/>
              </w:numPr>
              <w:spacing w:line="240" w:lineRule="auto"/>
              <w:rPr>
                <w:sz w:val="20"/>
                <w:szCs w:val="20"/>
              </w:rPr>
            </w:pPr>
            <w:r>
              <w:rPr>
                <w:sz w:val="20"/>
                <w:szCs w:val="20"/>
              </w:rPr>
              <w:t xml:space="preserve">Play this </w:t>
            </w:r>
            <w:hyperlink r:id="rId13">
              <w:r>
                <w:rPr>
                  <w:color w:val="1155CC"/>
                  <w:sz w:val="20"/>
                  <w:szCs w:val="20"/>
                  <w:u w:val="single"/>
                </w:rPr>
                <w:t>animal sound match game.</w:t>
              </w:r>
            </w:hyperlink>
            <w:r>
              <w:rPr>
                <w:sz w:val="20"/>
                <w:szCs w:val="20"/>
              </w:rPr>
              <w:t xml:space="preserve"> </w:t>
            </w:r>
          </w:p>
          <w:p w14:paraId="791CA891" w14:textId="77777777" w:rsidR="003E7B59" w:rsidRDefault="003E7B59">
            <w:pPr>
              <w:widowControl w:val="0"/>
              <w:spacing w:line="240" w:lineRule="auto"/>
              <w:rPr>
                <w:sz w:val="20"/>
                <w:szCs w:val="20"/>
              </w:rPr>
            </w:pPr>
          </w:p>
          <w:p w14:paraId="5B7BA9ED" w14:textId="6DA01358" w:rsidR="003E7B59" w:rsidRDefault="0002464A">
            <w:pPr>
              <w:widowControl w:val="0"/>
              <w:numPr>
                <w:ilvl w:val="0"/>
                <w:numId w:val="1"/>
              </w:numPr>
              <w:spacing w:line="240" w:lineRule="auto"/>
              <w:rPr>
                <w:sz w:val="20"/>
                <w:szCs w:val="20"/>
              </w:rPr>
            </w:pPr>
            <w:r>
              <w:rPr>
                <w:sz w:val="20"/>
                <w:szCs w:val="20"/>
              </w:rPr>
              <w:t>Sing the song, ‘Old McDonald Had a Farm’. Instead of saying the name of the animal, make the sound that its name starts with. Can your child figure out which animal it is?</w:t>
            </w:r>
          </w:p>
          <w:p w14:paraId="38DC5779" w14:textId="77777777" w:rsidR="003E7B59" w:rsidRDefault="003E7B59">
            <w:pPr>
              <w:widowControl w:val="0"/>
              <w:spacing w:line="240" w:lineRule="auto"/>
              <w:ind w:left="720"/>
              <w:rPr>
                <w:sz w:val="20"/>
                <w:szCs w:val="20"/>
              </w:rPr>
            </w:pPr>
          </w:p>
          <w:p w14:paraId="4A4E51BF" w14:textId="77777777" w:rsidR="00CA545A" w:rsidRDefault="00CA545A">
            <w:pPr>
              <w:widowControl w:val="0"/>
              <w:spacing w:line="240" w:lineRule="auto"/>
              <w:ind w:left="720"/>
              <w:rPr>
                <w:sz w:val="20"/>
                <w:szCs w:val="20"/>
              </w:rPr>
            </w:pPr>
          </w:p>
          <w:p w14:paraId="37842678" w14:textId="77777777" w:rsidR="00CA545A" w:rsidRDefault="00CA545A">
            <w:pPr>
              <w:widowControl w:val="0"/>
              <w:spacing w:line="240" w:lineRule="auto"/>
              <w:ind w:left="720"/>
              <w:rPr>
                <w:sz w:val="20"/>
                <w:szCs w:val="20"/>
              </w:rPr>
            </w:pPr>
          </w:p>
          <w:p w14:paraId="09F268AC" w14:textId="77777777" w:rsidR="00CA545A" w:rsidRDefault="00CA545A">
            <w:pPr>
              <w:widowControl w:val="0"/>
              <w:spacing w:line="240" w:lineRule="auto"/>
              <w:ind w:left="720"/>
              <w:rPr>
                <w:sz w:val="20"/>
                <w:szCs w:val="20"/>
              </w:rPr>
            </w:pPr>
          </w:p>
          <w:p w14:paraId="0C8DC86C" w14:textId="77777777" w:rsidR="00CA545A" w:rsidRDefault="00CA545A">
            <w:pPr>
              <w:widowControl w:val="0"/>
              <w:spacing w:line="240" w:lineRule="auto"/>
              <w:ind w:left="720"/>
              <w:rPr>
                <w:sz w:val="20"/>
                <w:szCs w:val="20"/>
              </w:rPr>
            </w:pPr>
          </w:p>
          <w:p w14:paraId="7E0F7B14" w14:textId="77777777" w:rsidR="00CA545A" w:rsidRDefault="00CA545A">
            <w:pPr>
              <w:widowControl w:val="0"/>
              <w:spacing w:line="240" w:lineRule="auto"/>
              <w:ind w:left="720"/>
              <w:rPr>
                <w:sz w:val="20"/>
                <w:szCs w:val="20"/>
              </w:rPr>
            </w:pPr>
          </w:p>
          <w:p w14:paraId="3232CEA0" w14:textId="364E89F6" w:rsidR="00CA545A" w:rsidRDefault="00CA545A">
            <w:pPr>
              <w:widowControl w:val="0"/>
              <w:spacing w:line="240" w:lineRule="auto"/>
              <w:ind w:left="720"/>
              <w:rPr>
                <w:sz w:val="20"/>
                <w:szCs w:val="20"/>
              </w:rPr>
            </w:pPr>
          </w:p>
        </w:tc>
        <w:tc>
          <w:tcPr>
            <w:tcW w:w="4650" w:type="dxa"/>
            <w:shd w:val="clear" w:color="auto" w:fill="auto"/>
            <w:tcMar>
              <w:top w:w="100" w:type="dxa"/>
              <w:left w:w="100" w:type="dxa"/>
              <w:bottom w:w="100" w:type="dxa"/>
              <w:right w:w="100" w:type="dxa"/>
            </w:tcMar>
          </w:tcPr>
          <w:p w14:paraId="622DAEAF" w14:textId="425E8638" w:rsidR="003E7B59" w:rsidRDefault="0002464A">
            <w:pPr>
              <w:widowControl w:val="0"/>
              <w:numPr>
                <w:ilvl w:val="0"/>
                <w:numId w:val="9"/>
              </w:numPr>
              <w:pBdr>
                <w:top w:val="nil"/>
                <w:left w:val="nil"/>
                <w:bottom w:val="nil"/>
                <w:right w:val="nil"/>
                <w:between w:val="nil"/>
              </w:pBdr>
              <w:spacing w:line="240" w:lineRule="auto"/>
              <w:rPr>
                <w:sz w:val="20"/>
                <w:szCs w:val="20"/>
              </w:rPr>
            </w:pPr>
            <w:r>
              <w:rPr>
                <w:sz w:val="20"/>
                <w:szCs w:val="20"/>
              </w:rPr>
              <w:t xml:space="preserve">Draw an animal of your choice. Label the parts of the animal. </w:t>
            </w:r>
          </w:p>
          <w:p w14:paraId="0D935242" w14:textId="77777777" w:rsidR="003E7B59" w:rsidRDefault="003E7B59">
            <w:pPr>
              <w:widowControl w:val="0"/>
              <w:pBdr>
                <w:top w:val="nil"/>
                <w:left w:val="nil"/>
                <w:bottom w:val="nil"/>
                <w:right w:val="nil"/>
                <w:between w:val="nil"/>
              </w:pBdr>
              <w:spacing w:line="240" w:lineRule="auto"/>
              <w:ind w:left="720"/>
              <w:rPr>
                <w:sz w:val="20"/>
                <w:szCs w:val="20"/>
              </w:rPr>
            </w:pPr>
          </w:p>
          <w:p w14:paraId="67C769EB" w14:textId="77777777" w:rsidR="003E7B59" w:rsidRDefault="0002464A">
            <w:pPr>
              <w:widowControl w:val="0"/>
              <w:numPr>
                <w:ilvl w:val="0"/>
                <w:numId w:val="4"/>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14:paraId="68374232" w14:textId="77777777" w:rsidR="003E7B59" w:rsidRDefault="003E7B59">
            <w:pPr>
              <w:widowControl w:val="0"/>
              <w:pBdr>
                <w:top w:val="nil"/>
                <w:left w:val="nil"/>
                <w:bottom w:val="nil"/>
                <w:right w:val="nil"/>
                <w:between w:val="nil"/>
              </w:pBdr>
              <w:spacing w:line="240" w:lineRule="auto"/>
              <w:ind w:left="720"/>
              <w:rPr>
                <w:sz w:val="20"/>
                <w:szCs w:val="20"/>
              </w:rPr>
            </w:pPr>
          </w:p>
          <w:p w14:paraId="2AF37299" w14:textId="7E87C05C" w:rsidR="003E7B59" w:rsidRDefault="0002464A">
            <w:pPr>
              <w:widowControl w:val="0"/>
              <w:numPr>
                <w:ilvl w:val="0"/>
                <w:numId w:val="4"/>
              </w:numPr>
              <w:pBdr>
                <w:top w:val="nil"/>
                <w:left w:val="nil"/>
                <w:bottom w:val="nil"/>
                <w:right w:val="nil"/>
                <w:between w:val="nil"/>
              </w:pBdr>
              <w:spacing w:line="240" w:lineRule="auto"/>
              <w:rPr>
                <w:sz w:val="20"/>
                <w:szCs w:val="20"/>
              </w:rPr>
            </w:pPr>
            <w:r>
              <w:rPr>
                <w:sz w:val="20"/>
                <w:szCs w:val="20"/>
              </w:rPr>
              <w:t xml:space="preserve">Practice forming the letters of the alphabet, following school guidance. </w:t>
            </w:r>
          </w:p>
          <w:p w14:paraId="588029C7" w14:textId="77777777" w:rsidR="003E7B59" w:rsidRDefault="003E7B59">
            <w:pPr>
              <w:widowControl w:val="0"/>
              <w:pBdr>
                <w:top w:val="nil"/>
                <w:left w:val="nil"/>
                <w:bottom w:val="nil"/>
                <w:right w:val="nil"/>
                <w:between w:val="nil"/>
              </w:pBdr>
              <w:spacing w:line="240" w:lineRule="auto"/>
              <w:ind w:left="720"/>
              <w:rPr>
                <w:sz w:val="20"/>
                <w:szCs w:val="20"/>
              </w:rPr>
            </w:pPr>
          </w:p>
          <w:p w14:paraId="47CF9B19" w14:textId="51715273" w:rsidR="003E7B59" w:rsidRDefault="003E7B59" w:rsidP="0002464A">
            <w:pPr>
              <w:widowControl w:val="0"/>
              <w:pBdr>
                <w:top w:val="nil"/>
                <w:left w:val="nil"/>
                <w:bottom w:val="nil"/>
                <w:right w:val="nil"/>
                <w:between w:val="nil"/>
              </w:pBdr>
              <w:spacing w:line="240" w:lineRule="auto"/>
              <w:rPr>
                <w:sz w:val="20"/>
                <w:szCs w:val="20"/>
              </w:rPr>
            </w:pPr>
          </w:p>
        </w:tc>
      </w:tr>
      <w:tr w:rsidR="003E7B59" w14:paraId="54494C3C" w14:textId="77777777">
        <w:trPr>
          <w:trHeight w:val="420"/>
        </w:trPr>
        <w:tc>
          <w:tcPr>
            <w:tcW w:w="9225" w:type="dxa"/>
            <w:gridSpan w:val="2"/>
            <w:shd w:val="clear" w:color="auto" w:fill="999999"/>
            <w:tcMar>
              <w:top w:w="100" w:type="dxa"/>
              <w:left w:w="100" w:type="dxa"/>
              <w:bottom w:w="100" w:type="dxa"/>
              <w:right w:w="100" w:type="dxa"/>
            </w:tcMar>
          </w:tcPr>
          <w:p w14:paraId="32E69E07" w14:textId="77777777" w:rsidR="003E7B59" w:rsidRDefault="0002464A">
            <w:pPr>
              <w:widowControl w:val="0"/>
              <w:pBdr>
                <w:top w:val="nil"/>
                <w:left w:val="nil"/>
                <w:bottom w:val="nil"/>
                <w:right w:val="nil"/>
                <w:between w:val="nil"/>
              </w:pBdr>
              <w:spacing w:line="240" w:lineRule="auto"/>
              <w:jc w:val="center"/>
              <w:rPr>
                <w:b/>
              </w:rPr>
            </w:pPr>
            <w:r>
              <w:rPr>
                <w:b/>
              </w:rPr>
              <w:t>Learning Project - to be done throughout the week</w:t>
            </w:r>
          </w:p>
        </w:tc>
      </w:tr>
      <w:tr w:rsidR="003E7B59" w14:paraId="0E3CC9B2" w14:textId="77777777">
        <w:trPr>
          <w:trHeight w:val="420"/>
        </w:trPr>
        <w:tc>
          <w:tcPr>
            <w:tcW w:w="9225" w:type="dxa"/>
            <w:gridSpan w:val="2"/>
            <w:shd w:val="clear" w:color="auto" w:fill="auto"/>
            <w:tcMar>
              <w:top w:w="100" w:type="dxa"/>
              <w:left w:w="100" w:type="dxa"/>
              <w:bottom w:w="100" w:type="dxa"/>
              <w:right w:w="100" w:type="dxa"/>
            </w:tcMar>
          </w:tcPr>
          <w:p w14:paraId="1AFE748A" w14:textId="77777777" w:rsidR="003E7B59" w:rsidRDefault="0002464A">
            <w:pPr>
              <w:rPr>
                <w:b/>
                <w:sz w:val="20"/>
                <w:szCs w:val="20"/>
              </w:rPr>
            </w:pPr>
            <w:r>
              <w:rPr>
                <w:b/>
                <w:sz w:val="20"/>
                <w:szCs w:val="20"/>
              </w:rPr>
              <w:t>The project this week aims to provide opportunities for your child to learn more about key animals they are interested in. Learning may focus on exploring the physical aspects of an animal, their habitat, categorising animals etc.</w:t>
            </w:r>
          </w:p>
          <w:p w14:paraId="2EC98456" w14:textId="77777777" w:rsidR="003E7B59" w:rsidRDefault="003E7B59">
            <w:pPr>
              <w:rPr>
                <w:sz w:val="20"/>
                <w:szCs w:val="20"/>
              </w:rPr>
            </w:pPr>
          </w:p>
          <w:p w14:paraId="03E6A58C" w14:textId="77777777" w:rsidR="003E7B59" w:rsidRDefault="0002464A">
            <w:pPr>
              <w:numPr>
                <w:ilvl w:val="0"/>
                <w:numId w:val="10"/>
              </w:numPr>
              <w:rPr>
                <w:sz w:val="20"/>
                <w:szCs w:val="20"/>
              </w:rPr>
            </w:pPr>
            <w:r>
              <w:rPr>
                <w:b/>
                <w:sz w:val="20"/>
                <w:szCs w:val="20"/>
              </w:rPr>
              <w:t xml:space="preserve">Read the story, </w:t>
            </w:r>
            <w:hyperlink r:id="rId14">
              <w:r>
                <w:rPr>
                  <w:b/>
                  <w:color w:val="1155CC"/>
                  <w:sz w:val="20"/>
                  <w:szCs w:val="20"/>
                  <w:u w:val="single"/>
                </w:rPr>
                <w:t>‘Dear Zoo’</w:t>
              </w:r>
            </w:hyperlink>
            <w:r>
              <w:rPr>
                <w:b/>
                <w:sz w:val="20"/>
                <w:szCs w:val="20"/>
              </w:rPr>
              <w:t xml:space="preserve"> or watch the online video </w:t>
            </w:r>
            <w:r>
              <w:rPr>
                <w:sz w:val="20"/>
                <w:szCs w:val="20"/>
              </w:rPr>
              <w:t xml:space="preserve">- </w:t>
            </w:r>
          </w:p>
          <w:p w14:paraId="42699838" w14:textId="77777777" w:rsidR="003E7B59" w:rsidRDefault="0002464A">
            <w:pPr>
              <w:numPr>
                <w:ilvl w:val="1"/>
                <w:numId w:val="10"/>
              </w:numPr>
              <w:rPr>
                <w:sz w:val="20"/>
                <w:szCs w:val="20"/>
              </w:rPr>
            </w:pPr>
            <w:r>
              <w:rPr>
                <w:sz w:val="20"/>
                <w:szCs w:val="20"/>
              </w:rPr>
              <w:t>Visit the book’s website and play the</w:t>
            </w:r>
            <w:r>
              <w:rPr>
                <w:b/>
                <w:sz w:val="20"/>
                <w:szCs w:val="20"/>
              </w:rPr>
              <w:t xml:space="preserve"> </w:t>
            </w:r>
            <w:hyperlink r:id="rId15">
              <w:r>
                <w:rPr>
                  <w:b/>
                  <w:color w:val="1155CC"/>
                  <w:sz w:val="20"/>
                  <w:szCs w:val="20"/>
                  <w:u w:val="single"/>
                </w:rPr>
                <w:t>interactive games</w:t>
              </w:r>
            </w:hyperlink>
            <w:r>
              <w:rPr>
                <w:sz w:val="20"/>
                <w:szCs w:val="20"/>
              </w:rPr>
              <w:t xml:space="preserve"> </w:t>
            </w:r>
          </w:p>
          <w:p w14:paraId="68016433" w14:textId="77777777" w:rsidR="003E7B59" w:rsidRDefault="0002464A">
            <w:pPr>
              <w:numPr>
                <w:ilvl w:val="1"/>
                <w:numId w:val="10"/>
              </w:numPr>
              <w:rPr>
                <w:sz w:val="20"/>
                <w:szCs w:val="20"/>
              </w:rPr>
            </w:pPr>
            <w:r>
              <w:rPr>
                <w:sz w:val="20"/>
                <w:szCs w:val="20"/>
              </w:rPr>
              <w:t xml:space="preserve">Add your own animal into the story and label it e.g. </w:t>
            </w:r>
            <w:proofErr w:type="gramStart"/>
            <w:r>
              <w:rPr>
                <w:sz w:val="20"/>
                <w:szCs w:val="20"/>
              </w:rPr>
              <w:t>So</w:t>
            </w:r>
            <w:proofErr w:type="gramEnd"/>
            <w:r>
              <w:rPr>
                <w:sz w:val="20"/>
                <w:szCs w:val="20"/>
              </w:rPr>
              <w:t xml:space="preserve"> they sent me a...hedgehog, but he was too prickly....so I sent him back. </w:t>
            </w:r>
          </w:p>
          <w:p w14:paraId="186DD9C9" w14:textId="77777777" w:rsidR="003E7B59" w:rsidRDefault="0002464A">
            <w:pPr>
              <w:numPr>
                <w:ilvl w:val="1"/>
                <w:numId w:val="10"/>
              </w:numPr>
              <w:rPr>
                <w:sz w:val="20"/>
                <w:szCs w:val="20"/>
              </w:rPr>
            </w:pPr>
            <w:r>
              <w:rPr>
                <w:sz w:val="20"/>
                <w:szCs w:val="20"/>
              </w:rPr>
              <w:t>Choose a soft toy animal or small animal figure and create a junk modelled container for it.</w:t>
            </w:r>
          </w:p>
          <w:p w14:paraId="4948C504" w14:textId="77777777" w:rsidR="003E7B59" w:rsidRDefault="003E7B59">
            <w:pPr>
              <w:ind w:left="1440"/>
              <w:rPr>
                <w:sz w:val="20"/>
                <w:szCs w:val="20"/>
              </w:rPr>
            </w:pPr>
          </w:p>
          <w:p w14:paraId="07BB11DC" w14:textId="77777777" w:rsidR="003E7B59" w:rsidRDefault="0002464A">
            <w:pPr>
              <w:numPr>
                <w:ilvl w:val="0"/>
                <w:numId w:val="10"/>
              </w:numPr>
              <w:rPr>
                <w:b/>
                <w:sz w:val="20"/>
                <w:szCs w:val="20"/>
              </w:rPr>
            </w:pPr>
            <w:r>
              <w:rPr>
                <w:b/>
                <w:sz w:val="20"/>
                <w:szCs w:val="20"/>
              </w:rPr>
              <w:t xml:space="preserve">Identify the birds in your garden- </w:t>
            </w:r>
          </w:p>
          <w:p w14:paraId="2EA8CB83" w14:textId="77777777" w:rsidR="003E7B59" w:rsidRDefault="0002464A">
            <w:pPr>
              <w:numPr>
                <w:ilvl w:val="1"/>
                <w:numId w:val="10"/>
              </w:numPr>
              <w:rPr>
                <w:sz w:val="20"/>
                <w:szCs w:val="20"/>
              </w:rPr>
            </w:pPr>
            <w:r>
              <w:rPr>
                <w:sz w:val="20"/>
                <w:szCs w:val="20"/>
              </w:rPr>
              <w:t xml:space="preserve">Use the </w:t>
            </w:r>
            <w:hyperlink r:id="rId16">
              <w:r>
                <w:rPr>
                  <w:b/>
                  <w:color w:val="1155CC"/>
                  <w:sz w:val="20"/>
                  <w:szCs w:val="20"/>
                  <w:u w:val="single"/>
                </w:rPr>
                <w:t>RSPB</w:t>
              </w:r>
            </w:hyperlink>
            <w:r>
              <w:rPr>
                <w:sz w:val="20"/>
                <w:szCs w:val="20"/>
              </w:rPr>
              <w:t xml:space="preserve"> bird identifier website </w:t>
            </w:r>
          </w:p>
          <w:p w14:paraId="1C9428F9" w14:textId="77777777" w:rsidR="003E7B59" w:rsidRDefault="0002464A">
            <w:pPr>
              <w:numPr>
                <w:ilvl w:val="1"/>
                <w:numId w:val="10"/>
              </w:numPr>
              <w:rPr>
                <w:sz w:val="20"/>
                <w:szCs w:val="20"/>
              </w:rPr>
            </w:pPr>
            <w:r>
              <w:rPr>
                <w:sz w:val="20"/>
                <w:szCs w:val="20"/>
              </w:rPr>
              <w:t>Draw a picture of the birds you can see.</w:t>
            </w:r>
          </w:p>
          <w:p w14:paraId="7AF49DC3" w14:textId="77777777" w:rsidR="003E7B59" w:rsidRDefault="003E7B59">
            <w:pPr>
              <w:ind w:left="1440"/>
              <w:rPr>
                <w:sz w:val="20"/>
                <w:szCs w:val="20"/>
              </w:rPr>
            </w:pPr>
          </w:p>
          <w:p w14:paraId="155542B8" w14:textId="77777777" w:rsidR="003E7B59" w:rsidRDefault="0002464A">
            <w:pPr>
              <w:numPr>
                <w:ilvl w:val="0"/>
                <w:numId w:val="10"/>
              </w:numPr>
              <w:rPr>
                <w:b/>
                <w:sz w:val="20"/>
                <w:szCs w:val="20"/>
              </w:rPr>
            </w:pPr>
            <w:r>
              <w:rPr>
                <w:b/>
                <w:sz w:val="20"/>
                <w:szCs w:val="20"/>
              </w:rPr>
              <w:t>Play animal charades-</w:t>
            </w:r>
          </w:p>
          <w:p w14:paraId="02ED5082" w14:textId="77777777" w:rsidR="003E7B59" w:rsidRDefault="0002464A">
            <w:pPr>
              <w:numPr>
                <w:ilvl w:val="1"/>
                <w:numId w:val="10"/>
              </w:numPr>
              <w:rPr>
                <w:sz w:val="20"/>
                <w:szCs w:val="20"/>
              </w:rPr>
            </w:pPr>
            <w:r>
              <w:rPr>
                <w:sz w:val="20"/>
                <w:szCs w:val="20"/>
              </w:rPr>
              <w:t>Take it in turns to act as different animals. Add in noises as a clue…</w:t>
            </w:r>
          </w:p>
          <w:p w14:paraId="65363F86" w14:textId="77777777" w:rsidR="003E7B59" w:rsidRDefault="003E7B59">
            <w:pPr>
              <w:rPr>
                <w:sz w:val="20"/>
                <w:szCs w:val="20"/>
              </w:rPr>
            </w:pPr>
          </w:p>
          <w:p w14:paraId="6D2FEFA4" w14:textId="77777777" w:rsidR="003E7B59" w:rsidRDefault="0002464A">
            <w:pPr>
              <w:numPr>
                <w:ilvl w:val="0"/>
                <w:numId w:val="11"/>
              </w:numPr>
              <w:rPr>
                <w:b/>
                <w:sz w:val="20"/>
                <w:szCs w:val="20"/>
              </w:rPr>
            </w:pPr>
            <w:r>
              <w:rPr>
                <w:b/>
                <w:sz w:val="20"/>
                <w:szCs w:val="20"/>
              </w:rPr>
              <w:t xml:space="preserve">Learn the song, </w:t>
            </w:r>
            <w:hyperlink r:id="rId17">
              <w:r>
                <w:rPr>
                  <w:b/>
                  <w:color w:val="1155CC"/>
                  <w:sz w:val="20"/>
                  <w:szCs w:val="20"/>
                  <w:u w:val="single"/>
                </w:rPr>
                <w:t xml:space="preserve">‘The Animals Went in Two by Two’ </w:t>
              </w:r>
            </w:hyperlink>
            <w:r>
              <w:rPr>
                <w:sz w:val="20"/>
                <w:szCs w:val="20"/>
              </w:rPr>
              <w:t xml:space="preserve"> </w:t>
            </w:r>
          </w:p>
          <w:p w14:paraId="63095000" w14:textId="77777777" w:rsidR="003E7B59" w:rsidRDefault="0002464A">
            <w:pPr>
              <w:numPr>
                <w:ilvl w:val="1"/>
                <w:numId w:val="11"/>
              </w:numPr>
              <w:rPr>
                <w:sz w:val="20"/>
                <w:szCs w:val="20"/>
              </w:rPr>
            </w:pPr>
            <w:r>
              <w:rPr>
                <w:sz w:val="20"/>
                <w:szCs w:val="20"/>
              </w:rPr>
              <w:t xml:space="preserve">Ask your child to draw out two of each animal and practice writing the numeral 2. </w:t>
            </w:r>
          </w:p>
          <w:p w14:paraId="774EFFB7" w14:textId="77777777" w:rsidR="003E7B59" w:rsidRDefault="003E7B59">
            <w:pPr>
              <w:ind w:left="720"/>
              <w:rPr>
                <w:sz w:val="20"/>
                <w:szCs w:val="20"/>
              </w:rPr>
            </w:pPr>
          </w:p>
          <w:p w14:paraId="2CB50904" w14:textId="77777777" w:rsidR="003E7B59" w:rsidRDefault="0002464A">
            <w:pPr>
              <w:numPr>
                <w:ilvl w:val="0"/>
                <w:numId w:val="7"/>
              </w:numPr>
              <w:rPr>
                <w:b/>
                <w:sz w:val="20"/>
                <w:szCs w:val="20"/>
              </w:rPr>
            </w:pPr>
            <w:r>
              <w:rPr>
                <w:b/>
                <w:sz w:val="20"/>
                <w:szCs w:val="20"/>
              </w:rPr>
              <w:t>Looking after your pet-</w:t>
            </w:r>
          </w:p>
          <w:p w14:paraId="3827A9E8" w14:textId="77777777" w:rsidR="003E7B59" w:rsidRDefault="0002464A">
            <w:pPr>
              <w:numPr>
                <w:ilvl w:val="1"/>
                <w:numId w:val="7"/>
              </w:numPr>
              <w:rPr>
                <w:sz w:val="20"/>
                <w:szCs w:val="20"/>
              </w:rPr>
            </w:pPr>
            <w:r>
              <w:rPr>
                <w:sz w:val="20"/>
                <w:szCs w:val="20"/>
              </w:rPr>
              <w:t xml:space="preserve">If you have a pet at home encourage your child to take part in their daily care. They could help feed, groom and clean up after your pet. </w:t>
            </w:r>
          </w:p>
          <w:p w14:paraId="64ADFFBF" w14:textId="77777777" w:rsidR="003E7B59" w:rsidRDefault="003E7B59">
            <w:pPr>
              <w:rPr>
                <w:sz w:val="20"/>
                <w:szCs w:val="20"/>
              </w:rPr>
            </w:pPr>
          </w:p>
          <w:p w14:paraId="023933C2" w14:textId="77777777" w:rsidR="003E7B59" w:rsidRDefault="0002464A">
            <w:pPr>
              <w:numPr>
                <w:ilvl w:val="0"/>
                <w:numId w:val="8"/>
              </w:numPr>
              <w:rPr>
                <w:b/>
                <w:sz w:val="20"/>
                <w:szCs w:val="20"/>
              </w:rPr>
            </w:pPr>
            <w:r>
              <w:rPr>
                <w:b/>
                <w:sz w:val="20"/>
                <w:szCs w:val="20"/>
              </w:rPr>
              <w:t xml:space="preserve">Big and small animals- </w:t>
            </w:r>
          </w:p>
          <w:p w14:paraId="67834622" w14:textId="77777777" w:rsidR="003E7B59" w:rsidRDefault="0002464A">
            <w:pPr>
              <w:numPr>
                <w:ilvl w:val="1"/>
                <w:numId w:val="8"/>
              </w:numPr>
              <w:rPr>
                <w:sz w:val="20"/>
                <w:szCs w:val="20"/>
              </w:rPr>
            </w:pPr>
            <w:r>
              <w:rPr>
                <w:sz w:val="20"/>
                <w:szCs w:val="20"/>
              </w:rPr>
              <w:t xml:space="preserve">Draw as many big animals as you can on one piece of paper and as many small animals as you can on another sheet of paper. Some children may be able to write a list as an alternative. </w:t>
            </w:r>
          </w:p>
          <w:p w14:paraId="32266A16" w14:textId="77777777" w:rsidR="003E7B59" w:rsidRDefault="003E7B59">
            <w:pPr>
              <w:ind w:left="1440"/>
              <w:rPr>
                <w:sz w:val="20"/>
                <w:szCs w:val="20"/>
              </w:rPr>
            </w:pPr>
          </w:p>
          <w:p w14:paraId="06C08F69" w14:textId="77777777" w:rsidR="003E7B59" w:rsidRDefault="0002464A">
            <w:pPr>
              <w:numPr>
                <w:ilvl w:val="0"/>
                <w:numId w:val="8"/>
              </w:numPr>
              <w:rPr>
                <w:b/>
                <w:sz w:val="20"/>
                <w:szCs w:val="20"/>
              </w:rPr>
            </w:pPr>
            <w:r>
              <w:rPr>
                <w:b/>
                <w:sz w:val="20"/>
                <w:szCs w:val="20"/>
              </w:rPr>
              <w:t>Find all of the animal books in your house-</w:t>
            </w:r>
          </w:p>
          <w:p w14:paraId="244A5237" w14:textId="77777777" w:rsidR="003E7B59" w:rsidRDefault="0002464A">
            <w:pPr>
              <w:numPr>
                <w:ilvl w:val="1"/>
                <w:numId w:val="8"/>
              </w:numPr>
              <w:rPr>
                <w:sz w:val="20"/>
                <w:szCs w:val="20"/>
              </w:rPr>
            </w:pPr>
            <w:r>
              <w:rPr>
                <w:sz w:val="20"/>
                <w:szCs w:val="20"/>
              </w:rPr>
              <w:t xml:space="preserve">Ask your child to look through the books in your house and to find any with animals on the front cover. Ask them to sort the books into groups of their choice e.g. animals that can fly, swim, big, small, live on a farm/ at the zoo. </w:t>
            </w:r>
          </w:p>
          <w:p w14:paraId="5240BBC1" w14:textId="77777777" w:rsidR="003E7B59" w:rsidRDefault="003E7B59">
            <w:pPr>
              <w:rPr>
                <w:sz w:val="20"/>
                <w:szCs w:val="20"/>
              </w:rPr>
            </w:pPr>
          </w:p>
          <w:p w14:paraId="186FC8A9" w14:textId="77777777" w:rsidR="003E7B59" w:rsidRDefault="0002464A">
            <w:pPr>
              <w:numPr>
                <w:ilvl w:val="0"/>
                <w:numId w:val="13"/>
              </w:numPr>
              <w:rPr>
                <w:b/>
                <w:sz w:val="20"/>
                <w:szCs w:val="20"/>
              </w:rPr>
            </w:pPr>
            <w:r>
              <w:rPr>
                <w:b/>
                <w:sz w:val="20"/>
                <w:szCs w:val="20"/>
              </w:rPr>
              <w:t xml:space="preserve">Create an animal den- </w:t>
            </w:r>
          </w:p>
          <w:p w14:paraId="1371C44E" w14:textId="77777777" w:rsidR="003E7B59" w:rsidRDefault="0002464A">
            <w:pPr>
              <w:numPr>
                <w:ilvl w:val="1"/>
                <w:numId w:val="13"/>
              </w:numPr>
              <w:rPr>
                <w:sz w:val="20"/>
                <w:szCs w:val="20"/>
              </w:rPr>
            </w:pPr>
            <w:r>
              <w:rPr>
                <w:sz w:val="20"/>
                <w:szCs w:val="20"/>
              </w:rPr>
              <w:lastRenderedPageBreak/>
              <w:t xml:space="preserve">Provide your child with blankets and sheets to make an animal den. Act out being an animal in the den. </w:t>
            </w:r>
          </w:p>
          <w:p w14:paraId="0E848DB3" w14:textId="77777777" w:rsidR="003E7B59" w:rsidRDefault="003E7B59">
            <w:pPr>
              <w:rPr>
                <w:sz w:val="20"/>
                <w:szCs w:val="20"/>
              </w:rPr>
            </w:pPr>
          </w:p>
        </w:tc>
      </w:tr>
      <w:tr w:rsidR="003E7B59" w14:paraId="5890674A" w14:textId="77777777">
        <w:trPr>
          <w:trHeight w:val="420"/>
        </w:trPr>
        <w:tc>
          <w:tcPr>
            <w:tcW w:w="9225" w:type="dxa"/>
            <w:gridSpan w:val="2"/>
            <w:shd w:val="clear" w:color="auto" w:fill="999999"/>
            <w:tcMar>
              <w:top w:w="100" w:type="dxa"/>
              <w:left w:w="100" w:type="dxa"/>
              <w:bottom w:w="100" w:type="dxa"/>
              <w:right w:w="100" w:type="dxa"/>
            </w:tcMar>
          </w:tcPr>
          <w:p w14:paraId="4D1277F2" w14:textId="77777777" w:rsidR="003E7B59" w:rsidRDefault="0002464A">
            <w:pPr>
              <w:jc w:val="center"/>
              <w:rPr>
                <w:b/>
              </w:rPr>
            </w:pPr>
            <w:r>
              <w:rPr>
                <w:b/>
              </w:rPr>
              <w:lastRenderedPageBreak/>
              <w:t>Additional learning resources parents may wish to engage with</w:t>
            </w:r>
          </w:p>
        </w:tc>
      </w:tr>
      <w:tr w:rsidR="003E7B59" w14:paraId="1865A101" w14:textId="77777777">
        <w:trPr>
          <w:trHeight w:val="420"/>
        </w:trPr>
        <w:tc>
          <w:tcPr>
            <w:tcW w:w="9225" w:type="dxa"/>
            <w:gridSpan w:val="2"/>
            <w:shd w:val="clear" w:color="auto" w:fill="auto"/>
            <w:tcMar>
              <w:top w:w="100" w:type="dxa"/>
              <w:left w:w="100" w:type="dxa"/>
              <w:bottom w:w="100" w:type="dxa"/>
              <w:right w:w="100" w:type="dxa"/>
            </w:tcMar>
          </w:tcPr>
          <w:p w14:paraId="36D75CB2" w14:textId="22B28F0B" w:rsidR="003E7B59" w:rsidRDefault="003E7B59"/>
          <w:p w14:paraId="093D86B6" w14:textId="7E77BAC2" w:rsidR="003E7B59" w:rsidRDefault="001B65EA">
            <w:hyperlink r:id="rId18">
              <w:proofErr w:type="spellStart"/>
              <w:r w:rsidR="0002464A">
                <w:rPr>
                  <w:b/>
                  <w:color w:val="1155CC"/>
                  <w:u w:val="single"/>
                </w:rPr>
                <w:t>Twinkl</w:t>
              </w:r>
              <w:proofErr w:type="spellEnd"/>
            </w:hyperlink>
            <w:r w:rsidR="0002464A">
              <w:rPr>
                <w:b/>
              </w:rPr>
              <w:t xml:space="preserve"> - </w:t>
            </w:r>
            <w:r w:rsidR="0002464A">
              <w:t>to access these resources click on the link and sign up using the school password, found on school website. Use the offer code UKTWINKLHELPS.</w:t>
            </w:r>
          </w:p>
        </w:tc>
      </w:tr>
      <w:tr w:rsidR="003E7B59" w14:paraId="2493F4D7" w14:textId="77777777">
        <w:trPr>
          <w:trHeight w:val="420"/>
        </w:trPr>
        <w:tc>
          <w:tcPr>
            <w:tcW w:w="9225" w:type="dxa"/>
            <w:gridSpan w:val="2"/>
            <w:shd w:val="clear" w:color="auto" w:fill="434343"/>
            <w:tcMar>
              <w:top w:w="100" w:type="dxa"/>
              <w:left w:w="100" w:type="dxa"/>
              <w:bottom w:w="100" w:type="dxa"/>
              <w:right w:w="100" w:type="dxa"/>
            </w:tcMar>
          </w:tcPr>
          <w:p w14:paraId="0DDE4F46" w14:textId="77777777" w:rsidR="003E7B59" w:rsidRDefault="0002464A">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14:paraId="5B24AFB9" w14:textId="77777777" w:rsidR="003E7B59" w:rsidRDefault="003E7B59"/>
    <w:sectPr w:rsidR="003E7B59">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70A"/>
    <w:multiLevelType w:val="multilevel"/>
    <w:tmpl w:val="064AB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A5009"/>
    <w:multiLevelType w:val="multilevel"/>
    <w:tmpl w:val="8224116E"/>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B2958"/>
    <w:multiLevelType w:val="multilevel"/>
    <w:tmpl w:val="96B40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3663C"/>
    <w:multiLevelType w:val="multilevel"/>
    <w:tmpl w:val="913C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ED305E"/>
    <w:multiLevelType w:val="multilevel"/>
    <w:tmpl w:val="9BAA35BE"/>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070F2"/>
    <w:multiLevelType w:val="multilevel"/>
    <w:tmpl w:val="77FA2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E643AC"/>
    <w:multiLevelType w:val="multilevel"/>
    <w:tmpl w:val="A884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C6414"/>
    <w:multiLevelType w:val="multilevel"/>
    <w:tmpl w:val="2686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8E566B"/>
    <w:multiLevelType w:val="multilevel"/>
    <w:tmpl w:val="2C7A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FC0A85"/>
    <w:multiLevelType w:val="multilevel"/>
    <w:tmpl w:val="9930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8C3318"/>
    <w:multiLevelType w:val="multilevel"/>
    <w:tmpl w:val="9D9AB874"/>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B4346"/>
    <w:multiLevelType w:val="multilevel"/>
    <w:tmpl w:val="375C5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E17CC3"/>
    <w:multiLevelType w:val="multilevel"/>
    <w:tmpl w:val="0E320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82510D"/>
    <w:multiLevelType w:val="multilevel"/>
    <w:tmpl w:val="6B3E8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56006C"/>
    <w:multiLevelType w:val="multilevel"/>
    <w:tmpl w:val="A8CE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
  </w:num>
  <w:num w:numId="3">
    <w:abstractNumId w:val="1"/>
  </w:num>
  <w:num w:numId="4">
    <w:abstractNumId w:val="0"/>
  </w:num>
  <w:num w:numId="5">
    <w:abstractNumId w:val="13"/>
  </w:num>
  <w:num w:numId="6">
    <w:abstractNumId w:val="10"/>
  </w:num>
  <w:num w:numId="7">
    <w:abstractNumId w:val="12"/>
  </w:num>
  <w:num w:numId="8">
    <w:abstractNumId w:val="9"/>
  </w:num>
  <w:num w:numId="9">
    <w:abstractNumId w:val="5"/>
  </w:num>
  <w:num w:numId="10">
    <w:abstractNumId w:val="7"/>
  </w:num>
  <w:num w:numId="11">
    <w:abstractNumId w:val="11"/>
  </w:num>
  <w:num w:numId="12">
    <w:abstractNumId w:val="4"/>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59"/>
    <w:rsid w:val="0002464A"/>
    <w:rsid w:val="001B65EA"/>
    <w:rsid w:val="003E7B59"/>
    <w:rsid w:val="00CA5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63A5"/>
  <w15:docId w15:val="{A2C95D62-CF11-4686-B192-77F3FBBB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iplayer/episodes/b08bzfnh/numberblocks?page=2" TargetMode="External"/><Relationship Id="rId13" Type="http://schemas.openxmlformats.org/officeDocument/2006/relationships/hyperlink" Target="https://www.phonicsbloom.com/uk/game/match-sounds?phase=1" TargetMode="External"/><Relationship Id="rId18" Type="http://schemas.openxmlformats.org/officeDocument/2006/relationships/hyperlink" Target="https://www.twinkl.co.uk/offer/UKTWINKLHELPS?utm_source=promo&amp;utm_medium=email&amp;utm_campaign=England_coronavirus_schools_email&amp;utm_content=offer_lin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phonicsplay.co.uk/" TargetMode="External"/><Relationship Id="rId17" Type="http://schemas.openxmlformats.org/officeDocument/2006/relationships/hyperlink" Target="https://www.topmarks.co.uk/Flash.aspx?bbc=animals-went-in-two-by-two" TargetMode="External"/><Relationship Id="rId2" Type="http://schemas.openxmlformats.org/officeDocument/2006/relationships/styles" Target="styles.xml"/><Relationship Id="rId16" Type="http://schemas.openxmlformats.org/officeDocument/2006/relationships/hyperlink" Target="https://www.rspb.org.uk/birds-and-wildlife/wildlife-guides/identify-a-bi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llnurseryrhymes.com/" TargetMode="External"/><Relationship Id="rId5" Type="http://schemas.openxmlformats.org/officeDocument/2006/relationships/image" Target="media/image1.png"/><Relationship Id="rId15" Type="http://schemas.openxmlformats.org/officeDocument/2006/relationships/hyperlink" Target="http://www.dearzooandfriends.com/games" TargetMode="External"/><Relationship Id="rId10" Type="http://schemas.openxmlformats.org/officeDocument/2006/relationships/hyperlink" Target="https://www.sheppardsoftware.com/preschool/animals/farm/animalfarmgam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uk/cbeebies/shows/numberblocks" TargetMode="External"/><Relationship Id="rId14" Type="http://schemas.openxmlformats.org/officeDocument/2006/relationships/hyperlink" Target="https://www.youtube.com/watch?v=rudDGRQ9Q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McClure</dc:creator>
  <cp:lastModifiedBy>Lee McClure</cp:lastModifiedBy>
  <cp:revision>2</cp:revision>
  <dcterms:created xsi:type="dcterms:W3CDTF">2020-04-26T12:24:00Z</dcterms:created>
  <dcterms:modified xsi:type="dcterms:W3CDTF">2020-04-26T12:24:00Z</dcterms:modified>
</cp:coreProperties>
</file>