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C28" w:rsidRDefault="00AD563C">
      <w:pPr>
        <w:jc w:val="center"/>
      </w:pPr>
      <w:r>
        <w:rPr>
          <w:noProof/>
        </w:rPr>
        <w:drawing>
          <wp:inline distT="0" distB="0" distL="0" distR="0">
            <wp:extent cx="1699748" cy="13077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we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8815" cy="1314748"/>
                    </a:xfrm>
                    <a:prstGeom prst="rect">
                      <a:avLst/>
                    </a:prstGeom>
                  </pic:spPr>
                </pic:pic>
              </a:graphicData>
            </a:graphic>
          </wp:inline>
        </w:drawing>
      </w:r>
      <w:r>
        <w:rPr>
          <w:noProof/>
        </w:rPr>
        <w:drawing>
          <wp:inline distT="0" distB="0" distL="0" distR="0">
            <wp:extent cx="1841273" cy="13023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inbow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2846" cy="1317644"/>
                    </a:xfrm>
                    <a:prstGeom prst="rect">
                      <a:avLst/>
                    </a:prstGeom>
                  </pic:spPr>
                </pic:pic>
              </a:graphicData>
            </a:graphic>
          </wp:inline>
        </w:drawing>
      </w:r>
      <w:r>
        <w:rPr>
          <w:noProof/>
        </w:rPr>
        <w:drawing>
          <wp:inline distT="0" distB="0" distL="0" distR="0">
            <wp:extent cx="2381250" cy="131243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2396486" cy="1320835"/>
                    </a:xfrm>
                    <a:prstGeom prst="rect">
                      <a:avLst/>
                    </a:prstGeom>
                  </pic:spPr>
                </pic:pic>
              </a:graphicData>
            </a:graphic>
          </wp:inline>
        </w:drawing>
      </w:r>
      <w:bookmarkStart w:id="0" w:name="_GoBack"/>
      <w:bookmarkEnd w:id="0"/>
    </w:p>
    <w:tbl>
      <w:tblPr>
        <w:tblStyle w:val="2"/>
        <w:tblW w:w="15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766"/>
      </w:tblGrid>
      <w:tr w:rsidR="00756C28" w:rsidTr="00BA7387">
        <w:trPr>
          <w:trHeight w:val="420"/>
          <w:jc w:val="center"/>
        </w:trPr>
        <w:tc>
          <w:tcPr>
            <w:tcW w:w="15312" w:type="dxa"/>
            <w:gridSpan w:val="2"/>
            <w:shd w:val="clear" w:color="auto" w:fill="666666"/>
            <w:tcMar>
              <w:top w:w="100" w:type="dxa"/>
              <w:left w:w="100" w:type="dxa"/>
              <w:bottom w:w="100" w:type="dxa"/>
              <w:right w:w="100" w:type="dxa"/>
            </w:tcMar>
          </w:tcPr>
          <w:p w:rsidR="00756C28" w:rsidRDefault="00BA7387">
            <w:pPr>
              <w:widowControl w:val="0"/>
              <w:pBdr>
                <w:top w:val="nil"/>
                <w:left w:val="nil"/>
                <w:bottom w:val="nil"/>
                <w:right w:val="nil"/>
                <w:between w:val="nil"/>
              </w:pBdr>
              <w:spacing w:line="240" w:lineRule="auto"/>
              <w:jc w:val="center"/>
              <w:rPr>
                <w:b/>
                <w:color w:val="FFFFFF"/>
              </w:rPr>
            </w:pPr>
            <w:r>
              <w:rPr>
                <w:b/>
                <w:color w:val="FFFFFF"/>
              </w:rPr>
              <w:t>W/C: 01.06.2020</w:t>
            </w:r>
            <w:r w:rsidR="00A66697">
              <w:rPr>
                <w:b/>
                <w:color w:val="FFFFFF"/>
              </w:rPr>
              <w:t>: Learning Project - Under the Sea</w:t>
            </w:r>
          </w:p>
        </w:tc>
      </w:tr>
      <w:tr w:rsidR="00756C28" w:rsidTr="00BA7387">
        <w:trPr>
          <w:trHeight w:val="420"/>
          <w:jc w:val="center"/>
        </w:trPr>
        <w:tc>
          <w:tcPr>
            <w:tcW w:w="15312" w:type="dxa"/>
            <w:gridSpan w:val="2"/>
            <w:shd w:val="clear" w:color="auto" w:fill="FFFFFF"/>
            <w:tcMar>
              <w:top w:w="100" w:type="dxa"/>
              <w:left w:w="100" w:type="dxa"/>
              <w:bottom w:w="100" w:type="dxa"/>
              <w:right w:w="100" w:type="dxa"/>
            </w:tcMar>
          </w:tcPr>
          <w:p w:rsidR="00756C28" w:rsidRDefault="00A66697">
            <w:pPr>
              <w:widowControl w:val="0"/>
              <w:spacing w:line="240" w:lineRule="auto"/>
              <w:jc w:val="center"/>
              <w:rPr>
                <w:b/>
              </w:rPr>
            </w:pPr>
            <w:r>
              <w:rPr>
                <w:b/>
              </w:rPr>
              <w:t>Age Range: Y5/6</w:t>
            </w:r>
            <w:r w:rsidR="00BA7387">
              <w:rPr>
                <w:b/>
              </w:rPr>
              <w:t xml:space="preserve"> Mrs </w:t>
            </w:r>
            <w:proofErr w:type="spellStart"/>
            <w:r w:rsidR="00BA7387">
              <w:rPr>
                <w:b/>
              </w:rPr>
              <w:t>Fearn</w:t>
            </w:r>
            <w:proofErr w:type="spellEnd"/>
            <w:r w:rsidR="00BA7387">
              <w:rPr>
                <w:b/>
              </w:rPr>
              <w:t>/Mrs Henstock/Mrs Mayston</w:t>
            </w:r>
          </w:p>
        </w:tc>
      </w:tr>
      <w:tr w:rsidR="00756C28" w:rsidTr="00BA7387">
        <w:trPr>
          <w:jc w:val="center"/>
        </w:trPr>
        <w:tc>
          <w:tcPr>
            <w:tcW w:w="7546" w:type="dxa"/>
            <w:shd w:val="clear" w:color="auto" w:fill="999999"/>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766" w:type="dxa"/>
            <w:shd w:val="clear" w:color="auto" w:fill="999999"/>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jc w:val="center"/>
              <w:rPr>
                <w:b/>
                <w:sz w:val="20"/>
                <w:szCs w:val="20"/>
              </w:rPr>
            </w:pPr>
            <w:r>
              <w:rPr>
                <w:b/>
                <w:sz w:val="20"/>
                <w:szCs w:val="20"/>
              </w:rPr>
              <w:t>Weekly Spelling Tasks</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 xml:space="preserve">Encourage your child to read for </w:t>
            </w:r>
            <w:r w:rsidRPr="00A66697">
              <w:rPr>
                <w:b/>
                <w:sz w:val="20"/>
                <w:szCs w:val="20"/>
              </w:rPr>
              <w:t xml:space="preserve">enjoyment </w:t>
            </w:r>
            <w:r>
              <w:rPr>
                <w:sz w:val="20"/>
                <w:szCs w:val="20"/>
              </w:rPr>
              <w:t xml:space="preserve">whilst listening to </w:t>
            </w:r>
            <w:hyperlink r:id="rId8">
              <w:r>
                <w:rPr>
                  <w:color w:val="1155CC"/>
                  <w:sz w:val="20"/>
                  <w:szCs w:val="20"/>
                  <w:u w:val="single"/>
                </w:rPr>
                <w:t>these sea noises</w:t>
              </w:r>
            </w:hyperlink>
            <w:r>
              <w:rPr>
                <w:sz w:val="20"/>
                <w:szCs w:val="20"/>
              </w:rPr>
              <w:t xml:space="preserve">. Remember to complete your </w:t>
            </w:r>
            <w:r w:rsidRPr="00A66697">
              <w:rPr>
                <w:b/>
                <w:sz w:val="20"/>
                <w:szCs w:val="20"/>
              </w:rPr>
              <w:t>reading log</w:t>
            </w:r>
            <w:r>
              <w:rPr>
                <w:sz w:val="20"/>
                <w:szCs w:val="20"/>
              </w:rPr>
              <w:t xml:space="preserve"> as often as possible</w:t>
            </w:r>
            <w:r w:rsidR="00BA7387">
              <w:rPr>
                <w:sz w:val="20"/>
                <w:szCs w:val="20"/>
              </w:rPr>
              <w:t>.</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FF0000"/>
                <w:sz w:val="20"/>
                <w:szCs w:val="20"/>
              </w:rPr>
              <w:t xml:space="preserve">Monday- </w:t>
            </w:r>
            <w:r>
              <w:rPr>
                <w:sz w:val="20"/>
                <w:szCs w:val="20"/>
              </w:rPr>
              <w:t xml:space="preserve">Your child can create a vocabulary bank about life under the sea which includes verbs, adverbs, expanded noun phrases and relative clauses. </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Ask your child to create a true or false quiz based on the book they read yesterday. Can they test it out (remotely) on a friend who has also read the book?  </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FF9900"/>
                <w:sz w:val="20"/>
                <w:szCs w:val="20"/>
              </w:rPr>
              <w:t xml:space="preserve">Tuesday- </w:t>
            </w:r>
            <w:r>
              <w:rPr>
                <w:sz w:val="20"/>
                <w:szCs w:val="20"/>
              </w:rPr>
              <w:t xml:space="preserve">Some words end with a </w:t>
            </w:r>
            <w:hyperlink r:id="rId9">
              <w:r>
                <w:rPr>
                  <w:color w:val="1155CC"/>
                  <w:sz w:val="20"/>
                  <w:szCs w:val="20"/>
                  <w:u w:val="single"/>
                </w:rPr>
                <w:t>‘</w:t>
              </w:r>
              <w:proofErr w:type="spellStart"/>
              <w:r>
                <w:rPr>
                  <w:color w:val="1155CC"/>
                  <w:sz w:val="20"/>
                  <w:szCs w:val="20"/>
                  <w:u w:val="single"/>
                </w:rPr>
                <w:t>shus</w:t>
              </w:r>
              <w:proofErr w:type="spellEnd"/>
              <w:r>
                <w:rPr>
                  <w:color w:val="1155CC"/>
                  <w:sz w:val="20"/>
                  <w:szCs w:val="20"/>
                  <w:u w:val="single"/>
                </w:rPr>
                <w:t>’ sound</w:t>
              </w:r>
            </w:hyperlink>
            <w:r>
              <w:rPr>
                <w:sz w:val="20"/>
                <w:szCs w:val="20"/>
              </w:rPr>
              <w:t xml:space="preserve">. How many more words can your child think of which end with </w:t>
            </w:r>
            <w:r>
              <w:rPr>
                <w:b/>
                <w:sz w:val="20"/>
                <w:szCs w:val="20"/>
              </w:rPr>
              <w:t>-</w:t>
            </w:r>
            <w:proofErr w:type="spellStart"/>
            <w:r>
              <w:rPr>
                <w:b/>
                <w:sz w:val="20"/>
                <w:szCs w:val="20"/>
              </w:rPr>
              <w:t>tious</w:t>
            </w:r>
            <w:proofErr w:type="spellEnd"/>
            <w:r>
              <w:rPr>
                <w:sz w:val="20"/>
                <w:szCs w:val="20"/>
              </w:rPr>
              <w:t xml:space="preserve"> or </w:t>
            </w:r>
            <w:r>
              <w:rPr>
                <w:b/>
                <w:sz w:val="20"/>
                <w:szCs w:val="20"/>
              </w:rPr>
              <w:t>-</w:t>
            </w:r>
            <w:proofErr w:type="spellStart"/>
            <w:r>
              <w:rPr>
                <w:b/>
                <w:sz w:val="20"/>
                <w:szCs w:val="20"/>
              </w:rPr>
              <w:t>cious</w:t>
            </w:r>
            <w:proofErr w:type="spellEnd"/>
            <w:r>
              <w:rPr>
                <w:sz w:val="20"/>
                <w:szCs w:val="20"/>
              </w:rPr>
              <w:t xml:space="preserve">? Write the meanings. </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 xml:space="preserve">Ask your child to listen to and read along with </w:t>
            </w:r>
            <w:hyperlink r:id="rId10">
              <w:r>
                <w:rPr>
                  <w:color w:val="1155CC"/>
                  <w:sz w:val="20"/>
                  <w:szCs w:val="20"/>
                  <w:u w:val="single"/>
                </w:rPr>
                <w:t>The Mermaid’s Lament</w:t>
              </w:r>
            </w:hyperlink>
            <w:r>
              <w:rPr>
                <w:sz w:val="20"/>
                <w:szCs w:val="20"/>
              </w:rPr>
              <w:t>. Find the glossary in the Teach section and see if your child can identify some of the terms used in t</w:t>
            </w:r>
            <w:r w:rsidR="00BA7387">
              <w:rPr>
                <w:sz w:val="20"/>
                <w:szCs w:val="20"/>
              </w:rPr>
              <w:t>he poem, for example rhyme and p</w:t>
            </w:r>
            <w:r>
              <w:rPr>
                <w:sz w:val="20"/>
                <w:szCs w:val="20"/>
              </w:rPr>
              <w:t xml:space="preserve">ersonification. </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38761D"/>
                <w:sz w:val="20"/>
                <w:szCs w:val="20"/>
              </w:rPr>
              <w:t xml:space="preserve">Wednesday- </w:t>
            </w:r>
            <w:r w:rsidR="00BA7387">
              <w:rPr>
                <w:sz w:val="20"/>
                <w:szCs w:val="20"/>
              </w:rPr>
              <w:t>Practise and learn to spell</w:t>
            </w:r>
            <w:r>
              <w:rPr>
                <w:sz w:val="20"/>
                <w:szCs w:val="20"/>
              </w:rPr>
              <w:t xml:space="preserve"> Common Exception words from the </w:t>
            </w:r>
            <w:hyperlink r:id="rId11">
              <w:r>
                <w:rPr>
                  <w:color w:val="1155CC"/>
                  <w:sz w:val="20"/>
                  <w:szCs w:val="20"/>
                  <w:u w:val="single"/>
                </w:rPr>
                <w:t>Year 5/6 spelling list</w:t>
              </w:r>
            </w:hyperlink>
            <w:r w:rsidR="00BA7387">
              <w:rPr>
                <w:sz w:val="20"/>
                <w:szCs w:val="20"/>
              </w:rPr>
              <w:t xml:space="preserve">: </w:t>
            </w:r>
            <w:r w:rsidR="00BA7387" w:rsidRPr="00BA7387">
              <w:rPr>
                <w:b/>
                <w:sz w:val="20"/>
                <w:szCs w:val="20"/>
              </w:rPr>
              <w:t>Shoulder, sincere,</w:t>
            </w:r>
            <w:r w:rsidR="00BA7387">
              <w:rPr>
                <w:b/>
                <w:sz w:val="20"/>
                <w:szCs w:val="20"/>
              </w:rPr>
              <w:t xml:space="preserve"> </w:t>
            </w:r>
            <w:r w:rsidR="00BA7387" w:rsidRPr="00BA7387">
              <w:rPr>
                <w:b/>
                <w:sz w:val="20"/>
                <w:szCs w:val="20"/>
              </w:rPr>
              <w:t>sincerely,</w:t>
            </w:r>
            <w:r w:rsidR="00BA7387">
              <w:rPr>
                <w:b/>
                <w:sz w:val="20"/>
                <w:szCs w:val="20"/>
              </w:rPr>
              <w:t xml:space="preserve"> </w:t>
            </w:r>
            <w:r w:rsidR="00BA7387" w:rsidRPr="00BA7387">
              <w:rPr>
                <w:b/>
                <w:sz w:val="20"/>
                <w:szCs w:val="20"/>
              </w:rPr>
              <w:t>soldier, stomach,</w:t>
            </w:r>
            <w:r w:rsidR="00BA7387">
              <w:rPr>
                <w:b/>
                <w:sz w:val="20"/>
                <w:szCs w:val="20"/>
              </w:rPr>
              <w:t xml:space="preserve"> sufficient, suggest, symbol</w:t>
            </w:r>
            <w:r w:rsidR="00BA7387">
              <w:rPr>
                <w:sz w:val="20"/>
                <w:szCs w:val="20"/>
              </w:rPr>
              <w:t>. Check they know the meaning of each word and can verbally use it in a sentence of their own.</w:t>
            </w:r>
            <w:r>
              <w:rPr>
                <w:sz w:val="20"/>
                <w:szCs w:val="20"/>
              </w:rPr>
              <w:t xml:space="preserve"> Challenge your child to pick one spelling at a time and write it as many times as they can in one minute. Can they beat their score?</w:t>
            </w:r>
            <w:r>
              <w:rPr>
                <w:b/>
                <w:color w:val="38761D"/>
                <w:sz w:val="20"/>
                <w:szCs w:val="20"/>
              </w:rPr>
              <w:t xml:space="preserve"> </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Click on this </w:t>
            </w:r>
            <w:hyperlink r:id="rId12">
              <w:r>
                <w:rPr>
                  <w:color w:val="1155CC"/>
                  <w:sz w:val="20"/>
                  <w:szCs w:val="20"/>
                  <w:u w:val="single"/>
                </w:rPr>
                <w:t>Oxford Owl link</w:t>
              </w:r>
            </w:hyperlink>
            <w:r>
              <w:rPr>
                <w:sz w:val="20"/>
                <w:szCs w:val="20"/>
              </w:rPr>
              <w:t xml:space="preserve"> for a reading comprehension activity about sea adventures. Challenge your child to read the text in under 3 minutes and complete the comprehension questions. </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0000FF"/>
                <w:sz w:val="20"/>
                <w:szCs w:val="20"/>
              </w:rPr>
              <w:t xml:space="preserve">Thursday- </w:t>
            </w:r>
            <w:r>
              <w:rPr>
                <w:sz w:val="20"/>
                <w:szCs w:val="20"/>
              </w:rPr>
              <w:t xml:space="preserve">Task your child with creating a glossary for these sea-related words: </w:t>
            </w:r>
            <w:r>
              <w:rPr>
                <w:b/>
                <w:sz w:val="20"/>
                <w:szCs w:val="20"/>
              </w:rPr>
              <w:t xml:space="preserve">estuary, algae, plankton, tsunami </w:t>
            </w:r>
            <w:r>
              <w:rPr>
                <w:sz w:val="20"/>
                <w:szCs w:val="20"/>
              </w:rPr>
              <w:t>&amp;</w:t>
            </w:r>
            <w:r>
              <w:rPr>
                <w:b/>
                <w:sz w:val="20"/>
                <w:szCs w:val="20"/>
              </w:rPr>
              <w:t xml:space="preserve"> urchin</w:t>
            </w:r>
            <w:r>
              <w:rPr>
                <w:sz w:val="20"/>
                <w:szCs w:val="20"/>
              </w:rPr>
              <w:t>.</w:t>
            </w:r>
            <w:r w:rsidR="00BA7387">
              <w:rPr>
                <w:sz w:val="20"/>
                <w:szCs w:val="20"/>
              </w:rPr>
              <w:t xml:space="preserve"> Use a dictionary to find their meanings.</w:t>
            </w:r>
            <w:r>
              <w:rPr>
                <w:sz w:val="20"/>
                <w:szCs w:val="20"/>
              </w:rPr>
              <w:t xml:space="preserve"> Can they draw illustrations to represent each of these words too? </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 xml:space="preserve">Your child can read the </w:t>
            </w:r>
            <w:hyperlink r:id="rId13">
              <w:r>
                <w:rPr>
                  <w:color w:val="1155CC"/>
                  <w:sz w:val="20"/>
                  <w:szCs w:val="20"/>
                  <w:u w:val="single"/>
                </w:rPr>
                <w:t>First News</w:t>
              </w:r>
            </w:hyperlink>
            <w:r>
              <w:rPr>
                <w:sz w:val="20"/>
                <w:szCs w:val="20"/>
              </w:rPr>
              <w:t xml:space="preserve">. Can they find the following: good news, bad news, reference to a famous politician, a story about a popstar and the name of a city or </w:t>
            </w:r>
            <w:proofErr w:type="gramStart"/>
            <w:r>
              <w:rPr>
                <w:sz w:val="20"/>
                <w:szCs w:val="20"/>
              </w:rPr>
              <w:t>country.</w:t>
            </w:r>
            <w:proofErr w:type="gramEnd"/>
            <w:r>
              <w:rPr>
                <w:sz w:val="20"/>
                <w:szCs w:val="20"/>
              </w:rPr>
              <w:t xml:space="preserve"> This could be completed with a free, local newspaper.  </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9900FF"/>
                <w:sz w:val="20"/>
                <w:szCs w:val="20"/>
              </w:rPr>
              <w:t xml:space="preserve">Friday- </w:t>
            </w:r>
            <w:r>
              <w:rPr>
                <w:sz w:val="20"/>
                <w:szCs w:val="20"/>
              </w:rPr>
              <w:t xml:space="preserve">Get your child to proofread their writing from the day/week. Encourage them to use a </w:t>
            </w:r>
            <w:hyperlink r:id="rId14">
              <w:r>
                <w:rPr>
                  <w:color w:val="1155CC"/>
                  <w:sz w:val="20"/>
                  <w:szCs w:val="20"/>
                  <w:u w:val="single"/>
                </w:rPr>
                <w:t>dictionary</w:t>
              </w:r>
            </w:hyperlink>
            <w:r>
              <w:rPr>
                <w:sz w:val="20"/>
                <w:szCs w:val="20"/>
              </w:rPr>
              <w:t xml:space="preserve"> to check the spelling of any words that they found challenging. Can they improve any of their word choices? </w:t>
            </w:r>
          </w:p>
        </w:tc>
      </w:tr>
      <w:tr w:rsidR="00756C28" w:rsidTr="00BA7387">
        <w:trPr>
          <w:jc w:val="center"/>
        </w:trPr>
        <w:tc>
          <w:tcPr>
            <w:tcW w:w="7546" w:type="dxa"/>
            <w:shd w:val="clear" w:color="auto" w:fill="999999"/>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766" w:type="dxa"/>
            <w:shd w:val="clear" w:color="auto" w:fill="999999"/>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jc w:val="center"/>
              <w:rPr>
                <w:b/>
                <w:sz w:val="20"/>
                <w:szCs w:val="20"/>
              </w:rPr>
            </w:pPr>
            <w:r>
              <w:rPr>
                <w:b/>
                <w:sz w:val="20"/>
                <w:szCs w:val="20"/>
              </w:rPr>
              <w:t>Weekly Maths Tasks- Converting Time and Timetables</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FF0000"/>
                <w:sz w:val="20"/>
                <w:szCs w:val="20"/>
              </w:rPr>
              <w:t xml:space="preserve">Monday- </w:t>
            </w:r>
            <w:r>
              <w:rPr>
                <w:sz w:val="20"/>
                <w:szCs w:val="20"/>
              </w:rPr>
              <w:t xml:space="preserve">Visit the Literacy Shed for this wonderful resource on </w:t>
            </w:r>
            <w:hyperlink r:id="rId15">
              <w:r>
                <w:rPr>
                  <w:color w:val="1155CC"/>
                  <w:sz w:val="20"/>
                  <w:szCs w:val="20"/>
                  <w:u w:val="single"/>
                </w:rPr>
                <w:t>The Lighthouse</w:t>
              </w:r>
            </w:hyperlink>
            <w:r>
              <w:rPr>
                <w:sz w:val="20"/>
                <w:szCs w:val="20"/>
              </w:rPr>
              <w:t>.</w:t>
            </w:r>
            <w:r>
              <w:rPr>
                <w:b/>
                <w:color w:val="FF0000"/>
                <w:sz w:val="20"/>
                <w:szCs w:val="20"/>
              </w:rPr>
              <w:t xml:space="preserve"> </w:t>
            </w:r>
            <w:r>
              <w:rPr>
                <w:sz w:val="20"/>
                <w:szCs w:val="20"/>
              </w:rPr>
              <w:t xml:space="preserve">Or your child can create a diary entry based on a day in the life of a deep sea diver. </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FF0000"/>
                <w:sz w:val="20"/>
                <w:szCs w:val="20"/>
              </w:rPr>
              <w:t xml:space="preserve"> Monday- </w:t>
            </w:r>
            <w:r>
              <w:rPr>
                <w:sz w:val="20"/>
                <w:szCs w:val="20"/>
              </w:rPr>
              <w:t xml:space="preserve">Write down the names and ages of each member in your household in years. Get your child to convert the ages into months, days, hours etc. </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FF9900"/>
                <w:sz w:val="20"/>
                <w:szCs w:val="20"/>
              </w:rPr>
              <w:t>Tuesday-</w:t>
            </w:r>
            <w:r>
              <w:rPr>
                <w:sz w:val="20"/>
                <w:szCs w:val="20"/>
              </w:rPr>
              <w:t xml:space="preserve">.Can they compose their own poem of what a person wishes they could do if they were a sea creature? Why not perform it to the family? </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FF9900"/>
                <w:sz w:val="20"/>
                <w:szCs w:val="20"/>
              </w:rPr>
              <w:t xml:space="preserve">Tuesday- </w:t>
            </w:r>
            <w:r>
              <w:rPr>
                <w:sz w:val="20"/>
                <w:szCs w:val="20"/>
              </w:rPr>
              <w:t xml:space="preserve">Choose a film to watch as a family daily. Add up the total running time and record it in hours and minutes - get your child to convert this into just minutes. </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38761D"/>
                <w:sz w:val="20"/>
                <w:szCs w:val="20"/>
              </w:rPr>
              <w:t xml:space="preserve">Wednesday- </w:t>
            </w:r>
            <w:r>
              <w:rPr>
                <w:sz w:val="20"/>
                <w:szCs w:val="20"/>
              </w:rPr>
              <w:t xml:space="preserve">Ask your child to choose </w:t>
            </w:r>
            <w:hyperlink r:id="rId16">
              <w:r>
                <w:rPr>
                  <w:color w:val="1155CC"/>
                  <w:sz w:val="20"/>
                  <w:szCs w:val="20"/>
                  <w:u w:val="single"/>
                </w:rPr>
                <w:t>one sea creature of interest</w:t>
              </w:r>
            </w:hyperlink>
            <w:r>
              <w:rPr>
                <w:sz w:val="20"/>
                <w:szCs w:val="20"/>
              </w:rPr>
              <w:t xml:space="preserve">. They can write a description about it in detail. Think about: its appearance, movement and </w:t>
            </w:r>
            <w:r>
              <w:rPr>
                <w:sz w:val="20"/>
                <w:szCs w:val="20"/>
              </w:rPr>
              <w:lastRenderedPageBreak/>
              <w:t>actions. Remind them to include ambitious vocabulary and complex sentences.</w:t>
            </w:r>
            <w:hyperlink r:id="rId17">
              <w:r>
                <w:rPr>
                  <w:sz w:val="20"/>
                  <w:szCs w:val="20"/>
                </w:rPr>
                <w:t xml:space="preserve"> </w:t>
              </w:r>
            </w:hyperlink>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38761D"/>
                <w:sz w:val="20"/>
                <w:szCs w:val="20"/>
              </w:rPr>
              <w:lastRenderedPageBreak/>
              <w:t xml:space="preserve">Wednesday- </w:t>
            </w:r>
            <w:r>
              <w:rPr>
                <w:sz w:val="20"/>
                <w:szCs w:val="20"/>
              </w:rPr>
              <w:t xml:space="preserve">Get your child to make a timetable of their typical day at school. How many hours do they spend on each subject? Can they convert this into minutes spent </w:t>
            </w:r>
            <w:r>
              <w:rPr>
                <w:sz w:val="20"/>
                <w:szCs w:val="20"/>
              </w:rPr>
              <w:lastRenderedPageBreak/>
              <w:t xml:space="preserve">on each subject? Can they convert this into seconds? </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0000FF"/>
                <w:sz w:val="20"/>
                <w:szCs w:val="20"/>
              </w:rPr>
              <w:lastRenderedPageBreak/>
              <w:t xml:space="preserve">Thursday- </w:t>
            </w:r>
            <w:r>
              <w:rPr>
                <w:b/>
                <w:color w:val="6AA84F"/>
                <w:sz w:val="20"/>
                <w:szCs w:val="20"/>
              </w:rPr>
              <w:t>Can your child write an information report about their sea creature from yesterday? This should include: subheadings, key information, pictures and interesting facts.</w:t>
            </w:r>
            <w:r>
              <w:rPr>
                <w:sz w:val="20"/>
                <w:szCs w:val="20"/>
              </w:rPr>
              <w:t xml:space="preserve"> If you have access to a PC, your child could type this up once they have edited their final version. </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0000FF"/>
                <w:sz w:val="20"/>
                <w:szCs w:val="20"/>
              </w:rPr>
              <w:t xml:space="preserve">Thursday- </w:t>
            </w:r>
            <w:r w:rsidR="00BA7387">
              <w:rPr>
                <w:sz w:val="20"/>
                <w:szCs w:val="20"/>
              </w:rPr>
              <w:t>Click</w:t>
            </w:r>
            <w:hyperlink r:id="rId18" w:history="1">
              <w:r w:rsidR="00BA7387">
                <w:rPr>
                  <w:rStyle w:val="Hyperlink"/>
                </w:rPr>
                <w:t>https://travelsouthyorkshire.com/timetablefinder.aspx?searchtext=penistone</w:t>
              </w:r>
            </w:hyperlink>
            <w:r>
              <w:rPr>
                <w:sz w:val="20"/>
                <w:szCs w:val="20"/>
              </w:rPr>
              <w:t xml:space="preserve"> to find a timetable of your</w:t>
            </w:r>
            <w:r w:rsidR="00BA7387">
              <w:rPr>
                <w:sz w:val="20"/>
                <w:szCs w:val="20"/>
              </w:rPr>
              <w:t xml:space="preserve"> local bus route</w:t>
            </w:r>
            <w:r>
              <w:rPr>
                <w:sz w:val="20"/>
                <w:szCs w:val="20"/>
              </w:rPr>
              <w:t>.</w:t>
            </w:r>
            <w:r w:rsidR="00BA7387">
              <w:rPr>
                <w:sz w:val="20"/>
                <w:szCs w:val="20"/>
              </w:rPr>
              <w:t xml:space="preserve"> Look at the maps of the routes too.</w:t>
            </w:r>
            <w:r>
              <w:rPr>
                <w:sz w:val="20"/>
                <w:szCs w:val="20"/>
              </w:rPr>
              <w:t xml:space="preserve"> Give your child different scenarios and they have to work out which bus they need to catch. An example could be - ‘Which bus would I have to catc</w:t>
            </w:r>
            <w:r w:rsidR="00BA7387">
              <w:rPr>
                <w:sz w:val="20"/>
                <w:szCs w:val="20"/>
              </w:rPr>
              <w:t>h to get to Barnsley</w:t>
            </w:r>
            <w:r>
              <w:rPr>
                <w:sz w:val="20"/>
                <w:szCs w:val="20"/>
              </w:rPr>
              <w:t xml:space="preserve"> for 14:25?’</w:t>
            </w:r>
          </w:p>
        </w:tc>
      </w:tr>
      <w:tr w:rsidR="00756C28" w:rsidTr="00BA7387">
        <w:trPr>
          <w:jc w:val="center"/>
        </w:trPr>
        <w:tc>
          <w:tcPr>
            <w:tcW w:w="754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9900FF"/>
                <w:sz w:val="20"/>
                <w:szCs w:val="20"/>
              </w:rPr>
              <w:t xml:space="preserve">Friday- </w:t>
            </w:r>
            <w:r>
              <w:rPr>
                <w:sz w:val="20"/>
                <w:szCs w:val="20"/>
              </w:rPr>
              <w:t xml:space="preserve">Write an under the sea adventure story. Your child should include: dialogue, ambitious vocabulary and a range of openers and conjunctions.  </w:t>
            </w:r>
          </w:p>
        </w:tc>
        <w:tc>
          <w:tcPr>
            <w:tcW w:w="7766" w:type="dxa"/>
            <w:shd w:val="clear" w:color="auto" w:fill="auto"/>
            <w:tcMar>
              <w:top w:w="100" w:type="dxa"/>
              <w:left w:w="100" w:type="dxa"/>
              <w:bottom w:w="100" w:type="dxa"/>
              <w:right w:w="100" w:type="dxa"/>
            </w:tcMar>
          </w:tcPr>
          <w:p w:rsidR="00756C28" w:rsidRDefault="00A66697">
            <w:pPr>
              <w:widowControl w:val="0"/>
              <w:spacing w:line="240" w:lineRule="auto"/>
              <w:rPr>
                <w:sz w:val="20"/>
                <w:szCs w:val="20"/>
              </w:rPr>
            </w:pPr>
            <w:r>
              <w:rPr>
                <w:b/>
                <w:color w:val="9900FF"/>
                <w:sz w:val="20"/>
                <w:szCs w:val="20"/>
              </w:rPr>
              <w:t>Friday (theme</w:t>
            </w:r>
            <w:proofErr w:type="gramStart"/>
            <w:r>
              <w:rPr>
                <w:b/>
                <w:color w:val="9900FF"/>
                <w:sz w:val="20"/>
                <w:szCs w:val="20"/>
              </w:rPr>
              <w:t>)-</w:t>
            </w:r>
            <w:proofErr w:type="gramEnd"/>
            <w:r>
              <w:rPr>
                <w:b/>
                <w:color w:val="9900FF"/>
                <w:sz w:val="20"/>
                <w:szCs w:val="20"/>
              </w:rPr>
              <w:t xml:space="preserve"> </w:t>
            </w:r>
            <w:r>
              <w:rPr>
                <w:sz w:val="20"/>
                <w:szCs w:val="20"/>
              </w:rPr>
              <w:t xml:space="preserve">Ask your child to look at </w:t>
            </w:r>
            <w:hyperlink r:id="rId19">
              <w:r>
                <w:rPr>
                  <w:color w:val="1155CC"/>
                  <w:sz w:val="20"/>
                  <w:szCs w:val="20"/>
                  <w:u w:val="single"/>
                </w:rPr>
                <w:t>this image</w:t>
              </w:r>
            </w:hyperlink>
            <w:r>
              <w:rPr>
                <w:sz w:val="20"/>
                <w:szCs w:val="20"/>
              </w:rPr>
              <w:t>. Can they create a bar chart or pie chart showing the different living things found in the ocean?</w:t>
            </w:r>
          </w:p>
        </w:tc>
      </w:tr>
    </w:tbl>
    <w:p w:rsidR="00756C28" w:rsidRDefault="00756C28"/>
    <w:tbl>
      <w:tblPr>
        <w:tblStyle w:val="1"/>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756C28">
        <w:trPr>
          <w:jc w:val="center"/>
        </w:trPr>
        <w:tc>
          <w:tcPr>
            <w:tcW w:w="15092" w:type="dxa"/>
            <w:shd w:val="clear" w:color="auto" w:fill="666666"/>
            <w:tcMar>
              <w:top w:w="100" w:type="dxa"/>
              <w:left w:w="100" w:type="dxa"/>
              <w:bottom w:w="100" w:type="dxa"/>
              <w:right w:w="100" w:type="dxa"/>
            </w:tcMar>
          </w:tcPr>
          <w:p w:rsidR="00756C28" w:rsidRDefault="00A66697">
            <w:pPr>
              <w:widowControl w:val="0"/>
              <w:spacing w:line="240" w:lineRule="auto"/>
              <w:jc w:val="center"/>
              <w:rPr>
                <w:color w:val="FFFFFF"/>
              </w:rPr>
            </w:pPr>
            <w:r>
              <w:rPr>
                <w:b/>
                <w:color w:val="FFFFFF"/>
              </w:rPr>
              <w:t>Learning Project - to be done throughout the week</w:t>
            </w:r>
          </w:p>
        </w:tc>
      </w:tr>
      <w:tr w:rsidR="00756C28">
        <w:trPr>
          <w:trHeight w:val="6540"/>
          <w:jc w:val="center"/>
        </w:trPr>
        <w:tc>
          <w:tcPr>
            <w:tcW w:w="15092" w:type="dxa"/>
            <w:shd w:val="clear" w:color="auto" w:fill="auto"/>
            <w:tcMar>
              <w:top w:w="100" w:type="dxa"/>
              <w:left w:w="100" w:type="dxa"/>
              <w:bottom w:w="100" w:type="dxa"/>
              <w:right w:w="100" w:type="dxa"/>
            </w:tcMar>
          </w:tcPr>
          <w:p w:rsidR="00756C28" w:rsidRDefault="00A66697">
            <w:pPr>
              <w:rPr>
                <w:b/>
                <w:sz w:val="20"/>
                <w:szCs w:val="20"/>
              </w:rPr>
            </w:pPr>
            <w:r>
              <w:rPr>
                <w:b/>
                <w:sz w:val="20"/>
                <w:szCs w:val="20"/>
              </w:rPr>
              <w:t xml:space="preserve">The project this week aims to provide opportunities for your child to learn more about life in and around the sea. Learning may focus on the strange and wonderful creatures and plants that occupy our oceans, their habitats and how human beings affect this environment. </w:t>
            </w:r>
          </w:p>
          <w:p w:rsidR="00756C28" w:rsidRDefault="00756C28">
            <w:pPr>
              <w:widowControl w:val="0"/>
              <w:spacing w:line="240" w:lineRule="auto"/>
              <w:rPr>
                <w:b/>
                <w:sz w:val="20"/>
                <w:szCs w:val="20"/>
              </w:rPr>
            </w:pPr>
          </w:p>
          <w:p w:rsidR="00756C28" w:rsidRDefault="00A66697">
            <w:pPr>
              <w:widowControl w:val="0"/>
              <w:numPr>
                <w:ilvl w:val="0"/>
                <w:numId w:val="1"/>
              </w:numPr>
              <w:spacing w:line="240" w:lineRule="auto"/>
              <w:rPr>
                <w:b/>
                <w:sz w:val="20"/>
                <w:szCs w:val="20"/>
              </w:rPr>
            </w:pPr>
            <w:r>
              <w:rPr>
                <w:b/>
                <w:sz w:val="20"/>
                <w:szCs w:val="20"/>
                <w:u w:val="single"/>
              </w:rPr>
              <w:t>Working Together to Save Our Oceans -</w:t>
            </w:r>
            <w:r>
              <w:rPr>
                <w:sz w:val="20"/>
                <w:szCs w:val="20"/>
              </w:rPr>
              <w:t xml:space="preserve">The </w:t>
            </w:r>
            <w:hyperlink r:id="rId20">
              <w:r>
                <w:rPr>
                  <w:color w:val="1155CC"/>
                  <w:sz w:val="20"/>
                  <w:szCs w:val="20"/>
                  <w:u w:val="single"/>
                </w:rPr>
                <w:t>BBC programme Blue Planet 2</w:t>
              </w:r>
            </w:hyperlink>
            <w:r>
              <w:rPr>
                <w:sz w:val="20"/>
                <w:szCs w:val="20"/>
              </w:rPr>
              <w:t xml:space="preserve"> sparked </w:t>
            </w:r>
            <w:r>
              <w:rPr>
                <w:color w:val="222222"/>
                <w:sz w:val="20"/>
                <w:szCs w:val="20"/>
                <w:highlight w:val="white"/>
              </w:rPr>
              <w:t xml:space="preserve">an outcry about the health of our oceans and the huge threat caused by plastics, but lots of people around the world are working hard to help solve this problem. Direct your child to </w:t>
            </w:r>
            <w:hyperlink r:id="rId21">
              <w:r>
                <w:rPr>
                  <w:color w:val="1155CC"/>
                  <w:sz w:val="20"/>
                  <w:szCs w:val="20"/>
                  <w:highlight w:val="white"/>
                  <w:u w:val="single"/>
                </w:rPr>
                <w:t>read about Madison Edwards</w:t>
              </w:r>
            </w:hyperlink>
            <w:r>
              <w:rPr>
                <w:color w:val="222222"/>
                <w:sz w:val="20"/>
                <w:szCs w:val="20"/>
                <w:highlight w:val="white"/>
              </w:rPr>
              <w:t>, a 12 year old environmental activist. Encourage them to do their bit to help preserve our oceans by asking them to keep a ‘</w:t>
            </w:r>
            <w:hyperlink r:id="rId22">
              <w:r>
                <w:rPr>
                  <w:color w:val="1155CC"/>
                  <w:sz w:val="20"/>
                  <w:szCs w:val="20"/>
                  <w:highlight w:val="white"/>
                  <w:u w:val="single"/>
                </w:rPr>
                <w:t>plastic diary</w:t>
              </w:r>
            </w:hyperlink>
            <w:r>
              <w:rPr>
                <w:color w:val="222222"/>
                <w:sz w:val="20"/>
                <w:szCs w:val="20"/>
                <w:highlight w:val="white"/>
              </w:rPr>
              <w:t xml:space="preserve">’ recording how much single-use plastic the family uses. Ask them to </w:t>
            </w:r>
            <w:hyperlink r:id="rId23">
              <w:r>
                <w:rPr>
                  <w:color w:val="1155CC"/>
                  <w:sz w:val="20"/>
                  <w:szCs w:val="20"/>
                  <w:highlight w:val="white"/>
                  <w:u w:val="single"/>
                </w:rPr>
                <w:t>write down one thing</w:t>
              </w:r>
            </w:hyperlink>
            <w:r>
              <w:rPr>
                <w:color w:val="222222"/>
                <w:sz w:val="20"/>
                <w:szCs w:val="20"/>
                <w:highlight w:val="white"/>
              </w:rPr>
              <w:t xml:space="preserve"> that the family will do to use less plastic.</w:t>
            </w:r>
            <w:r>
              <w:rPr>
                <w:noProof/>
              </w:rPr>
              <w:drawing>
                <wp:anchor distT="114300" distB="114300" distL="114300" distR="114300" simplePos="0" relativeHeight="251658240" behindDoc="0" locked="0" layoutInCell="1" hidden="0" allowOverlap="1">
                  <wp:simplePos x="0" y="0"/>
                  <wp:positionH relativeFrom="column">
                    <wp:posOffset>8795975</wp:posOffset>
                  </wp:positionH>
                  <wp:positionV relativeFrom="paragraph">
                    <wp:posOffset>676275</wp:posOffset>
                  </wp:positionV>
                  <wp:extent cx="576625" cy="6000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6625" cy="600075"/>
                          </a:xfrm>
                          <a:prstGeom prst="rect">
                            <a:avLst/>
                          </a:prstGeom>
                          <a:ln/>
                        </pic:spPr>
                      </pic:pic>
                    </a:graphicData>
                  </a:graphic>
                </wp:anchor>
              </w:drawing>
            </w:r>
          </w:p>
          <w:p w:rsidR="00756C28" w:rsidRDefault="00756C28">
            <w:pPr>
              <w:widowControl w:val="0"/>
              <w:spacing w:line="240" w:lineRule="auto"/>
              <w:ind w:left="720"/>
              <w:jc w:val="both"/>
              <w:rPr>
                <w:color w:val="222222"/>
                <w:sz w:val="20"/>
                <w:szCs w:val="20"/>
                <w:highlight w:val="white"/>
              </w:rPr>
            </w:pPr>
          </w:p>
          <w:p w:rsidR="00756C28" w:rsidRDefault="00A66697">
            <w:pPr>
              <w:widowControl w:val="0"/>
              <w:numPr>
                <w:ilvl w:val="0"/>
                <w:numId w:val="1"/>
              </w:numPr>
              <w:spacing w:line="240" w:lineRule="auto"/>
              <w:jc w:val="both"/>
              <w:rPr>
                <w:b/>
                <w:sz w:val="20"/>
                <w:szCs w:val="20"/>
              </w:rPr>
            </w:pPr>
            <w:r>
              <w:rPr>
                <w:b/>
                <w:sz w:val="20"/>
                <w:szCs w:val="20"/>
                <w:u w:val="single"/>
              </w:rPr>
              <w:t xml:space="preserve">Speeding </w:t>
            </w:r>
            <w:proofErr w:type="gramStart"/>
            <w:r>
              <w:rPr>
                <w:b/>
                <w:sz w:val="20"/>
                <w:szCs w:val="20"/>
                <w:u w:val="single"/>
              </w:rPr>
              <w:t>Through The</w:t>
            </w:r>
            <w:proofErr w:type="gramEnd"/>
            <w:r>
              <w:rPr>
                <w:b/>
                <w:sz w:val="20"/>
                <w:szCs w:val="20"/>
                <w:u w:val="single"/>
              </w:rPr>
              <w:t xml:space="preserve"> Seas- </w:t>
            </w:r>
            <w:r>
              <w:rPr>
                <w:sz w:val="20"/>
                <w:szCs w:val="20"/>
              </w:rPr>
              <w:t xml:space="preserve">Sailfish are the </w:t>
            </w:r>
            <w:hyperlink r:id="rId25">
              <w:r>
                <w:rPr>
                  <w:color w:val="1155CC"/>
                  <w:sz w:val="20"/>
                  <w:szCs w:val="20"/>
                  <w:u w:val="single"/>
                </w:rPr>
                <w:t>fastest fish in the ocean</w:t>
              </w:r>
            </w:hyperlink>
            <w:r>
              <w:rPr>
                <w:sz w:val="20"/>
                <w:szCs w:val="20"/>
              </w:rPr>
              <w:t xml:space="preserve">. Challenge your child to be just as speedy and complete the following 5 activities as fast as possible: Star jumps, tuck jumps, press-ups, squats and lunges. Ask them to record how many repetitions of each activity they can perform in 1 minute. Can they beat their personal best? Challenge them to record their heart rate (beats per minute) after each activity. </w:t>
            </w:r>
            <w:r>
              <w:rPr>
                <w:b/>
                <w:i/>
                <w:sz w:val="20"/>
                <w:szCs w:val="20"/>
              </w:rPr>
              <w:t>Recommendation at least 2 hours of exercise a week.</w:t>
            </w:r>
          </w:p>
          <w:p w:rsidR="00756C28" w:rsidRDefault="00756C28">
            <w:pPr>
              <w:widowControl w:val="0"/>
              <w:spacing w:line="240" w:lineRule="auto"/>
              <w:ind w:left="720"/>
              <w:jc w:val="both"/>
              <w:rPr>
                <w:sz w:val="20"/>
                <w:szCs w:val="20"/>
              </w:rPr>
            </w:pPr>
          </w:p>
          <w:p w:rsidR="00756C28" w:rsidRDefault="00A66697">
            <w:pPr>
              <w:widowControl w:val="0"/>
              <w:numPr>
                <w:ilvl w:val="0"/>
                <w:numId w:val="1"/>
              </w:numPr>
              <w:spacing w:line="240" w:lineRule="auto"/>
              <w:jc w:val="both"/>
              <w:rPr>
                <w:b/>
                <w:sz w:val="20"/>
                <w:szCs w:val="20"/>
              </w:rPr>
            </w:pPr>
            <w:r>
              <w:rPr>
                <w:b/>
                <w:sz w:val="20"/>
                <w:szCs w:val="20"/>
                <w:u w:val="single"/>
              </w:rPr>
              <w:t>Pirates: Daring Figures of History or Brutal Sea-Thieves</w:t>
            </w:r>
            <w:proofErr w:type="gramStart"/>
            <w:r>
              <w:rPr>
                <w:b/>
                <w:sz w:val="20"/>
                <w:szCs w:val="20"/>
                <w:u w:val="single"/>
              </w:rPr>
              <w:t>?-</w:t>
            </w:r>
            <w:proofErr w:type="gramEnd"/>
            <w:r>
              <w:rPr>
                <w:b/>
                <w:sz w:val="20"/>
                <w:szCs w:val="20"/>
                <w:u w:val="single"/>
              </w:rPr>
              <w:t xml:space="preserve"> </w:t>
            </w:r>
            <w:r>
              <w:rPr>
                <w:sz w:val="20"/>
                <w:szCs w:val="20"/>
              </w:rPr>
              <w:t xml:space="preserve">Many books have been written and movies made about pirates. But who were the real pirates of the past? Direct your child to explore </w:t>
            </w:r>
            <w:hyperlink r:id="rId26">
              <w:r>
                <w:rPr>
                  <w:color w:val="1155CC"/>
                  <w:sz w:val="20"/>
                  <w:szCs w:val="20"/>
                  <w:u w:val="single"/>
                </w:rPr>
                <w:t>these facts</w:t>
              </w:r>
            </w:hyperlink>
            <w:r>
              <w:rPr>
                <w:sz w:val="20"/>
                <w:szCs w:val="20"/>
              </w:rPr>
              <w:t xml:space="preserve"> about real pirates from history. They could create a fact file or information report about what they have learned, including key dates and figures. Alternatively, they could create a ‘wanted’ poster for a pirate, including facts about his/her deeds and adventures.</w:t>
            </w:r>
          </w:p>
          <w:p w:rsidR="00756C28" w:rsidRDefault="00756C28">
            <w:pPr>
              <w:widowControl w:val="0"/>
              <w:spacing w:line="240" w:lineRule="auto"/>
              <w:ind w:left="720"/>
              <w:jc w:val="both"/>
              <w:rPr>
                <w:sz w:val="20"/>
                <w:szCs w:val="20"/>
              </w:rPr>
            </w:pPr>
          </w:p>
          <w:p w:rsidR="00756C28" w:rsidRDefault="00A66697">
            <w:pPr>
              <w:widowControl w:val="0"/>
              <w:numPr>
                <w:ilvl w:val="0"/>
                <w:numId w:val="1"/>
              </w:numPr>
              <w:spacing w:line="240" w:lineRule="auto"/>
              <w:rPr>
                <w:b/>
                <w:sz w:val="20"/>
                <w:szCs w:val="20"/>
              </w:rPr>
            </w:pPr>
            <w:r>
              <w:rPr>
                <w:b/>
                <w:sz w:val="20"/>
                <w:szCs w:val="20"/>
                <w:u w:val="single"/>
              </w:rPr>
              <w:t>Bioluminescence: Lighting up Our Oceans -</w:t>
            </w:r>
            <w:r>
              <w:rPr>
                <w:sz w:val="20"/>
                <w:szCs w:val="20"/>
                <w:u w:val="single"/>
              </w:rPr>
              <w:t xml:space="preserve"> </w:t>
            </w:r>
            <w:r>
              <w:rPr>
                <w:sz w:val="20"/>
                <w:szCs w:val="20"/>
              </w:rPr>
              <w:t xml:space="preserve">Many sea creatures possess a fascinating light-producing ability called </w:t>
            </w:r>
            <w:hyperlink r:id="rId27">
              <w:r>
                <w:rPr>
                  <w:color w:val="1155CC"/>
                  <w:sz w:val="20"/>
                  <w:szCs w:val="20"/>
                  <w:u w:val="single"/>
                </w:rPr>
                <w:t>bioluminescence</w:t>
              </w:r>
            </w:hyperlink>
            <w:r>
              <w:rPr>
                <w:sz w:val="20"/>
                <w:szCs w:val="20"/>
              </w:rPr>
              <w:t xml:space="preserve">. </w:t>
            </w:r>
            <w:r>
              <w:rPr>
                <w:sz w:val="20"/>
                <w:szCs w:val="20"/>
                <w:highlight w:val="white"/>
              </w:rPr>
              <w:t xml:space="preserve">Some fish dangle a lighted lure in front of their mouths to attract prey, while some squid shoot out bioluminescent liquid, instead of ink, to confuse their predators. Direct your child to </w:t>
            </w:r>
            <w:hyperlink r:id="rId28">
              <w:r>
                <w:rPr>
                  <w:color w:val="1155CC"/>
                  <w:sz w:val="20"/>
                  <w:szCs w:val="20"/>
                  <w:highlight w:val="white"/>
                  <w:u w:val="single"/>
                </w:rPr>
                <w:t>find out about bioluminescence</w:t>
              </w:r>
            </w:hyperlink>
            <w:r>
              <w:rPr>
                <w:sz w:val="20"/>
                <w:szCs w:val="20"/>
                <w:highlight w:val="white"/>
              </w:rPr>
              <w:t xml:space="preserve"> and how </w:t>
            </w:r>
            <w:hyperlink r:id="rId29">
              <w:r>
                <w:rPr>
                  <w:color w:val="1155CC"/>
                  <w:sz w:val="20"/>
                  <w:szCs w:val="20"/>
                  <w:highlight w:val="white"/>
                  <w:u w:val="single"/>
                </w:rPr>
                <w:t>some sea creatures rely on this</w:t>
              </w:r>
            </w:hyperlink>
            <w:r>
              <w:rPr>
                <w:sz w:val="20"/>
                <w:szCs w:val="20"/>
                <w:highlight w:val="white"/>
              </w:rPr>
              <w:t xml:space="preserve"> for their survival. They could then choose a sea creature which uses bioluminescence (like the anglerfish) and create a poster fact sheet about it, including what bioluminescence is and how their chosen sea creature uses it. </w:t>
            </w:r>
          </w:p>
          <w:p w:rsidR="00756C28" w:rsidRDefault="00A66697">
            <w:pPr>
              <w:widowControl w:val="0"/>
              <w:spacing w:line="240" w:lineRule="auto"/>
              <w:ind w:left="720"/>
              <w:jc w:val="both"/>
              <w:rPr>
                <w:sz w:val="20"/>
                <w:szCs w:val="20"/>
                <w:highlight w:val="white"/>
              </w:rPr>
            </w:pPr>
            <w:r>
              <w:rPr>
                <w:noProof/>
              </w:rPr>
              <w:drawing>
                <wp:anchor distT="114300" distB="114300" distL="114300" distR="114300" simplePos="0" relativeHeight="251659264" behindDoc="0" locked="0" layoutInCell="1" hidden="0" allowOverlap="1">
                  <wp:simplePos x="0" y="0"/>
                  <wp:positionH relativeFrom="column">
                    <wp:posOffset>8715375</wp:posOffset>
                  </wp:positionH>
                  <wp:positionV relativeFrom="paragraph">
                    <wp:posOffset>139700</wp:posOffset>
                  </wp:positionV>
                  <wp:extent cx="609600" cy="55562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609600" cy="555625"/>
                          </a:xfrm>
                          <a:prstGeom prst="rect">
                            <a:avLst/>
                          </a:prstGeom>
                          <a:ln/>
                        </pic:spPr>
                      </pic:pic>
                    </a:graphicData>
                  </a:graphic>
                </wp:anchor>
              </w:drawing>
            </w:r>
          </w:p>
          <w:p w:rsidR="00756C28" w:rsidRDefault="00A66697">
            <w:pPr>
              <w:widowControl w:val="0"/>
              <w:numPr>
                <w:ilvl w:val="0"/>
                <w:numId w:val="1"/>
              </w:numPr>
              <w:spacing w:line="240" w:lineRule="auto"/>
              <w:rPr>
                <w:b/>
                <w:sz w:val="20"/>
                <w:szCs w:val="20"/>
              </w:rPr>
            </w:pPr>
            <w:r>
              <w:rPr>
                <w:b/>
                <w:sz w:val="20"/>
                <w:szCs w:val="20"/>
                <w:u w:val="single"/>
              </w:rPr>
              <w:t>Artwork to Light up Your Life</w:t>
            </w:r>
            <w:r>
              <w:rPr>
                <w:b/>
                <w:sz w:val="20"/>
                <w:szCs w:val="20"/>
              </w:rPr>
              <w:t xml:space="preserve">- </w:t>
            </w:r>
            <w:r>
              <w:rPr>
                <w:b/>
                <w:color w:val="6AA84F"/>
                <w:sz w:val="20"/>
                <w:szCs w:val="20"/>
              </w:rPr>
              <w:t>Following on from what your child learned about bioluminescence, direct them to create a bioluminescent sea creature inspired piece of artwork. Based on the resources you have available at home, they could choose to express this as a</w:t>
            </w:r>
            <w:r>
              <w:rPr>
                <w:sz w:val="20"/>
                <w:szCs w:val="20"/>
              </w:rPr>
              <w:t xml:space="preserve"> </w:t>
            </w:r>
            <w:hyperlink r:id="rId31">
              <w:r>
                <w:rPr>
                  <w:b/>
                  <w:color w:val="1155CC"/>
                  <w:sz w:val="20"/>
                  <w:szCs w:val="20"/>
                  <w:u w:val="single"/>
                </w:rPr>
                <w:t>drawing</w:t>
              </w:r>
            </w:hyperlink>
            <w:r>
              <w:rPr>
                <w:b/>
                <w:sz w:val="20"/>
                <w:szCs w:val="20"/>
              </w:rPr>
              <w:t xml:space="preserve"> </w:t>
            </w:r>
            <w:r>
              <w:rPr>
                <w:b/>
                <w:color w:val="6AA84F"/>
                <w:sz w:val="20"/>
                <w:szCs w:val="20"/>
              </w:rPr>
              <w:t>or as a</w:t>
            </w:r>
            <w:r>
              <w:rPr>
                <w:b/>
                <w:sz w:val="20"/>
                <w:szCs w:val="20"/>
              </w:rPr>
              <w:t xml:space="preserve"> </w:t>
            </w:r>
            <w:hyperlink r:id="rId32">
              <w:r>
                <w:rPr>
                  <w:b/>
                  <w:color w:val="1155CC"/>
                  <w:sz w:val="20"/>
                  <w:szCs w:val="20"/>
                  <w:u w:val="single"/>
                </w:rPr>
                <w:t>mode</w:t>
              </w:r>
            </w:hyperlink>
            <w:hyperlink r:id="rId33">
              <w:r>
                <w:rPr>
                  <w:color w:val="1155CC"/>
                  <w:sz w:val="20"/>
                  <w:szCs w:val="20"/>
                  <w:u w:val="single"/>
                </w:rPr>
                <w:t>l</w:t>
              </w:r>
            </w:hyperlink>
            <w:r>
              <w:rPr>
                <w:sz w:val="20"/>
                <w:szCs w:val="20"/>
              </w:rPr>
              <w:t xml:space="preserve">. </w:t>
            </w:r>
            <w:r>
              <w:rPr>
                <w:b/>
                <w:color w:val="6AA84F"/>
                <w:sz w:val="20"/>
                <w:szCs w:val="20"/>
              </w:rPr>
              <w:t>Encourage them to use bright colours and to be as realistic as possible. Remember to tweet a photo of</w:t>
            </w:r>
            <w:r w:rsidR="00BA7387">
              <w:rPr>
                <w:b/>
                <w:color w:val="6AA84F"/>
                <w:sz w:val="20"/>
                <w:szCs w:val="20"/>
              </w:rPr>
              <w:t xml:space="preserve"> their artwork on the school Twitter page</w:t>
            </w:r>
          </w:p>
        </w:tc>
      </w:tr>
      <w:tr w:rsidR="00756C28">
        <w:trPr>
          <w:jc w:val="center"/>
        </w:trPr>
        <w:tc>
          <w:tcPr>
            <w:tcW w:w="15092" w:type="dxa"/>
            <w:shd w:val="clear" w:color="auto" w:fill="999999"/>
            <w:tcMar>
              <w:top w:w="100" w:type="dxa"/>
              <w:left w:w="100" w:type="dxa"/>
              <w:bottom w:w="100" w:type="dxa"/>
              <w:right w:w="100" w:type="dxa"/>
            </w:tcMar>
          </w:tcPr>
          <w:p w:rsidR="00756C28" w:rsidRDefault="00A66697">
            <w:pPr>
              <w:jc w:val="center"/>
            </w:pPr>
            <w:r>
              <w:rPr>
                <w:b/>
              </w:rPr>
              <w:t>STEM Learning Opportunities #</w:t>
            </w:r>
            <w:proofErr w:type="spellStart"/>
            <w:r>
              <w:rPr>
                <w:b/>
              </w:rPr>
              <w:t>sciencefromhome</w:t>
            </w:r>
            <w:proofErr w:type="spellEnd"/>
          </w:p>
        </w:tc>
      </w:tr>
      <w:tr w:rsidR="00756C28">
        <w:trPr>
          <w:jc w:val="center"/>
        </w:trPr>
        <w:tc>
          <w:tcPr>
            <w:tcW w:w="15092" w:type="dxa"/>
            <w:shd w:val="clear" w:color="auto" w:fill="auto"/>
            <w:tcMar>
              <w:top w:w="100" w:type="dxa"/>
              <w:left w:w="100" w:type="dxa"/>
              <w:bottom w:w="100" w:type="dxa"/>
              <w:right w:w="100" w:type="dxa"/>
            </w:tcMar>
          </w:tcPr>
          <w:p w:rsidR="00756C28" w:rsidRDefault="00A66697">
            <w:pPr>
              <w:spacing w:line="240" w:lineRule="auto"/>
              <w:rPr>
                <w:b/>
                <w:u w:val="single"/>
              </w:rPr>
            </w:pPr>
            <w:proofErr w:type="spellStart"/>
            <w:r>
              <w:rPr>
                <w:b/>
                <w:u w:val="single"/>
              </w:rPr>
              <w:lastRenderedPageBreak/>
              <w:t>Autosub</w:t>
            </w:r>
            <w:proofErr w:type="spellEnd"/>
            <w:r>
              <w:rPr>
                <w:b/>
                <w:u w:val="single"/>
              </w:rPr>
              <w:t xml:space="preserve"> 6000 Ocean Floor Mission</w:t>
            </w:r>
          </w:p>
          <w:p w:rsidR="00756C28" w:rsidRDefault="00A66697">
            <w:pPr>
              <w:numPr>
                <w:ilvl w:val="0"/>
                <w:numId w:val="3"/>
              </w:numPr>
              <w:spacing w:line="240" w:lineRule="auto"/>
            </w:pPr>
            <w:r>
              <w:t xml:space="preserve">Learners will need a basic understanding of Scratch before carrying out this Unit.  Guides and online tutorials are available </w:t>
            </w:r>
            <w:hyperlink r:id="rId34">
              <w:r>
                <w:rPr>
                  <w:color w:val="1155CC"/>
                  <w:u w:val="single"/>
                </w:rPr>
                <w:t>here</w:t>
              </w:r>
            </w:hyperlink>
            <w:r>
              <w:t xml:space="preserve"> if needed</w:t>
            </w:r>
            <w:hyperlink r:id="rId35">
              <w:r>
                <w:rPr>
                  <w:color w:val="1155CC"/>
                  <w:u w:val="single"/>
                </w:rPr>
                <w:t xml:space="preserve"> </w:t>
              </w:r>
            </w:hyperlink>
          </w:p>
          <w:p w:rsidR="00756C28" w:rsidRDefault="00A66697">
            <w:pPr>
              <w:numPr>
                <w:ilvl w:val="0"/>
                <w:numId w:val="3"/>
              </w:numPr>
              <w:spacing w:line="240" w:lineRule="auto"/>
            </w:pPr>
            <w:r>
              <w:t xml:space="preserve">Use scratch to debug and improve the Autosub6000 around the ocean floor. Activity notes and instructions can be found </w:t>
            </w:r>
            <w:hyperlink r:id="rId36">
              <w:r>
                <w:rPr>
                  <w:color w:val="1155CC"/>
                  <w:u w:val="single"/>
                </w:rPr>
                <w:t>here</w:t>
              </w:r>
            </w:hyperlink>
            <w:r>
              <w:t xml:space="preserve">. </w:t>
            </w:r>
            <w:hyperlink r:id="rId37">
              <w:r>
                <w:rPr>
                  <w:color w:val="1155CC"/>
                  <w:u w:val="single"/>
                </w:rPr>
                <w:t xml:space="preserve"> </w:t>
              </w:r>
            </w:hyperlink>
          </w:p>
        </w:tc>
      </w:tr>
      <w:tr w:rsidR="00756C28">
        <w:trPr>
          <w:jc w:val="center"/>
        </w:trPr>
        <w:tc>
          <w:tcPr>
            <w:tcW w:w="15092" w:type="dxa"/>
            <w:shd w:val="clear" w:color="auto" w:fill="999999"/>
            <w:tcMar>
              <w:top w:w="100" w:type="dxa"/>
              <w:left w:w="100" w:type="dxa"/>
              <w:bottom w:w="100" w:type="dxa"/>
              <w:right w:w="100" w:type="dxa"/>
            </w:tcMar>
          </w:tcPr>
          <w:p w:rsidR="00756C28" w:rsidRDefault="00A66697">
            <w:pPr>
              <w:jc w:val="center"/>
            </w:pPr>
            <w:r>
              <w:rPr>
                <w:b/>
              </w:rPr>
              <w:t>Additional learning resources parents may wish to engage with</w:t>
            </w:r>
          </w:p>
        </w:tc>
      </w:tr>
      <w:tr w:rsidR="00756C28">
        <w:trPr>
          <w:jc w:val="center"/>
        </w:trPr>
        <w:tc>
          <w:tcPr>
            <w:tcW w:w="15092" w:type="dxa"/>
            <w:shd w:val="clear" w:color="auto" w:fill="auto"/>
            <w:tcMar>
              <w:top w:w="100" w:type="dxa"/>
              <w:left w:w="100" w:type="dxa"/>
              <w:bottom w:w="100" w:type="dxa"/>
              <w:right w:w="100" w:type="dxa"/>
            </w:tcMar>
          </w:tcPr>
          <w:p w:rsidR="00756C28" w:rsidRDefault="00CB0CE3">
            <w:pPr>
              <w:numPr>
                <w:ilvl w:val="0"/>
                <w:numId w:val="2"/>
              </w:numPr>
              <w:rPr>
                <w:sz w:val="20"/>
                <w:szCs w:val="20"/>
              </w:rPr>
            </w:pPr>
            <w:hyperlink r:id="rId38">
              <w:r w:rsidR="00A66697">
                <w:rPr>
                  <w:b/>
                  <w:color w:val="1155CC"/>
                  <w:sz w:val="20"/>
                  <w:szCs w:val="20"/>
                  <w:u w:val="single"/>
                </w:rPr>
                <w:t>BBC Bitesize</w:t>
              </w:r>
            </w:hyperlink>
            <w:r w:rsidR="00A66697">
              <w:rPr>
                <w:b/>
                <w:sz w:val="20"/>
                <w:szCs w:val="20"/>
              </w:rPr>
              <w:t xml:space="preserve"> - </w:t>
            </w:r>
            <w:r w:rsidR="00A66697">
              <w:rPr>
                <w:sz w:val="20"/>
                <w:szCs w:val="20"/>
              </w:rPr>
              <w:t>Lots of videos and learning opportunities for all subjects.</w:t>
            </w:r>
          </w:p>
          <w:p w:rsidR="00756C28" w:rsidRDefault="00CB0CE3">
            <w:pPr>
              <w:numPr>
                <w:ilvl w:val="0"/>
                <w:numId w:val="2"/>
              </w:numPr>
              <w:rPr>
                <w:sz w:val="20"/>
                <w:szCs w:val="20"/>
              </w:rPr>
            </w:pPr>
            <w:hyperlink r:id="rId39">
              <w:r w:rsidR="00A66697">
                <w:rPr>
                  <w:b/>
                  <w:color w:val="1155CC"/>
                  <w:sz w:val="20"/>
                  <w:szCs w:val="20"/>
                  <w:u w:val="single"/>
                </w:rPr>
                <w:t>Classroom Secrets Learning Packs</w:t>
              </w:r>
            </w:hyperlink>
            <w:hyperlink r:id="rId40">
              <w:r w:rsidR="00A66697">
                <w:rPr>
                  <w:color w:val="1155CC"/>
                  <w:sz w:val="20"/>
                  <w:szCs w:val="20"/>
                  <w:u w:val="single"/>
                </w:rPr>
                <w:t xml:space="preserve"> </w:t>
              </w:r>
            </w:hyperlink>
            <w:r w:rsidR="00A66697">
              <w:rPr>
                <w:sz w:val="20"/>
                <w:szCs w:val="20"/>
              </w:rPr>
              <w:t xml:space="preserve">- Reading, writing and maths activities for different ages. </w:t>
            </w:r>
          </w:p>
          <w:p w:rsidR="00756C28" w:rsidRDefault="00CB0CE3">
            <w:pPr>
              <w:numPr>
                <w:ilvl w:val="0"/>
                <w:numId w:val="2"/>
              </w:numPr>
              <w:rPr>
                <w:sz w:val="20"/>
                <w:szCs w:val="20"/>
              </w:rPr>
            </w:pPr>
            <w:hyperlink r:id="rId41">
              <w:proofErr w:type="spellStart"/>
              <w:r w:rsidR="00A66697">
                <w:rPr>
                  <w:b/>
                  <w:color w:val="1155CC"/>
                  <w:sz w:val="20"/>
                  <w:szCs w:val="20"/>
                  <w:u w:val="single"/>
                </w:rPr>
                <w:t>Twinkl</w:t>
              </w:r>
              <w:proofErr w:type="spellEnd"/>
            </w:hyperlink>
            <w:r w:rsidR="00A66697">
              <w:rPr>
                <w:b/>
                <w:sz w:val="20"/>
                <w:szCs w:val="20"/>
              </w:rPr>
              <w:t xml:space="preserve"> - </w:t>
            </w:r>
            <w:r w:rsidR="00A66697">
              <w:rPr>
                <w:sz w:val="20"/>
                <w:szCs w:val="20"/>
              </w:rPr>
              <w:t xml:space="preserve">Click on the link and sign up using your email address and creating a password. Use the offer code UKTWINKLHELPS. </w:t>
            </w:r>
          </w:p>
          <w:p w:rsidR="00756C28" w:rsidRDefault="00CB0CE3">
            <w:pPr>
              <w:widowControl w:val="0"/>
              <w:numPr>
                <w:ilvl w:val="0"/>
                <w:numId w:val="2"/>
              </w:numPr>
              <w:spacing w:line="240" w:lineRule="auto"/>
              <w:rPr>
                <w:sz w:val="20"/>
                <w:szCs w:val="20"/>
              </w:rPr>
            </w:pPr>
            <w:hyperlink r:id="rId42">
              <w:r w:rsidR="00A66697">
                <w:rPr>
                  <w:b/>
                  <w:color w:val="1155CC"/>
                  <w:sz w:val="20"/>
                  <w:szCs w:val="20"/>
                  <w:u w:val="single"/>
                </w:rPr>
                <w:t>White Rose Maths</w:t>
              </w:r>
            </w:hyperlink>
            <w:r w:rsidR="00A66697">
              <w:rPr>
                <w:sz w:val="20"/>
                <w:szCs w:val="20"/>
              </w:rPr>
              <w:t xml:space="preserve"> online maths lessons. Watch a lesson video and complete the worksheet (can be downloaded and completed digitally).</w:t>
            </w:r>
          </w:p>
          <w:p w:rsidR="00756C28" w:rsidRDefault="00CB0CE3">
            <w:pPr>
              <w:widowControl w:val="0"/>
              <w:numPr>
                <w:ilvl w:val="0"/>
                <w:numId w:val="2"/>
              </w:numPr>
              <w:spacing w:line="240" w:lineRule="auto"/>
              <w:rPr>
                <w:sz w:val="20"/>
                <w:szCs w:val="20"/>
              </w:rPr>
            </w:pPr>
            <w:hyperlink r:id="rId43">
              <w:r w:rsidR="00A66697">
                <w:rPr>
                  <w:b/>
                  <w:color w:val="1155CC"/>
                  <w:sz w:val="20"/>
                  <w:szCs w:val="20"/>
                  <w:u w:val="single"/>
                </w:rPr>
                <w:t xml:space="preserve">Times Table </w:t>
              </w:r>
              <w:proofErr w:type="spellStart"/>
              <w:r w:rsidR="00A66697">
                <w:rPr>
                  <w:b/>
                  <w:color w:val="1155CC"/>
                  <w:sz w:val="20"/>
                  <w:szCs w:val="20"/>
                  <w:u w:val="single"/>
                </w:rPr>
                <w:t>Rockstars</w:t>
              </w:r>
              <w:proofErr w:type="spellEnd"/>
            </w:hyperlink>
            <w:r w:rsidR="00BA7387">
              <w:rPr>
                <w:b/>
                <w:color w:val="1155CC"/>
                <w:sz w:val="20"/>
                <w:szCs w:val="20"/>
                <w:u w:val="single"/>
              </w:rPr>
              <w:t>.</w:t>
            </w:r>
            <w:r w:rsidR="00A66697">
              <w:rPr>
                <w:sz w:val="20"/>
                <w:szCs w:val="20"/>
              </w:rPr>
              <w:t xml:space="preserve"> You</w:t>
            </w:r>
            <w:r w:rsidR="00BA7387">
              <w:rPr>
                <w:sz w:val="20"/>
                <w:szCs w:val="20"/>
              </w:rPr>
              <w:t>r child can access this</w:t>
            </w:r>
            <w:r w:rsidR="00A66697">
              <w:rPr>
                <w:sz w:val="20"/>
                <w:szCs w:val="20"/>
              </w:rPr>
              <w:t xml:space="preserve"> programmes with their school logins. On Times Table </w:t>
            </w:r>
            <w:proofErr w:type="spellStart"/>
            <w:r w:rsidR="00A66697">
              <w:rPr>
                <w:sz w:val="20"/>
                <w:szCs w:val="20"/>
              </w:rPr>
              <w:t>Rockstars</w:t>
            </w:r>
            <w:proofErr w:type="spellEnd"/>
            <w:r w:rsidR="00A66697">
              <w:rPr>
                <w:sz w:val="20"/>
                <w:szCs w:val="20"/>
              </w:rPr>
              <w:t xml:space="preserve">, children should aim to play </w:t>
            </w:r>
            <w:proofErr w:type="spellStart"/>
            <w:r w:rsidR="00A66697">
              <w:rPr>
                <w:sz w:val="20"/>
                <w:szCs w:val="20"/>
              </w:rPr>
              <w:t>Soundcheck</w:t>
            </w:r>
            <w:proofErr w:type="spellEnd"/>
            <w:r w:rsidR="00A66697">
              <w:rPr>
                <w:sz w:val="20"/>
                <w:szCs w:val="20"/>
              </w:rPr>
              <w:t xml:space="preserve"> for 20 minutes daily. </w:t>
            </w:r>
          </w:p>
          <w:p w:rsidR="00756C28" w:rsidRDefault="00A66697">
            <w:pPr>
              <w:widowControl w:val="0"/>
              <w:numPr>
                <w:ilvl w:val="0"/>
                <w:numId w:val="2"/>
              </w:numPr>
              <w:spacing w:line="240" w:lineRule="auto"/>
              <w:rPr>
                <w:sz w:val="20"/>
                <w:szCs w:val="20"/>
              </w:rPr>
            </w:pPr>
            <w:r>
              <w:rPr>
                <w:sz w:val="20"/>
                <w:szCs w:val="20"/>
              </w:rPr>
              <w:t xml:space="preserve">IXL online. Click here for </w:t>
            </w:r>
            <w:hyperlink r:id="rId44">
              <w:r>
                <w:rPr>
                  <w:b/>
                  <w:color w:val="1155CC"/>
                  <w:sz w:val="20"/>
                  <w:szCs w:val="20"/>
                  <w:u w:val="single"/>
                </w:rPr>
                <w:t>Year 5</w:t>
              </w:r>
            </w:hyperlink>
            <w:r>
              <w:rPr>
                <w:sz w:val="20"/>
                <w:szCs w:val="20"/>
              </w:rPr>
              <w:t xml:space="preserve"> or here for </w:t>
            </w:r>
            <w:hyperlink r:id="rId45">
              <w:r>
                <w:rPr>
                  <w:b/>
                  <w:color w:val="1155CC"/>
                  <w:sz w:val="20"/>
                  <w:szCs w:val="20"/>
                  <w:u w:val="single"/>
                </w:rPr>
                <w:t>Year 6</w:t>
              </w:r>
            </w:hyperlink>
            <w:r>
              <w:rPr>
                <w:sz w:val="20"/>
                <w:szCs w:val="20"/>
              </w:rPr>
              <w:t xml:space="preserve">. There are interactive games to play and guides for parents. </w:t>
            </w:r>
          </w:p>
          <w:p w:rsidR="00756C28" w:rsidRDefault="00CB0CE3">
            <w:pPr>
              <w:widowControl w:val="0"/>
              <w:numPr>
                <w:ilvl w:val="0"/>
                <w:numId w:val="2"/>
              </w:numPr>
              <w:spacing w:line="240" w:lineRule="auto"/>
              <w:rPr>
                <w:sz w:val="20"/>
                <w:szCs w:val="20"/>
              </w:rPr>
            </w:pPr>
            <w:hyperlink r:id="rId46">
              <w:r w:rsidR="00A66697">
                <w:rPr>
                  <w:b/>
                  <w:color w:val="1155CC"/>
                  <w:sz w:val="20"/>
                  <w:szCs w:val="20"/>
                  <w:u w:val="single"/>
                </w:rPr>
                <w:t xml:space="preserve">Mastery Mathematics Learning Packs. </w:t>
              </w:r>
            </w:hyperlink>
            <w:r w:rsidR="00A66697">
              <w:rPr>
                <w:sz w:val="20"/>
                <w:szCs w:val="20"/>
              </w:rPr>
              <w:t xml:space="preserve">Take a look at the mastery mathematics home learning packs with a range of different activities and lessons. </w:t>
            </w:r>
          </w:p>
          <w:p w:rsidR="00756C28" w:rsidRDefault="00CB0CE3">
            <w:pPr>
              <w:widowControl w:val="0"/>
              <w:numPr>
                <w:ilvl w:val="0"/>
                <w:numId w:val="2"/>
              </w:numPr>
              <w:spacing w:line="240" w:lineRule="auto"/>
              <w:rPr>
                <w:sz w:val="20"/>
                <w:szCs w:val="20"/>
              </w:rPr>
            </w:pPr>
            <w:hyperlink r:id="rId47">
              <w:r w:rsidR="00A66697">
                <w:rPr>
                  <w:b/>
                  <w:color w:val="1155CC"/>
                  <w:sz w:val="20"/>
                  <w:szCs w:val="20"/>
                  <w:u w:val="single"/>
                </w:rPr>
                <w:t>Y5 Talk for Writing Home-school Booklets</w:t>
              </w:r>
            </w:hyperlink>
            <w:r w:rsidR="00A66697">
              <w:t xml:space="preserve"> and </w:t>
            </w:r>
            <w:hyperlink r:id="rId48">
              <w:r w:rsidR="00A66697">
                <w:rPr>
                  <w:b/>
                  <w:color w:val="1155CC"/>
                  <w:sz w:val="20"/>
                  <w:szCs w:val="20"/>
                  <w:u w:val="single"/>
                </w:rPr>
                <w:t>Y6</w:t>
              </w:r>
            </w:hyperlink>
            <w:r w:rsidR="00A66697">
              <w:rPr>
                <w:b/>
                <w:sz w:val="20"/>
                <w:szCs w:val="20"/>
              </w:rPr>
              <w:t xml:space="preserve"> </w:t>
            </w:r>
            <w:r w:rsidR="00A66697">
              <w:rPr>
                <w:sz w:val="20"/>
                <w:szCs w:val="20"/>
              </w:rPr>
              <w:t>are an excellent resource to support your child’s speaking and listening, reading and writing skills.</w:t>
            </w:r>
          </w:p>
        </w:tc>
      </w:tr>
      <w:tr w:rsidR="00756C28">
        <w:trPr>
          <w:trHeight w:val="1650"/>
          <w:jc w:val="center"/>
        </w:trPr>
        <w:tc>
          <w:tcPr>
            <w:tcW w:w="15092" w:type="dxa"/>
            <w:shd w:val="clear" w:color="auto" w:fill="auto"/>
            <w:tcMar>
              <w:top w:w="100" w:type="dxa"/>
              <w:left w:w="100" w:type="dxa"/>
              <w:bottom w:w="100" w:type="dxa"/>
              <w:right w:w="100" w:type="dxa"/>
            </w:tcMar>
          </w:tcPr>
          <w:p w:rsidR="00756C28" w:rsidRDefault="00A66697">
            <w:pPr>
              <w:spacing w:line="240" w:lineRule="auto"/>
              <w:rPr>
                <w:sz w:val="20"/>
                <w:szCs w:val="20"/>
              </w:rPr>
            </w:pPr>
            <w:r>
              <w:rPr>
                <w:sz w:val="20"/>
                <w:szCs w:val="20"/>
              </w:rPr>
              <w:t xml:space="preserve">The Learning Projects are based on the </w:t>
            </w:r>
            <w:r>
              <w:rPr>
                <w:b/>
                <w:sz w:val="20"/>
                <w:szCs w:val="20"/>
              </w:rPr>
              <w:t>National Curriculum expectations</w:t>
            </w:r>
            <w:r>
              <w:rPr>
                <w:sz w:val="20"/>
                <w:szCs w:val="20"/>
              </w:rPr>
              <w:t xml:space="preserve"> for the key stage which your child is in. It may be that your child finds the tasks set within the Learning Project for their year group too simple. If this is the case, then we suggest that your child accesses the Learning Projects which are set for the key stage above. Equally, if the projects are too challenging, then we advise that your child accesses the projects for the key stage below. </w:t>
            </w:r>
          </w:p>
          <w:p w:rsidR="00756C28" w:rsidRDefault="00A66697">
            <w:pPr>
              <w:spacing w:line="240" w:lineRule="auto"/>
              <w:rPr>
                <w:sz w:val="20"/>
                <w:szCs w:val="20"/>
              </w:rPr>
            </w:pPr>
            <w:r>
              <w:rPr>
                <w:color w:val="FF0000"/>
                <w:sz w:val="20"/>
                <w:szCs w:val="20"/>
              </w:rPr>
              <w:t>If your child requires more of a challenge, or you believe that there are some gaps in their learning then</w:t>
            </w:r>
            <w:r>
              <w:rPr>
                <w:sz w:val="20"/>
                <w:szCs w:val="20"/>
              </w:rPr>
              <w:t xml:space="preserve"> </w:t>
            </w:r>
            <w:hyperlink r:id="rId49">
              <w:r>
                <w:rPr>
                  <w:color w:val="1155CC"/>
                  <w:sz w:val="20"/>
                  <w:szCs w:val="20"/>
                  <w:u w:val="single"/>
                </w:rPr>
                <w:t>Century Tech</w:t>
              </w:r>
            </w:hyperlink>
            <w:r>
              <w:rPr>
                <w:sz w:val="20"/>
                <w:szCs w:val="20"/>
              </w:rPr>
              <w:t xml:space="preserve"> </w:t>
            </w:r>
            <w:r>
              <w:rPr>
                <w:color w:val="FF0000"/>
                <w:sz w:val="20"/>
                <w:szCs w:val="20"/>
              </w:rPr>
              <w:t xml:space="preserve">is a fantastic resource that is currently free for home learning. The app is designed to address gaps and misconceptions, provide challenge and enables children to retain new knowledge. It uses artificial </w:t>
            </w:r>
            <w:proofErr w:type="gramStart"/>
            <w:r>
              <w:rPr>
                <w:color w:val="FF0000"/>
                <w:sz w:val="20"/>
                <w:szCs w:val="20"/>
              </w:rPr>
              <w:t>intelligence  to</w:t>
            </w:r>
            <w:proofErr w:type="gramEnd"/>
            <w:r>
              <w:rPr>
                <w:color w:val="FF0000"/>
                <w:sz w:val="20"/>
                <w:szCs w:val="20"/>
              </w:rPr>
              <w:t xml:space="preserve"> tailor the learning to your child’s needs. Sign up</w:t>
            </w:r>
            <w:r>
              <w:rPr>
                <w:sz w:val="20"/>
                <w:szCs w:val="20"/>
              </w:rPr>
              <w:t xml:space="preserve"> </w:t>
            </w:r>
            <w:hyperlink r:id="rId50">
              <w:r>
                <w:rPr>
                  <w:color w:val="1155CC"/>
                  <w:sz w:val="20"/>
                  <w:szCs w:val="20"/>
                  <w:u w:val="single"/>
                </w:rPr>
                <w:t>here</w:t>
              </w:r>
            </w:hyperlink>
            <w:r>
              <w:rPr>
                <w:sz w:val="20"/>
                <w:szCs w:val="20"/>
              </w:rPr>
              <w:t xml:space="preserve">. </w:t>
            </w:r>
          </w:p>
        </w:tc>
      </w:tr>
      <w:tr w:rsidR="00756C28">
        <w:trPr>
          <w:jc w:val="center"/>
        </w:trPr>
        <w:tc>
          <w:tcPr>
            <w:tcW w:w="15092" w:type="dxa"/>
            <w:shd w:val="clear" w:color="auto" w:fill="666666"/>
            <w:tcMar>
              <w:top w:w="100" w:type="dxa"/>
              <w:left w:w="100" w:type="dxa"/>
              <w:bottom w:w="100" w:type="dxa"/>
              <w:right w:w="100" w:type="dxa"/>
            </w:tcMar>
          </w:tcPr>
          <w:p w:rsidR="00756C28" w:rsidRDefault="00A66697">
            <w:pP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w:t>
            </w:r>
            <w:proofErr w:type="spellStart"/>
            <w:r>
              <w:rPr>
                <w:rFonts w:ascii="Roboto" w:eastAsia="Roboto" w:hAnsi="Roboto" w:cs="Roboto"/>
                <w:b/>
                <w:color w:val="FFFFFF"/>
                <w:sz w:val="36"/>
                <w:szCs w:val="36"/>
              </w:rPr>
              <w:t>TheLearningProjects</w:t>
            </w:r>
            <w:proofErr w:type="spellEnd"/>
            <w:r>
              <w:rPr>
                <w:rFonts w:ascii="Roboto" w:eastAsia="Roboto" w:hAnsi="Roboto" w:cs="Roboto"/>
                <w:b/>
                <w:color w:val="FFFFFF"/>
                <w:sz w:val="36"/>
                <w:szCs w:val="36"/>
              </w:rPr>
              <w:t xml:space="preserve"> </w:t>
            </w:r>
          </w:p>
          <w:p w:rsidR="00756C28" w:rsidRDefault="00756C28" w:rsidP="00AD563C">
            <w:pPr>
              <w:spacing w:line="240" w:lineRule="auto"/>
              <w:jc w:val="center"/>
              <w:rPr>
                <w:rFonts w:ascii="Roboto" w:eastAsia="Roboto" w:hAnsi="Roboto" w:cs="Roboto"/>
                <w:b/>
                <w:color w:val="FFFFFF"/>
                <w:sz w:val="8"/>
                <w:szCs w:val="8"/>
              </w:rPr>
            </w:pPr>
          </w:p>
        </w:tc>
      </w:tr>
    </w:tbl>
    <w:p w:rsidR="00756C28" w:rsidRDefault="00756C28">
      <w:pPr>
        <w:jc w:val="center"/>
      </w:pPr>
    </w:p>
    <w:sectPr w:rsidR="00756C28">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543C5"/>
    <w:multiLevelType w:val="multilevel"/>
    <w:tmpl w:val="3D401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8A6C25"/>
    <w:multiLevelType w:val="multilevel"/>
    <w:tmpl w:val="070A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0D066C"/>
    <w:multiLevelType w:val="multilevel"/>
    <w:tmpl w:val="29924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28"/>
    <w:rsid w:val="00756C28"/>
    <w:rsid w:val="00A66697"/>
    <w:rsid w:val="00AD563C"/>
    <w:rsid w:val="00BA7387"/>
    <w:rsid w:val="00CB0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8FCD81-32C6-4552-8CFD-449545F7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BA7387"/>
    <w:rPr>
      <w:color w:val="0000FF"/>
      <w:u w:val="single"/>
    </w:rPr>
  </w:style>
  <w:style w:type="character" w:styleId="FollowedHyperlink">
    <w:name w:val="FollowedHyperlink"/>
    <w:basedOn w:val="DefaultParagraphFont"/>
    <w:uiPriority w:val="99"/>
    <w:semiHidden/>
    <w:unhideWhenUsed/>
    <w:rsid w:val="00BA73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subscribe.firstnews.co.uk/free-downloadable-issue/" TargetMode="External"/><Relationship Id="rId18" Type="http://schemas.openxmlformats.org/officeDocument/2006/relationships/hyperlink" Target="https://travelsouthyorkshire.com/timetablefinder.aspx?searchtext=penistone" TargetMode="External"/><Relationship Id="rId26" Type="http://schemas.openxmlformats.org/officeDocument/2006/relationships/hyperlink" Target="https://www.dkfindout.com/uk/history/pirates/" TargetMode="External"/><Relationship Id="rId39" Type="http://schemas.openxmlformats.org/officeDocument/2006/relationships/hyperlink" Target="https://classroomsecrets.co.uk/free-home-learning-packs/" TargetMode="External"/><Relationship Id="rId3" Type="http://schemas.openxmlformats.org/officeDocument/2006/relationships/settings" Target="settings.xml"/><Relationship Id="rId21" Type="http://schemas.openxmlformats.org/officeDocument/2006/relationships/hyperlink" Target="https://www.tes.com/news/how-one-schoolgirl-encouraging-others-save-our-oceans-sponsored" TargetMode="External"/><Relationship Id="rId34" Type="http://schemas.openxmlformats.org/officeDocument/2006/relationships/hyperlink" Target="https://scratch.mit.edu/help/" TargetMode="External"/><Relationship Id="rId42" Type="http://schemas.openxmlformats.org/officeDocument/2006/relationships/hyperlink" Target="https://whiterosemaths.com/homelearning/" TargetMode="External"/><Relationship Id="rId47" Type="http://schemas.openxmlformats.org/officeDocument/2006/relationships/hyperlink" Target="https://www.talk4writing.co.uk/wp-content/uploads/2020/04/Y5-Unit.pdf" TargetMode="External"/><Relationship Id="rId50" Type="http://schemas.openxmlformats.org/officeDocument/2006/relationships/hyperlink" Target="https://courses.century.tech/registration" TargetMode="External"/><Relationship Id="rId7" Type="http://schemas.openxmlformats.org/officeDocument/2006/relationships/image" Target="media/image3.png"/><Relationship Id="rId12" Type="http://schemas.openxmlformats.org/officeDocument/2006/relationships/hyperlink" Target="https://cdn.oxfordowl.co.uk/2020/03/13/08/49/07/41ba3a3d-d6de-47c6-98c2-e0a85cc13b04/BondSATsSkills_Comprehension9-10_Unit9.pdf" TargetMode="External"/><Relationship Id="rId17" Type="http://schemas.openxmlformats.org/officeDocument/2006/relationships/hyperlink" Target="https://www.youtube.com/watch?v=ZbOyJ0WZmg0" TargetMode="External"/><Relationship Id="rId25" Type="http://schemas.openxmlformats.org/officeDocument/2006/relationships/hyperlink" Target="https://www.nationalgeographic.com/animals/fish/group/sailfish/" TargetMode="External"/><Relationship Id="rId33" Type="http://schemas.openxmlformats.org/officeDocument/2006/relationships/hyperlink" Target="https://safeyoutube.net/w/iMB6" TargetMode="External"/><Relationship Id="rId38" Type="http://schemas.openxmlformats.org/officeDocument/2006/relationships/hyperlink" Target="https://www.bbc.co.uk/bitesize/levels/zbr9wmn" TargetMode="External"/><Relationship Id="rId46" Type="http://schemas.openxmlformats.org/officeDocument/2006/relationships/hyperlink" Target="https://www.mathematicsmastery.org/free-resources" TargetMode="External"/><Relationship Id="rId2" Type="http://schemas.openxmlformats.org/officeDocument/2006/relationships/styles" Target="styles.xml"/><Relationship Id="rId16" Type="http://schemas.openxmlformats.org/officeDocument/2006/relationships/hyperlink" Target="https://safeyoutube.net/w/qSB6" TargetMode="External"/><Relationship Id="rId20" Type="http://schemas.openxmlformats.org/officeDocument/2006/relationships/hyperlink" Target="https://safeyoutube.net/w/EKB6" TargetMode="External"/><Relationship Id="rId29" Type="http://schemas.openxmlformats.org/officeDocument/2006/relationships/hyperlink" Target="https://safeyoutube.net/w/4LB6" TargetMode="External"/><Relationship Id="rId41" Type="http://schemas.openxmlformats.org/officeDocument/2006/relationships/hyperlink" Target="https://www.twinkl.co.uk/offer/UKTWINKLHELPS?utm_source=promo&amp;utm_medium=email&amp;utm_campaign=England_coronavirus_schools_email&amp;utm_content=offer_lin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dn.oxfordowl.co.uk/2019/08/29/13/56/09/5a42eb6a-f57f-4dc4-a66e-bd4c5e27e4b7/SpellingWordList_Y5-6.pdf" TargetMode="External"/><Relationship Id="rId24" Type="http://schemas.openxmlformats.org/officeDocument/2006/relationships/image" Target="media/image4.png"/><Relationship Id="rId32" Type="http://schemas.openxmlformats.org/officeDocument/2006/relationships/hyperlink" Target="https://safeyoutube.net/w/iMB6" TargetMode="External"/><Relationship Id="rId37" Type="http://schemas.openxmlformats.org/officeDocument/2006/relationships/hyperlink" Target="https://bit.ly/3enBu7s" TargetMode="External"/><Relationship Id="rId40" Type="http://schemas.openxmlformats.org/officeDocument/2006/relationships/hyperlink" Target="https://classroomsecrets.co.uk/free-home-learning-packs/" TargetMode="External"/><Relationship Id="rId45" Type="http://schemas.openxmlformats.org/officeDocument/2006/relationships/hyperlink" Target="https://uk.ixl.com/math/year-6" TargetMode="External"/><Relationship Id="rId5" Type="http://schemas.openxmlformats.org/officeDocument/2006/relationships/image" Target="media/image1.jpeg"/><Relationship Id="rId15" Type="http://schemas.openxmlformats.org/officeDocument/2006/relationships/hyperlink" Target="https://www.literacyshedplus.com/en-gb/resource/the-lighthouse-ks2-activity-pack" TargetMode="External"/><Relationship Id="rId23" Type="http://schemas.openxmlformats.org/officeDocument/2006/relationships/hyperlink" Target="https://drive.google.com/file/d/18fBiF_g7ZWMPrqT3mvqS3XTUCeD2PSPY/view?usp=sharing" TargetMode="External"/><Relationship Id="rId28" Type="http://schemas.openxmlformats.org/officeDocument/2006/relationships/hyperlink" Target="https://safeyoutube.net/w/vLB6" TargetMode="External"/><Relationship Id="rId36" Type="http://schemas.openxmlformats.org/officeDocument/2006/relationships/hyperlink" Target="https://bit.ly/3enBu7s" TargetMode="External"/><Relationship Id="rId49" Type="http://schemas.openxmlformats.org/officeDocument/2006/relationships/hyperlink" Target="https://www.century.tech/about-us/" TargetMode="External"/><Relationship Id="rId10" Type="http://schemas.openxmlformats.org/officeDocument/2006/relationships/hyperlink" Target="https://childrens.poetryarchive.org/poem/mermaids-lament/" TargetMode="External"/><Relationship Id="rId19" Type="http://schemas.openxmlformats.org/officeDocument/2006/relationships/hyperlink" Target="https://www.tes.com/lessons/MGDVsblhS8Ldvw/life-under-the-sea" TargetMode="External"/><Relationship Id="rId31" Type="http://schemas.openxmlformats.org/officeDocument/2006/relationships/hyperlink" Target="https://safeyoutube.net/w/cMB6" TargetMode="External"/><Relationship Id="rId44" Type="http://schemas.openxmlformats.org/officeDocument/2006/relationships/hyperlink" Target="https://uk.ixl.com/math/year-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bc.co.uk/bitesize/topics/zt62mnb/articles/zp7dk7h" TargetMode="External"/><Relationship Id="rId14" Type="http://schemas.openxmlformats.org/officeDocument/2006/relationships/hyperlink" Target="https://www.oxfordlearnersdictionaries.com/" TargetMode="External"/><Relationship Id="rId22" Type="http://schemas.openxmlformats.org/officeDocument/2006/relationships/hyperlink" Target="https://drive.google.com/file/d/13YoKZD3LHrDPM4Gkq0XbkQyn04l62Hk6/view?usp=sharing" TargetMode="External"/><Relationship Id="rId27" Type="http://schemas.openxmlformats.org/officeDocument/2006/relationships/hyperlink" Target="https://ocean.si.edu/ocean-life/fish/bioluminescence" TargetMode="External"/><Relationship Id="rId30" Type="http://schemas.openxmlformats.org/officeDocument/2006/relationships/image" Target="media/image5.png"/><Relationship Id="rId35" Type="http://schemas.openxmlformats.org/officeDocument/2006/relationships/hyperlink" Target="https://scratch.mit.edu/help/" TargetMode="External"/><Relationship Id="rId43" Type="http://schemas.openxmlformats.org/officeDocument/2006/relationships/hyperlink" Target="https://play.ttrockstars.com/auth/school" TargetMode="External"/><Relationship Id="rId48" Type="http://schemas.openxmlformats.org/officeDocument/2006/relationships/hyperlink" Target="https://www.talk4writing.co.uk/wp-content/uploads/2020/04/Y6-Unit.pdf" TargetMode="External"/><Relationship Id="rId8" Type="http://schemas.openxmlformats.org/officeDocument/2006/relationships/hyperlink" Target="https://safeyoutube.net/w/cPB6"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Henstock</dc:creator>
  <cp:keywords/>
  <dc:description/>
  <cp:lastModifiedBy>Lee McClure</cp:lastModifiedBy>
  <cp:revision>2</cp:revision>
  <dcterms:created xsi:type="dcterms:W3CDTF">2020-05-26T09:13:00Z</dcterms:created>
  <dcterms:modified xsi:type="dcterms:W3CDTF">2020-05-26T09:13:00Z</dcterms:modified>
</cp:coreProperties>
</file>