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58E9" w:rsidRDefault="001620C1">
      <w:pPr>
        <w:jc w:val="center"/>
      </w:pPr>
      <w:r>
        <w:rPr>
          <w:noProof/>
        </w:rPr>
        <w:drawing>
          <wp:inline distT="0" distB="0" distL="0" distR="0">
            <wp:extent cx="1914525" cy="10552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hildline.png"/>
                    <pic:cNvPicPr/>
                  </pic:nvPicPr>
                  <pic:blipFill>
                    <a:blip r:embed="rId5">
                      <a:extLst>
                        <a:ext uri="{28A0092B-C50C-407E-A947-70E740481C1C}">
                          <a14:useLocalDpi xmlns:a14="http://schemas.microsoft.com/office/drawing/2010/main" val="0"/>
                        </a:ext>
                      </a:extLst>
                    </a:blip>
                    <a:stretch>
                      <a:fillRect/>
                    </a:stretch>
                  </pic:blipFill>
                  <pic:spPr>
                    <a:xfrm>
                      <a:off x="0" y="0"/>
                      <a:ext cx="1920971" cy="1058753"/>
                    </a:xfrm>
                    <a:prstGeom prst="rect">
                      <a:avLst/>
                    </a:prstGeom>
                  </pic:spPr>
                </pic:pic>
              </a:graphicData>
            </a:graphic>
          </wp:inline>
        </w:drawing>
      </w:r>
      <w:r>
        <w:rPr>
          <w:noProof/>
        </w:rPr>
        <w:drawing>
          <wp:inline distT="0" distB="0" distL="0" distR="0">
            <wp:extent cx="1238250" cy="9527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MART-web.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243484" cy="956727"/>
                    </a:xfrm>
                    <a:prstGeom prst="rect">
                      <a:avLst/>
                    </a:prstGeom>
                  </pic:spPr>
                </pic:pic>
              </a:graphicData>
            </a:graphic>
          </wp:inline>
        </w:drawing>
      </w:r>
      <w:r>
        <w:rPr>
          <w:noProof/>
        </w:rPr>
        <w:drawing>
          <wp:inline distT="0" distB="0" distL="0" distR="0">
            <wp:extent cx="1786222" cy="1263446"/>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ainbow 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799746" cy="1273012"/>
                    </a:xfrm>
                    <a:prstGeom prst="rect">
                      <a:avLst/>
                    </a:prstGeom>
                  </pic:spPr>
                </pic:pic>
              </a:graphicData>
            </a:graphic>
          </wp:inline>
        </w:drawing>
      </w:r>
    </w:p>
    <w:tbl>
      <w:tblPr>
        <w:tblStyle w:val="a"/>
        <w:tblW w:w="15092"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546"/>
        <w:gridCol w:w="7546"/>
      </w:tblGrid>
      <w:tr w:rsidR="000458E9">
        <w:trPr>
          <w:trHeight w:val="420"/>
          <w:jc w:val="center"/>
        </w:trPr>
        <w:tc>
          <w:tcPr>
            <w:tcW w:w="15092" w:type="dxa"/>
            <w:gridSpan w:val="2"/>
            <w:shd w:val="clear" w:color="auto" w:fill="666666"/>
            <w:tcMar>
              <w:top w:w="100" w:type="dxa"/>
              <w:left w:w="100" w:type="dxa"/>
              <w:bottom w:w="100" w:type="dxa"/>
              <w:right w:w="100" w:type="dxa"/>
            </w:tcMar>
          </w:tcPr>
          <w:p w:rsidR="000458E9" w:rsidRDefault="001D7628" w:rsidP="001620C1">
            <w:pPr>
              <w:widowControl w:val="0"/>
              <w:pBdr>
                <w:top w:val="nil"/>
                <w:left w:val="nil"/>
                <w:bottom w:val="nil"/>
                <w:right w:val="nil"/>
                <w:between w:val="nil"/>
              </w:pBdr>
              <w:spacing w:line="240" w:lineRule="auto"/>
              <w:jc w:val="center"/>
              <w:rPr>
                <w:b/>
                <w:color w:val="FFFFFF"/>
              </w:rPr>
            </w:pPr>
            <w:r>
              <w:rPr>
                <w:b/>
                <w:color w:val="FFFFFF"/>
              </w:rPr>
              <w:t xml:space="preserve">W/C </w:t>
            </w:r>
            <w:r w:rsidR="001620C1">
              <w:rPr>
                <w:b/>
                <w:color w:val="FFFFFF"/>
              </w:rPr>
              <w:t xml:space="preserve">8.6.20                 </w:t>
            </w:r>
            <w:r>
              <w:rPr>
                <w:b/>
                <w:color w:val="FFFFFF"/>
              </w:rPr>
              <w:t>Learning Project - Sport</w:t>
            </w:r>
          </w:p>
        </w:tc>
      </w:tr>
      <w:tr w:rsidR="000458E9">
        <w:trPr>
          <w:trHeight w:val="420"/>
          <w:jc w:val="center"/>
        </w:trPr>
        <w:tc>
          <w:tcPr>
            <w:tcW w:w="15092" w:type="dxa"/>
            <w:gridSpan w:val="2"/>
            <w:shd w:val="clear" w:color="auto" w:fill="FFFFFF"/>
            <w:tcMar>
              <w:top w:w="100" w:type="dxa"/>
              <w:left w:w="100" w:type="dxa"/>
              <w:bottom w:w="100" w:type="dxa"/>
              <w:right w:w="100" w:type="dxa"/>
            </w:tcMar>
          </w:tcPr>
          <w:p w:rsidR="000458E9" w:rsidRDefault="001D7628">
            <w:pPr>
              <w:widowControl w:val="0"/>
              <w:spacing w:line="240" w:lineRule="auto"/>
              <w:jc w:val="center"/>
            </w:pPr>
            <w:r>
              <w:rPr>
                <w:b/>
              </w:rPr>
              <w:t xml:space="preserve">Age Range: </w:t>
            </w:r>
            <w:r>
              <w:t>EYFS</w:t>
            </w:r>
          </w:p>
          <w:p w:rsidR="00DE4F8C" w:rsidRDefault="00DE4F8C">
            <w:pPr>
              <w:widowControl w:val="0"/>
              <w:spacing w:line="240" w:lineRule="auto"/>
              <w:jc w:val="center"/>
              <w:rPr>
                <w:b/>
              </w:rPr>
            </w:pPr>
            <w:r>
              <w:t>FS2 The Curious Cubs</w:t>
            </w:r>
          </w:p>
        </w:tc>
      </w:tr>
      <w:tr w:rsidR="000458E9">
        <w:trPr>
          <w:jc w:val="center"/>
        </w:trPr>
        <w:tc>
          <w:tcPr>
            <w:tcW w:w="7546" w:type="dxa"/>
            <w:shd w:val="clear" w:color="auto" w:fill="999999"/>
            <w:tcMar>
              <w:top w:w="100" w:type="dxa"/>
              <w:left w:w="100" w:type="dxa"/>
              <w:bottom w:w="100" w:type="dxa"/>
              <w:right w:w="100" w:type="dxa"/>
            </w:tcMar>
          </w:tcPr>
          <w:p w:rsidR="000458E9" w:rsidRDefault="001D7628">
            <w:pPr>
              <w:widowControl w:val="0"/>
              <w:pBdr>
                <w:top w:val="nil"/>
                <w:left w:val="nil"/>
                <w:bottom w:val="nil"/>
                <w:right w:val="nil"/>
                <w:between w:val="nil"/>
              </w:pBdr>
              <w:spacing w:line="240" w:lineRule="auto"/>
              <w:jc w:val="center"/>
              <w:rPr>
                <w:b/>
                <w:sz w:val="20"/>
                <w:szCs w:val="20"/>
              </w:rPr>
            </w:pPr>
            <w:r>
              <w:rPr>
                <w:b/>
                <w:sz w:val="20"/>
                <w:szCs w:val="20"/>
              </w:rPr>
              <w:t>Weekly Reading Tasks</w:t>
            </w:r>
          </w:p>
        </w:tc>
        <w:tc>
          <w:tcPr>
            <w:tcW w:w="7546" w:type="dxa"/>
            <w:shd w:val="clear" w:color="auto" w:fill="999999"/>
            <w:tcMar>
              <w:top w:w="100" w:type="dxa"/>
              <w:left w:w="100" w:type="dxa"/>
              <w:bottom w:w="100" w:type="dxa"/>
              <w:right w:w="100" w:type="dxa"/>
            </w:tcMar>
          </w:tcPr>
          <w:p w:rsidR="000458E9" w:rsidRDefault="001D7628">
            <w:pPr>
              <w:widowControl w:val="0"/>
              <w:pBdr>
                <w:top w:val="nil"/>
                <w:left w:val="nil"/>
                <w:bottom w:val="nil"/>
                <w:right w:val="nil"/>
                <w:between w:val="nil"/>
              </w:pBdr>
              <w:spacing w:line="240" w:lineRule="auto"/>
              <w:jc w:val="center"/>
              <w:rPr>
                <w:b/>
                <w:sz w:val="20"/>
                <w:szCs w:val="20"/>
              </w:rPr>
            </w:pPr>
            <w:r>
              <w:rPr>
                <w:b/>
                <w:sz w:val="20"/>
                <w:szCs w:val="20"/>
              </w:rPr>
              <w:t>Weekly Phonics Tasks</w:t>
            </w:r>
          </w:p>
        </w:tc>
      </w:tr>
      <w:tr w:rsidR="000458E9">
        <w:trPr>
          <w:jc w:val="center"/>
        </w:trPr>
        <w:tc>
          <w:tcPr>
            <w:tcW w:w="7546" w:type="dxa"/>
            <w:shd w:val="clear" w:color="auto" w:fill="auto"/>
            <w:tcMar>
              <w:top w:w="100" w:type="dxa"/>
              <w:left w:w="100" w:type="dxa"/>
              <w:bottom w:w="100" w:type="dxa"/>
              <w:right w:w="100" w:type="dxa"/>
            </w:tcMar>
          </w:tcPr>
          <w:p w:rsidR="000458E9" w:rsidRDefault="001D7628" w:rsidP="00DE4F8C">
            <w:pPr>
              <w:widowControl w:val="0"/>
              <w:spacing w:line="240" w:lineRule="auto"/>
              <w:rPr>
                <w:sz w:val="20"/>
                <w:szCs w:val="20"/>
              </w:rPr>
            </w:pPr>
            <w:r>
              <w:rPr>
                <w:b/>
                <w:color w:val="FF0000"/>
                <w:sz w:val="20"/>
                <w:szCs w:val="20"/>
              </w:rPr>
              <w:t xml:space="preserve">Monday- </w:t>
            </w:r>
            <w:r w:rsidR="00DE4F8C">
              <w:rPr>
                <w:sz w:val="20"/>
                <w:szCs w:val="20"/>
              </w:rPr>
              <w:t xml:space="preserve">Reception age children: Children to read to parents daily. Visit Oxford Owl for free eBooks that link to your child’s book band. You can create a </w:t>
            </w:r>
            <w:hyperlink r:id="rId8">
              <w:r w:rsidR="00DE4F8C">
                <w:rPr>
                  <w:color w:val="1155CC"/>
                  <w:sz w:val="20"/>
                  <w:szCs w:val="20"/>
                  <w:u w:val="single"/>
                </w:rPr>
                <w:t>free account</w:t>
              </w:r>
            </w:hyperlink>
            <w:r w:rsidR="00DE4F8C">
              <w:rPr>
                <w:sz w:val="20"/>
                <w:szCs w:val="20"/>
              </w:rPr>
              <w:t>. Complete the linked Play Activities for each book.</w:t>
            </w:r>
          </w:p>
        </w:tc>
        <w:tc>
          <w:tcPr>
            <w:tcW w:w="7546" w:type="dxa"/>
            <w:shd w:val="clear" w:color="auto" w:fill="auto"/>
            <w:tcMar>
              <w:top w:w="100" w:type="dxa"/>
              <w:left w:w="100" w:type="dxa"/>
              <w:bottom w:w="100" w:type="dxa"/>
              <w:right w:w="100" w:type="dxa"/>
            </w:tcMar>
          </w:tcPr>
          <w:p w:rsidR="006B146F" w:rsidRDefault="006B146F" w:rsidP="006B146F">
            <w:pPr>
              <w:widowControl w:val="0"/>
              <w:spacing w:line="240" w:lineRule="auto"/>
              <w:rPr>
                <w:b/>
                <w:color w:val="FF0000"/>
                <w:sz w:val="20"/>
                <w:szCs w:val="20"/>
              </w:rPr>
            </w:pPr>
            <w:r>
              <w:rPr>
                <w:b/>
                <w:color w:val="FF0000"/>
                <w:sz w:val="20"/>
                <w:szCs w:val="20"/>
              </w:rPr>
              <w:t>Monday Introduce the sound of the week</w:t>
            </w:r>
          </w:p>
          <w:p w:rsidR="006B146F" w:rsidRDefault="006B146F" w:rsidP="006B146F">
            <w:pPr>
              <w:widowControl w:val="0"/>
              <w:spacing w:line="240" w:lineRule="auto"/>
              <w:rPr>
                <w:sz w:val="20"/>
                <w:szCs w:val="20"/>
              </w:rPr>
            </w:pPr>
            <w:r>
              <w:rPr>
                <w:sz w:val="20"/>
                <w:szCs w:val="20"/>
              </w:rPr>
              <w:t>Mrs Slack/Mrs Gale/Mrs Evans</w:t>
            </w:r>
          </w:p>
          <w:p w:rsidR="006B146F" w:rsidRDefault="006B146F" w:rsidP="006B146F">
            <w:pPr>
              <w:widowControl w:val="0"/>
              <w:spacing w:line="240" w:lineRule="auto"/>
              <w:rPr>
                <w:sz w:val="20"/>
                <w:szCs w:val="20"/>
              </w:rPr>
            </w:pPr>
            <w:r>
              <w:rPr>
                <w:sz w:val="20"/>
                <w:szCs w:val="20"/>
              </w:rPr>
              <w:t xml:space="preserve">Sound of the week: Sound of the week: </w:t>
            </w:r>
            <w:proofErr w:type="spellStart"/>
            <w:r>
              <w:rPr>
                <w:sz w:val="20"/>
                <w:szCs w:val="20"/>
              </w:rPr>
              <w:t>ir</w:t>
            </w:r>
            <w:proofErr w:type="spellEnd"/>
            <w:r>
              <w:rPr>
                <w:sz w:val="20"/>
                <w:szCs w:val="20"/>
              </w:rPr>
              <w:t xml:space="preserve"> (Whirl and twirl)</w:t>
            </w:r>
          </w:p>
          <w:p w:rsidR="006B146F" w:rsidRDefault="006B146F" w:rsidP="006B146F">
            <w:pPr>
              <w:widowControl w:val="0"/>
              <w:spacing w:line="240" w:lineRule="auto"/>
              <w:rPr>
                <w:sz w:val="20"/>
                <w:szCs w:val="20"/>
              </w:rPr>
            </w:pPr>
            <w:r>
              <w:rPr>
                <w:sz w:val="20"/>
                <w:szCs w:val="20"/>
              </w:rPr>
              <w:t>Read and spell words such as, girl, bird, third, stir, dirt, first</w:t>
            </w:r>
          </w:p>
          <w:p w:rsidR="00357DC2" w:rsidRDefault="00357DC2" w:rsidP="006B146F">
            <w:pPr>
              <w:widowControl w:val="0"/>
              <w:spacing w:line="240" w:lineRule="auto"/>
              <w:rPr>
                <w:sz w:val="20"/>
                <w:szCs w:val="20"/>
              </w:rPr>
            </w:pPr>
            <w:r>
              <w:rPr>
                <w:sz w:val="20"/>
                <w:szCs w:val="20"/>
              </w:rPr>
              <w:t xml:space="preserve">You can find a </w:t>
            </w:r>
            <w:proofErr w:type="spellStart"/>
            <w:r>
              <w:rPr>
                <w:sz w:val="20"/>
                <w:szCs w:val="20"/>
              </w:rPr>
              <w:t>powerpoint</w:t>
            </w:r>
            <w:proofErr w:type="spellEnd"/>
            <w:r>
              <w:rPr>
                <w:sz w:val="20"/>
                <w:szCs w:val="20"/>
              </w:rPr>
              <w:t xml:space="preserve"> </w:t>
            </w:r>
            <w:r w:rsidR="00E463D1">
              <w:rPr>
                <w:sz w:val="20"/>
                <w:szCs w:val="20"/>
              </w:rPr>
              <w:t xml:space="preserve">to introduce </w:t>
            </w:r>
            <w:proofErr w:type="spellStart"/>
            <w:r w:rsidR="00E463D1">
              <w:rPr>
                <w:sz w:val="20"/>
                <w:szCs w:val="20"/>
              </w:rPr>
              <w:t>ir</w:t>
            </w:r>
            <w:proofErr w:type="spellEnd"/>
            <w:r w:rsidR="00E463D1">
              <w:rPr>
                <w:sz w:val="20"/>
                <w:szCs w:val="20"/>
              </w:rPr>
              <w:t xml:space="preserve"> words on twinkl.co.uk</w:t>
            </w:r>
          </w:p>
          <w:p w:rsidR="006B146F" w:rsidRDefault="006B146F" w:rsidP="006B146F">
            <w:pPr>
              <w:widowControl w:val="0"/>
              <w:spacing w:line="240" w:lineRule="auto"/>
              <w:rPr>
                <w:sz w:val="20"/>
                <w:szCs w:val="20"/>
              </w:rPr>
            </w:pPr>
          </w:p>
          <w:p w:rsidR="006B146F" w:rsidRDefault="006B146F" w:rsidP="006B146F">
            <w:pPr>
              <w:widowControl w:val="0"/>
              <w:spacing w:line="240" w:lineRule="auto"/>
              <w:rPr>
                <w:sz w:val="20"/>
                <w:szCs w:val="20"/>
              </w:rPr>
            </w:pPr>
            <w:r>
              <w:rPr>
                <w:sz w:val="20"/>
                <w:szCs w:val="20"/>
              </w:rPr>
              <w:t>Mrs Cliffe/Mrs Honey and Mrs Parr</w:t>
            </w:r>
          </w:p>
          <w:p w:rsidR="006B146F" w:rsidRDefault="006B146F" w:rsidP="006B146F">
            <w:pPr>
              <w:widowControl w:val="0"/>
              <w:spacing w:line="240" w:lineRule="auto"/>
              <w:rPr>
                <w:sz w:val="20"/>
                <w:szCs w:val="20"/>
              </w:rPr>
            </w:pPr>
            <w:r>
              <w:rPr>
                <w:sz w:val="20"/>
                <w:szCs w:val="20"/>
              </w:rPr>
              <w:t xml:space="preserve">Sounds Re-cap </w:t>
            </w:r>
            <w:proofErr w:type="spellStart"/>
            <w:r>
              <w:rPr>
                <w:sz w:val="20"/>
                <w:szCs w:val="20"/>
              </w:rPr>
              <w:t>ch</w:t>
            </w:r>
            <w:proofErr w:type="spellEnd"/>
            <w:r>
              <w:rPr>
                <w:sz w:val="20"/>
                <w:szCs w:val="20"/>
              </w:rPr>
              <w:t xml:space="preserve"> </w:t>
            </w:r>
            <w:proofErr w:type="spellStart"/>
            <w:r>
              <w:rPr>
                <w:sz w:val="20"/>
                <w:szCs w:val="20"/>
              </w:rPr>
              <w:t>sh</w:t>
            </w:r>
            <w:proofErr w:type="spellEnd"/>
            <w:r>
              <w:rPr>
                <w:sz w:val="20"/>
                <w:szCs w:val="20"/>
              </w:rPr>
              <w:t xml:space="preserve"> </w:t>
            </w:r>
            <w:proofErr w:type="spellStart"/>
            <w:r>
              <w:rPr>
                <w:sz w:val="20"/>
                <w:szCs w:val="20"/>
              </w:rPr>
              <w:t>th</w:t>
            </w:r>
            <w:proofErr w:type="spellEnd"/>
            <w:r>
              <w:rPr>
                <w:sz w:val="20"/>
                <w:szCs w:val="20"/>
              </w:rPr>
              <w:t xml:space="preserve"> ng </w:t>
            </w:r>
            <w:proofErr w:type="spellStart"/>
            <w:r>
              <w:rPr>
                <w:sz w:val="20"/>
                <w:szCs w:val="20"/>
              </w:rPr>
              <w:t>nk</w:t>
            </w:r>
            <w:proofErr w:type="spellEnd"/>
          </w:p>
          <w:p w:rsidR="000458E9" w:rsidRDefault="000458E9" w:rsidP="006B146F">
            <w:pPr>
              <w:widowControl w:val="0"/>
              <w:spacing w:line="240" w:lineRule="auto"/>
              <w:rPr>
                <w:sz w:val="20"/>
                <w:szCs w:val="20"/>
              </w:rPr>
            </w:pPr>
          </w:p>
        </w:tc>
      </w:tr>
      <w:tr w:rsidR="000458E9">
        <w:trPr>
          <w:jc w:val="center"/>
        </w:trPr>
        <w:tc>
          <w:tcPr>
            <w:tcW w:w="7546" w:type="dxa"/>
            <w:shd w:val="clear" w:color="auto" w:fill="auto"/>
            <w:tcMar>
              <w:top w:w="100" w:type="dxa"/>
              <w:left w:w="100" w:type="dxa"/>
              <w:bottom w:w="100" w:type="dxa"/>
              <w:right w:w="100" w:type="dxa"/>
            </w:tcMar>
          </w:tcPr>
          <w:p w:rsidR="000458E9" w:rsidRDefault="001D7628">
            <w:pPr>
              <w:widowControl w:val="0"/>
              <w:pBdr>
                <w:top w:val="nil"/>
                <w:left w:val="nil"/>
                <w:bottom w:val="nil"/>
                <w:right w:val="nil"/>
                <w:between w:val="nil"/>
              </w:pBdr>
              <w:spacing w:line="240" w:lineRule="auto"/>
              <w:rPr>
                <w:sz w:val="20"/>
                <w:szCs w:val="20"/>
              </w:rPr>
            </w:pPr>
            <w:r>
              <w:rPr>
                <w:b/>
                <w:color w:val="FF9900"/>
                <w:sz w:val="20"/>
                <w:szCs w:val="20"/>
              </w:rPr>
              <w:t xml:space="preserve">Tuesday- </w:t>
            </w:r>
            <w:r>
              <w:rPr>
                <w:sz w:val="20"/>
                <w:szCs w:val="20"/>
              </w:rPr>
              <w:t xml:space="preserve">Listen to stories linked to sport, including </w:t>
            </w:r>
            <w:hyperlink r:id="rId9">
              <w:proofErr w:type="spellStart"/>
              <w:r>
                <w:rPr>
                  <w:color w:val="1155CC"/>
                  <w:sz w:val="20"/>
                  <w:szCs w:val="20"/>
                  <w:u w:val="single"/>
                </w:rPr>
                <w:t>Peppa</w:t>
              </w:r>
              <w:proofErr w:type="spellEnd"/>
              <w:r>
                <w:rPr>
                  <w:color w:val="1155CC"/>
                  <w:sz w:val="20"/>
                  <w:szCs w:val="20"/>
                  <w:u w:val="single"/>
                </w:rPr>
                <w:t xml:space="preserve"> Pig</w:t>
              </w:r>
            </w:hyperlink>
            <w:r>
              <w:rPr>
                <w:sz w:val="20"/>
                <w:szCs w:val="20"/>
              </w:rPr>
              <w:t xml:space="preserve">, </w:t>
            </w:r>
            <w:hyperlink r:id="rId10">
              <w:r>
                <w:rPr>
                  <w:color w:val="1155CC"/>
                  <w:sz w:val="20"/>
                  <w:szCs w:val="20"/>
                  <w:u w:val="single"/>
                </w:rPr>
                <w:t>The Large Family, Sports Day by Jill Murphy</w:t>
              </w:r>
            </w:hyperlink>
            <w:r>
              <w:rPr>
                <w:sz w:val="20"/>
                <w:szCs w:val="20"/>
              </w:rPr>
              <w:t xml:space="preserve">, and </w:t>
            </w:r>
            <w:hyperlink r:id="rId11">
              <w:r>
                <w:rPr>
                  <w:color w:val="1155CC"/>
                  <w:sz w:val="20"/>
                  <w:szCs w:val="20"/>
                  <w:u w:val="single"/>
                </w:rPr>
                <w:t>Maisy’s Sports Day</w:t>
              </w:r>
            </w:hyperlink>
            <w:r>
              <w:rPr>
                <w:sz w:val="20"/>
                <w:szCs w:val="20"/>
              </w:rPr>
              <w:t>.</w:t>
            </w:r>
            <w:r>
              <w:rPr>
                <w:b/>
                <w:color w:val="FF9900"/>
                <w:sz w:val="20"/>
                <w:szCs w:val="20"/>
              </w:rPr>
              <w:t xml:space="preserve"> </w:t>
            </w:r>
          </w:p>
        </w:tc>
        <w:tc>
          <w:tcPr>
            <w:tcW w:w="7546" w:type="dxa"/>
            <w:shd w:val="clear" w:color="auto" w:fill="auto"/>
            <w:tcMar>
              <w:top w:w="100" w:type="dxa"/>
              <w:left w:w="100" w:type="dxa"/>
              <w:bottom w:w="100" w:type="dxa"/>
              <w:right w:w="100" w:type="dxa"/>
            </w:tcMar>
          </w:tcPr>
          <w:p w:rsidR="000458E9" w:rsidRDefault="001D7628" w:rsidP="00357DC2">
            <w:pPr>
              <w:widowControl w:val="0"/>
              <w:spacing w:line="240" w:lineRule="auto"/>
              <w:rPr>
                <w:sz w:val="20"/>
                <w:szCs w:val="20"/>
              </w:rPr>
            </w:pPr>
            <w:r>
              <w:rPr>
                <w:b/>
                <w:color w:val="FF9900"/>
                <w:sz w:val="20"/>
                <w:szCs w:val="20"/>
              </w:rPr>
              <w:t xml:space="preserve">Tuesday- </w:t>
            </w:r>
            <w:r w:rsidR="000D4386" w:rsidRPr="000D4386">
              <w:rPr>
                <w:sz w:val="20"/>
                <w:szCs w:val="20"/>
              </w:rPr>
              <w:t xml:space="preserve">Play the </w:t>
            </w:r>
            <w:proofErr w:type="spellStart"/>
            <w:r w:rsidR="000D4386" w:rsidRPr="000D4386">
              <w:rPr>
                <w:sz w:val="20"/>
                <w:szCs w:val="20"/>
              </w:rPr>
              <w:t>ir</w:t>
            </w:r>
            <w:proofErr w:type="spellEnd"/>
            <w:r w:rsidR="000D4386" w:rsidRPr="000D4386">
              <w:rPr>
                <w:sz w:val="20"/>
                <w:szCs w:val="20"/>
              </w:rPr>
              <w:t xml:space="preserve"> reading card loop game attached</w:t>
            </w:r>
            <w:r w:rsidR="00ED05CF">
              <w:rPr>
                <w:b/>
                <w:sz w:val="20"/>
                <w:szCs w:val="20"/>
              </w:rPr>
              <w:t xml:space="preserve">. </w:t>
            </w:r>
            <w:r w:rsidR="00ED05CF" w:rsidRPr="00ED05CF">
              <w:rPr>
                <w:sz w:val="20"/>
                <w:szCs w:val="20"/>
              </w:rPr>
              <w:t xml:space="preserve">If your group is  developing confidence with </w:t>
            </w:r>
            <w:proofErr w:type="spellStart"/>
            <w:r w:rsidR="00ED05CF" w:rsidRPr="00ED05CF">
              <w:rPr>
                <w:sz w:val="20"/>
                <w:szCs w:val="20"/>
              </w:rPr>
              <w:t>ch</w:t>
            </w:r>
            <w:proofErr w:type="spellEnd"/>
            <w:r w:rsidR="00ED05CF" w:rsidRPr="00ED05CF">
              <w:rPr>
                <w:sz w:val="20"/>
                <w:szCs w:val="20"/>
              </w:rPr>
              <w:t xml:space="preserve"> </w:t>
            </w:r>
            <w:proofErr w:type="spellStart"/>
            <w:r w:rsidR="00ED05CF" w:rsidRPr="00ED05CF">
              <w:rPr>
                <w:sz w:val="20"/>
                <w:szCs w:val="20"/>
              </w:rPr>
              <w:t>sh</w:t>
            </w:r>
            <w:proofErr w:type="spellEnd"/>
            <w:r w:rsidR="00ED05CF" w:rsidRPr="00ED05CF">
              <w:rPr>
                <w:sz w:val="20"/>
                <w:szCs w:val="20"/>
              </w:rPr>
              <w:t xml:space="preserve"> </w:t>
            </w:r>
            <w:proofErr w:type="spellStart"/>
            <w:r w:rsidR="00ED05CF" w:rsidRPr="00ED05CF">
              <w:rPr>
                <w:sz w:val="20"/>
                <w:szCs w:val="20"/>
              </w:rPr>
              <w:t>th</w:t>
            </w:r>
            <w:proofErr w:type="spellEnd"/>
            <w:r w:rsidR="00ED05CF" w:rsidRPr="00ED05CF">
              <w:rPr>
                <w:sz w:val="20"/>
                <w:szCs w:val="20"/>
              </w:rPr>
              <w:t xml:space="preserve"> ng </w:t>
            </w:r>
            <w:proofErr w:type="spellStart"/>
            <w:r w:rsidR="00ED05CF" w:rsidRPr="00ED05CF">
              <w:rPr>
                <w:sz w:val="20"/>
                <w:szCs w:val="20"/>
              </w:rPr>
              <w:t>nk</w:t>
            </w:r>
            <w:proofErr w:type="spellEnd"/>
            <w:r w:rsidR="00ED05CF" w:rsidRPr="00ED05CF">
              <w:rPr>
                <w:sz w:val="20"/>
                <w:szCs w:val="20"/>
              </w:rPr>
              <w:t xml:space="preserve"> then play Pick a Picture on phonicsplay.co.uk</w:t>
            </w:r>
            <w:r w:rsidR="00ED05CF">
              <w:rPr>
                <w:b/>
                <w:sz w:val="20"/>
                <w:szCs w:val="20"/>
              </w:rPr>
              <w:t xml:space="preserve"> </w:t>
            </w:r>
          </w:p>
        </w:tc>
      </w:tr>
      <w:tr w:rsidR="000458E9">
        <w:trPr>
          <w:jc w:val="center"/>
        </w:trPr>
        <w:tc>
          <w:tcPr>
            <w:tcW w:w="7546" w:type="dxa"/>
            <w:shd w:val="clear" w:color="auto" w:fill="auto"/>
            <w:tcMar>
              <w:top w:w="100" w:type="dxa"/>
              <w:left w:w="100" w:type="dxa"/>
              <w:bottom w:w="100" w:type="dxa"/>
              <w:right w:w="100" w:type="dxa"/>
            </w:tcMar>
          </w:tcPr>
          <w:p w:rsidR="000458E9" w:rsidRDefault="001D7628">
            <w:pPr>
              <w:widowControl w:val="0"/>
              <w:pBdr>
                <w:top w:val="nil"/>
                <w:left w:val="nil"/>
                <w:bottom w:val="nil"/>
                <w:right w:val="nil"/>
                <w:between w:val="nil"/>
              </w:pBdr>
              <w:spacing w:line="240" w:lineRule="auto"/>
              <w:rPr>
                <w:sz w:val="20"/>
                <w:szCs w:val="20"/>
              </w:rPr>
            </w:pPr>
            <w:r>
              <w:rPr>
                <w:b/>
                <w:color w:val="38761D"/>
                <w:sz w:val="20"/>
                <w:szCs w:val="20"/>
              </w:rPr>
              <w:t xml:space="preserve">Wednesday- </w:t>
            </w:r>
            <w:r>
              <w:rPr>
                <w:sz w:val="20"/>
                <w:szCs w:val="20"/>
              </w:rPr>
              <w:t xml:space="preserve">Reception age children: Can your child practice reading the tricky words: </w:t>
            </w:r>
            <w:r>
              <w:rPr>
                <w:b/>
                <w:sz w:val="20"/>
                <w:szCs w:val="20"/>
              </w:rPr>
              <w:t>I, no, go, to, the, into, he, she, me, we, be?</w:t>
            </w:r>
          </w:p>
        </w:tc>
        <w:tc>
          <w:tcPr>
            <w:tcW w:w="7546" w:type="dxa"/>
            <w:shd w:val="clear" w:color="auto" w:fill="auto"/>
            <w:tcMar>
              <w:top w:w="100" w:type="dxa"/>
              <w:left w:w="100" w:type="dxa"/>
              <w:bottom w:w="100" w:type="dxa"/>
              <w:right w:w="100" w:type="dxa"/>
            </w:tcMar>
          </w:tcPr>
          <w:p w:rsidR="000458E9" w:rsidRDefault="001D7628">
            <w:pPr>
              <w:widowControl w:val="0"/>
              <w:spacing w:line="240" w:lineRule="auto"/>
              <w:rPr>
                <w:sz w:val="20"/>
                <w:szCs w:val="20"/>
              </w:rPr>
            </w:pPr>
            <w:r>
              <w:rPr>
                <w:b/>
                <w:color w:val="38761D"/>
                <w:sz w:val="20"/>
                <w:szCs w:val="20"/>
              </w:rPr>
              <w:t xml:space="preserve">Wednesday- </w:t>
            </w:r>
            <w:r>
              <w:rPr>
                <w:sz w:val="20"/>
                <w:szCs w:val="20"/>
              </w:rPr>
              <w:t xml:space="preserve">Play </w:t>
            </w:r>
            <w:hyperlink r:id="rId12">
              <w:r>
                <w:rPr>
                  <w:color w:val="1155CC"/>
                  <w:sz w:val="20"/>
                  <w:szCs w:val="20"/>
                  <w:u w:val="single"/>
                </w:rPr>
                <w:t>Phonics Pop</w:t>
              </w:r>
            </w:hyperlink>
            <w:r>
              <w:rPr>
                <w:sz w:val="20"/>
                <w:szCs w:val="20"/>
              </w:rPr>
              <w:t xml:space="preserve"> - Once you have selected the sounds (you must select at least three sounds</w:t>
            </w:r>
            <w:r w:rsidR="00357DC2">
              <w:rPr>
                <w:sz w:val="20"/>
                <w:szCs w:val="20"/>
              </w:rPr>
              <w:t xml:space="preserve"> - ay, </w:t>
            </w:r>
            <w:proofErr w:type="spellStart"/>
            <w:r w:rsidR="00357DC2">
              <w:rPr>
                <w:sz w:val="20"/>
                <w:szCs w:val="20"/>
              </w:rPr>
              <w:t>ee</w:t>
            </w:r>
            <w:proofErr w:type="spellEnd"/>
            <w:r w:rsidR="00357DC2">
              <w:rPr>
                <w:sz w:val="20"/>
                <w:szCs w:val="20"/>
              </w:rPr>
              <w:t xml:space="preserve">, </w:t>
            </w:r>
            <w:proofErr w:type="spellStart"/>
            <w:r w:rsidR="00357DC2">
              <w:rPr>
                <w:sz w:val="20"/>
                <w:szCs w:val="20"/>
              </w:rPr>
              <w:t>igh</w:t>
            </w:r>
            <w:proofErr w:type="spellEnd"/>
            <w:r w:rsidR="00357DC2">
              <w:rPr>
                <w:sz w:val="20"/>
                <w:szCs w:val="20"/>
              </w:rPr>
              <w:t xml:space="preserve">, </w:t>
            </w:r>
            <w:proofErr w:type="spellStart"/>
            <w:r w:rsidR="00357DC2">
              <w:rPr>
                <w:sz w:val="20"/>
                <w:szCs w:val="20"/>
              </w:rPr>
              <w:t>oo</w:t>
            </w:r>
            <w:proofErr w:type="spellEnd"/>
            <w:r w:rsidR="00357DC2">
              <w:rPr>
                <w:sz w:val="20"/>
                <w:szCs w:val="20"/>
              </w:rPr>
              <w:t xml:space="preserve">, </w:t>
            </w:r>
            <w:proofErr w:type="spellStart"/>
            <w:r w:rsidR="00357DC2">
              <w:rPr>
                <w:sz w:val="20"/>
                <w:szCs w:val="20"/>
              </w:rPr>
              <w:t>or</w:t>
            </w:r>
            <w:proofErr w:type="gramStart"/>
            <w:r w:rsidR="00357DC2">
              <w:rPr>
                <w:sz w:val="20"/>
                <w:szCs w:val="20"/>
              </w:rPr>
              <w:t>,ar</w:t>
            </w:r>
            <w:proofErr w:type="spellEnd"/>
            <w:proofErr w:type="gramEnd"/>
            <w:r w:rsidR="00357DC2">
              <w:rPr>
                <w:sz w:val="20"/>
                <w:szCs w:val="20"/>
              </w:rPr>
              <w:t xml:space="preserve">/ </w:t>
            </w:r>
            <w:proofErr w:type="spellStart"/>
            <w:r w:rsidR="00357DC2">
              <w:rPr>
                <w:sz w:val="20"/>
                <w:szCs w:val="20"/>
              </w:rPr>
              <w:t>ch</w:t>
            </w:r>
            <w:proofErr w:type="spellEnd"/>
            <w:r w:rsidR="00357DC2">
              <w:rPr>
                <w:sz w:val="20"/>
                <w:szCs w:val="20"/>
              </w:rPr>
              <w:t xml:space="preserve"> </w:t>
            </w:r>
            <w:proofErr w:type="spellStart"/>
            <w:r w:rsidR="00357DC2">
              <w:rPr>
                <w:sz w:val="20"/>
                <w:szCs w:val="20"/>
              </w:rPr>
              <w:t>sh</w:t>
            </w:r>
            <w:proofErr w:type="spellEnd"/>
            <w:r w:rsidR="00357DC2">
              <w:rPr>
                <w:sz w:val="20"/>
                <w:szCs w:val="20"/>
              </w:rPr>
              <w:t xml:space="preserve"> </w:t>
            </w:r>
            <w:proofErr w:type="spellStart"/>
            <w:r w:rsidR="00357DC2">
              <w:rPr>
                <w:sz w:val="20"/>
                <w:szCs w:val="20"/>
              </w:rPr>
              <w:t>th</w:t>
            </w:r>
            <w:proofErr w:type="spellEnd"/>
            <w:r>
              <w:rPr>
                <w:sz w:val="20"/>
                <w:szCs w:val="20"/>
              </w:rPr>
              <w:t xml:space="preserve">), click ‘Go’. Ask your child to listen to the new sound and click these to pop them. Also try and catch the aliens. </w:t>
            </w:r>
          </w:p>
        </w:tc>
      </w:tr>
      <w:tr w:rsidR="000458E9">
        <w:trPr>
          <w:jc w:val="center"/>
        </w:trPr>
        <w:tc>
          <w:tcPr>
            <w:tcW w:w="7546" w:type="dxa"/>
            <w:shd w:val="clear" w:color="auto" w:fill="auto"/>
            <w:tcMar>
              <w:top w:w="100" w:type="dxa"/>
              <w:left w:w="100" w:type="dxa"/>
              <w:bottom w:w="100" w:type="dxa"/>
              <w:right w:w="100" w:type="dxa"/>
            </w:tcMar>
          </w:tcPr>
          <w:p w:rsidR="000458E9" w:rsidRDefault="001D7628">
            <w:pPr>
              <w:widowControl w:val="0"/>
              <w:pBdr>
                <w:top w:val="nil"/>
                <w:left w:val="nil"/>
                <w:bottom w:val="nil"/>
                <w:right w:val="nil"/>
                <w:between w:val="nil"/>
              </w:pBdr>
              <w:spacing w:line="240" w:lineRule="auto"/>
              <w:rPr>
                <w:sz w:val="20"/>
                <w:szCs w:val="20"/>
              </w:rPr>
            </w:pPr>
            <w:r>
              <w:rPr>
                <w:b/>
                <w:color w:val="0000FF"/>
                <w:sz w:val="20"/>
                <w:szCs w:val="20"/>
              </w:rPr>
              <w:t xml:space="preserve">Thursday- </w:t>
            </w:r>
            <w:r>
              <w:rPr>
                <w:sz w:val="20"/>
                <w:szCs w:val="20"/>
              </w:rPr>
              <w:t xml:space="preserve">Develop listening skills by encouraging your child to listen to the </w:t>
            </w:r>
            <w:hyperlink r:id="rId13">
              <w:r>
                <w:rPr>
                  <w:color w:val="0000FF"/>
                  <w:sz w:val="20"/>
                  <w:szCs w:val="20"/>
                  <w:u w:val="single"/>
                </w:rPr>
                <w:t>BBC School Radio episode</w:t>
              </w:r>
            </w:hyperlink>
            <w:r>
              <w:rPr>
                <w:sz w:val="20"/>
                <w:szCs w:val="20"/>
              </w:rPr>
              <w:t xml:space="preserve"> about sports.</w:t>
            </w:r>
            <w:r>
              <w:rPr>
                <w:b/>
                <w:color w:val="0000FF"/>
                <w:sz w:val="20"/>
                <w:szCs w:val="20"/>
              </w:rPr>
              <w:t xml:space="preserve"> </w:t>
            </w:r>
          </w:p>
        </w:tc>
        <w:tc>
          <w:tcPr>
            <w:tcW w:w="7546" w:type="dxa"/>
            <w:shd w:val="clear" w:color="auto" w:fill="auto"/>
            <w:tcMar>
              <w:top w:w="100" w:type="dxa"/>
              <w:left w:w="100" w:type="dxa"/>
              <w:bottom w:w="100" w:type="dxa"/>
              <w:right w:w="100" w:type="dxa"/>
            </w:tcMar>
          </w:tcPr>
          <w:p w:rsidR="000458E9" w:rsidRDefault="001D7628" w:rsidP="00ED05CF">
            <w:pPr>
              <w:widowControl w:val="0"/>
              <w:spacing w:line="240" w:lineRule="auto"/>
              <w:rPr>
                <w:sz w:val="20"/>
                <w:szCs w:val="20"/>
              </w:rPr>
            </w:pPr>
            <w:r>
              <w:rPr>
                <w:b/>
                <w:color w:val="0000FF"/>
                <w:sz w:val="20"/>
                <w:szCs w:val="20"/>
              </w:rPr>
              <w:t xml:space="preserve">Thursday- </w:t>
            </w:r>
            <w:r w:rsidR="000D4386">
              <w:rPr>
                <w:sz w:val="20"/>
                <w:szCs w:val="20"/>
              </w:rPr>
              <w:t>Play the attached game,</w:t>
            </w:r>
            <w:r w:rsidR="00ED05CF">
              <w:rPr>
                <w:sz w:val="20"/>
                <w:szCs w:val="20"/>
              </w:rPr>
              <w:t xml:space="preserve"> Roll and Read to practise the sound of the week </w:t>
            </w:r>
            <w:proofErr w:type="spellStart"/>
            <w:r w:rsidR="00ED05CF">
              <w:rPr>
                <w:sz w:val="20"/>
                <w:szCs w:val="20"/>
              </w:rPr>
              <w:t>ir.</w:t>
            </w:r>
            <w:proofErr w:type="spellEnd"/>
            <w:r w:rsidR="00ED05CF">
              <w:rPr>
                <w:sz w:val="20"/>
                <w:szCs w:val="20"/>
              </w:rPr>
              <w:t xml:space="preserve"> </w:t>
            </w:r>
            <w:r w:rsidR="00ED05CF" w:rsidRPr="00ED05CF">
              <w:rPr>
                <w:sz w:val="20"/>
                <w:szCs w:val="20"/>
              </w:rPr>
              <w:t xml:space="preserve">If your group is  developing confidence with </w:t>
            </w:r>
            <w:proofErr w:type="spellStart"/>
            <w:r w:rsidR="00ED05CF" w:rsidRPr="00ED05CF">
              <w:rPr>
                <w:sz w:val="20"/>
                <w:szCs w:val="20"/>
              </w:rPr>
              <w:t>ch</w:t>
            </w:r>
            <w:proofErr w:type="spellEnd"/>
            <w:r w:rsidR="00ED05CF" w:rsidRPr="00ED05CF">
              <w:rPr>
                <w:sz w:val="20"/>
                <w:szCs w:val="20"/>
              </w:rPr>
              <w:t xml:space="preserve"> </w:t>
            </w:r>
            <w:proofErr w:type="spellStart"/>
            <w:r w:rsidR="00ED05CF" w:rsidRPr="00ED05CF">
              <w:rPr>
                <w:sz w:val="20"/>
                <w:szCs w:val="20"/>
              </w:rPr>
              <w:t>sh</w:t>
            </w:r>
            <w:proofErr w:type="spellEnd"/>
            <w:r w:rsidR="00ED05CF" w:rsidRPr="00ED05CF">
              <w:rPr>
                <w:sz w:val="20"/>
                <w:szCs w:val="20"/>
              </w:rPr>
              <w:t xml:space="preserve"> </w:t>
            </w:r>
            <w:proofErr w:type="spellStart"/>
            <w:r w:rsidR="00ED05CF" w:rsidRPr="00ED05CF">
              <w:rPr>
                <w:sz w:val="20"/>
                <w:szCs w:val="20"/>
              </w:rPr>
              <w:t>th</w:t>
            </w:r>
            <w:proofErr w:type="spellEnd"/>
            <w:r w:rsidR="00ED05CF" w:rsidRPr="00ED05CF">
              <w:rPr>
                <w:sz w:val="20"/>
                <w:szCs w:val="20"/>
              </w:rPr>
              <w:t xml:space="preserve"> ng </w:t>
            </w:r>
            <w:proofErr w:type="spellStart"/>
            <w:r w:rsidR="00ED05CF" w:rsidRPr="00ED05CF">
              <w:rPr>
                <w:sz w:val="20"/>
                <w:szCs w:val="20"/>
              </w:rPr>
              <w:t>nk</w:t>
            </w:r>
            <w:proofErr w:type="spellEnd"/>
            <w:r w:rsidR="00ED05CF" w:rsidRPr="00ED05CF">
              <w:rPr>
                <w:sz w:val="20"/>
                <w:szCs w:val="20"/>
              </w:rPr>
              <w:t xml:space="preserve"> then play </w:t>
            </w:r>
            <w:r w:rsidR="00ED05CF">
              <w:rPr>
                <w:sz w:val="20"/>
                <w:szCs w:val="20"/>
              </w:rPr>
              <w:t>Grab a Giggling Grapheme</w:t>
            </w:r>
            <w:r w:rsidR="00ED05CF" w:rsidRPr="00ED05CF">
              <w:rPr>
                <w:sz w:val="20"/>
                <w:szCs w:val="20"/>
              </w:rPr>
              <w:t xml:space="preserve"> on phonicsplay.co.uk</w:t>
            </w:r>
          </w:p>
        </w:tc>
      </w:tr>
      <w:tr w:rsidR="000458E9">
        <w:trPr>
          <w:jc w:val="center"/>
        </w:trPr>
        <w:tc>
          <w:tcPr>
            <w:tcW w:w="7546" w:type="dxa"/>
            <w:shd w:val="clear" w:color="auto" w:fill="auto"/>
            <w:tcMar>
              <w:top w:w="100" w:type="dxa"/>
              <w:left w:w="100" w:type="dxa"/>
              <w:bottom w:w="100" w:type="dxa"/>
              <w:right w:w="100" w:type="dxa"/>
            </w:tcMar>
          </w:tcPr>
          <w:p w:rsidR="000458E9" w:rsidRDefault="001D7628">
            <w:pPr>
              <w:widowControl w:val="0"/>
              <w:pBdr>
                <w:top w:val="nil"/>
                <w:left w:val="nil"/>
                <w:bottom w:val="nil"/>
                <w:right w:val="nil"/>
                <w:between w:val="nil"/>
              </w:pBdr>
              <w:spacing w:line="240" w:lineRule="auto"/>
              <w:rPr>
                <w:color w:val="6AA84F"/>
                <w:sz w:val="20"/>
                <w:szCs w:val="20"/>
              </w:rPr>
            </w:pPr>
            <w:r>
              <w:rPr>
                <w:b/>
                <w:color w:val="9900FF"/>
                <w:sz w:val="20"/>
                <w:szCs w:val="20"/>
              </w:rPr>
              <w:t xml:space="preserve">Friday- </w:t>
            </w:r>
            <w:r>
              <w:rPr>
                <w:sz w:val="20"/>
                <w:szCs w:val="20"/>
              </w:rPr>
              <w:t>Read a range of stories at home- enjoy reading them together. Talk to your child about their likes and dislikes in the story.</w:t>
            </w:r>
            <w:r>
              <w:rPr>
                <w:b/>
                <w:color w:val="6AA84F"/>
                <w:sz w:val="20"/>
                <w:szCs w:val="20"/>
              </w:rPr>
              <w:t xml:space="preserve"> </w:t>
            </w:r>
          </w:p>
        </w:tc>
        <w:tc>
          <w:tcPr>
            <w:tcW w:w="7546" w:type="dxa"/>
            <w:shd w:val="clear" w:color="auto" w:fill="auto"/>
            <w:tcMar>
              <w:top w:w="100" w:type="dxa"/>
              <w:left w:w="100" w:type="dxa"/>
              <w:bottom w:w="100" w:type="dxa"/>
              <w:right w:w="100" w:type="dxa"/>
            </w:tcMar>
          </w:tcPr>
          <w:p w:rsidR="000458E9" w:rsidRDefault="001D7628" w:rsidP="000D4386">
            <w:pPr>
              <w:widowControl w:val="0"/>
              <w:spacing w:line="240" w:lineRule="auto"/>
              <w:rPr>
                <w:sz w:val="20"/>
                <w:szCs w:val="20"/>
              </w:rPr>
            </w:pPr>
            <w:r>
              <w:rPr>
                <w:b/>
                <w:color w:val="9900FF"/>
                <w:sz w:val="20"/>
                <w:szCs w:val="20"/>
              </w:rPr>
              <w:t xml:space="preserve">Friday- </w:t>
            </w:r>
            <w:r w:rsidR="000D4386">
              <w:rPr>
                <w:sz w:val="20"/>
                <w:szCs w:val="20"/>
              </w:rPr>
              <w:t>Play attached game I Spy and Read</w:t>
            </w:r>
            <w:r>
              <w:rPr>
                <w:b/>
                <w:color w:val="9900FF"/>
                <w:sz w:val="20"/>
                <w:szCs w:val="20"/>
              </w:rPr>
              <w:t xml:space="preserve"> </w:t>
            </w:r>
          </w:p>
        </w:tc>
      </w:tr>
      <w:tr w:rsidR="000458E9">
        <w:trPr>
          <w:jc w:val="center"/>
        </w:trPr>
        <w:tc>
          <w:tcPr>
            <w:tcW w:w="7546" w:type="dxa"/>
            <w:shd w:val="clear" w:color="auto" w:fill="999999"/>
            <w:tcMar>
              <w:top w:w="100" w:type="dxa"/>
              <w:left w:w="100" w:type="dxa"/>
              <w:bottom w:w="100" w:type="dxa"/>
              <w:right w:w="100" w:type="dxa"/>
            </w:tcMar>
          </w:tcPr>
          <w:p w:rsidR="000458E9" w:rsidRDefault="001D7628">
            <w:pPr>
              <w:widowControl w:val="0"/>
              <w:pBdr>
                <w:top w:val="nil"/>
                <w:left w:val="nil"/>
                <w:bottom w:val="nil"/>
                <w:right w:val="nil"/>
                <w:between w:val="nil"/>
              </w:pBdr>
              <w:spacing w:line="240" w:lineRule="auto"/>
              <w:jc w:val="center"/>
              <w:rPr>
                <w:b/>
                <w:sz w:val="20"/>
                <w:szCs w:val="20"/>
              </w:rPr>
            </w:pPr>
            <w:r>
              <w:rPr>
                <w:b/>
                <w:sz w:val="20"/>
                <w:szCs w:val="20"/>
              </w:rPr>
              <w:t xml:space="preserve">Weekly Writing Tasks </w:t>
            </w:r>
          </w:p>
        </w:tc>
        <w:tc>
          <w:tcPr>
            <w:tcW w:w="7546" w:type="dxa"/>
            <w:shd w:val="clear" w:color="auto" w:fill="999999"/>
            <w:tcMar>
              <w:top w:w="100" w:type="dxa"/>
              <w:left w:w="100" w:type="dxa"/>
              <w:bottom w:w="100" w:type="dxa"/>
              <w:right w:w="100" w:type="dxa"/>
            </w:tcMar>
          </w:tcPr>
          <w:p w:rsidR="000458E9" w:rsidRDefault="00ED05CF">
            <w:pPr>
              <w:widowControl w:val="0"/>
              <w:pBdr>
                <w:top w:val="nil"/>
                <w:left w:val="nil"/>
                <w:bottom w:val="nil"/>
                <w:right w:val="nil"/>
                <w:between w:val="nil"/>
              </w:pBdr>
              <w:spacing w:line="240" w:lineRule="auto"/>
              <w:jc w:val="center"/>
              <w:rPr>
                <w:b/>
                <w:sz w:val="20"/>
                <w:szCs w:val="20"/>
              </w:rPr>
            </w:pPr>
            <w:r>
              <w:rPr>
                <w:b/>
                <w:sz w:val="20"/>
                <w:szCs w:val="20"/>
              </w:rPr>
              <w:t>Weekly Maths Tasks- Number and Place value – Numbers to 20</w:t>
            </w:r>
          </w:p>
        </w:tc>
      </w:tr>
      <w:tr w:rsidR="000458E9">
        <w:trPr>
          <w:jc w:val="center"/>
        </w:trPr>
        <w:tc>
          <w:tcPr>
            <w:tcW w:w="7546" w:type="dxa"/>
            <w:shd w:val="clear" w:color="auto" w:fill="auto"/>
            <w:tcMar>
              <w:top w:w="100" w:type="dxa"/>
              <w:left w:w="100" w:type="dxa"/>
              <w:bottom w:w="100" w:type="dxa"/>
              <w:right w:w="100" w:type="dxa"/>
            </w:tcMar>
          </w:tcPr>
          <w:p w:rsidR="000458E9" w:rsidRDefault="001D7628" w:rsidP="00ED661C">
            <w:pPr>
              <w:widowControl w:val="0"/>
              <w:spacing w:line="240" w:lineRule="auto"/>
              <w:rPr>
                <w:sz w:val="20"/>
                <w:szCs w:val="20"/>
              </w:rPr>
            </w:pPr>
            <w:r>
              <w:rPr>
                <w:b/>
                <w:color w:val="FF0000"/>
                <w:sz w:val="20"/>
                <w:szCs w:val="20"/>
              </w:rPr>
              <w:t xml:space="preserve">Monday- </w:t>
            </w:r>
            <w:r>
              <w:rPr>
                <w:sz w:val="20"/>
                <w:szCs w:val="20"/>
              </w:rPr>
              <w:t xml:space="preserve">Can your child talk about all the different sports they know? </w:t>
            </w:r>
            <w:r w:rsidR="00ED661C">
              <w:rPr>
                <w:sz w:val="20"/>
                <w:szCs w:val="20"/>
              </w:rPr>
              <w:t>Maybe they could ask each member of the family what their favourite sport is, and write them down in a list.</w:t>
            </w:r>
          </w:p>
        </w:tc>
        <w:tc>
          <w:tcPr>
            <w:tcW w:w="7546" w:type="dxa"/>
            <w:shd w:val="clear" w:color="auto" w:fill="auto"/>
            <w:tcMar>
              <w:top w:w="100" w:type="dxa"/>
              <w:left w:w="100" w:type="dxa"/>
              <w:bottom w:w="100" w:type="dxa"/>
              <w:right w:w="100" w:type="dxa"/>
            </w:tcMar>
          </w:tcPr>
          <w:p w:rsidR="00ED661C" w:rsidRDefault="001D7628" w:rsidP="00ED661C">
            <w:pPr>
              <w:widowControl w:val="0"/>
              <w:spacing w:line="240" w:lineRule="auto"/>
              <w:rPr>
                <w:sz w:val="20"/>
                <w:szCs w:val="20"/>
              </w:rPr>
            </w:pPr>
            <w:r>
              <w:rPr>
                <w:b/>
                <w:color w:val="FF0000"/>
                <w:sz w:val="20"/>
                <w:szCs w:val="20"/>
              </w:rPr>
              <w:t xml:space="preserve">Monday- </w:t>
            </w:r>
            <w:r w:rsidR="00ED661C">
              <w:rPr>
                <w:sz w:val="20"/>
                <w:szCs w:val="20"/>
              </w:rPr>
              <w:t xml:space="preserve">Watch Counting to 20 on </w:t>
            </w:r>
            <w:proofErr w:type="spellStart"/>
            <w:r w:rsidR="00ED661C">
              <w:rPr>
                <w:sz w:val="20"/>
                <w:szCs w:val="20"/>
              </w:rPr>
              <w:t>bbc</w:t>
            </w:r>
            <w:proofErr w:type="spellEnd"/>
            <w:r w:rsidR="00ED661C">
              <w:rPr>
                <w:sz w:val="20"/>
                <w:szCs w:val="20"/>
              </w:rPr>
              <w:t xml:space="preserve"> bitesize. Talkie Time is a playful sketch which requires parent participation by reading the onscreen clues and doing the actions too. Have fun! </w:t>
            </w:r>
          </w:p>
          <w:p w:rsidR="00ED05CF" w:rsidRDefault="00ED05CF" w:rsidP="00ED05CF">
            <w:pPr>
              <w:widowControl w:val="0"/>
              <w:spacing w:line="240" w:lineRule="auto"/>
              <w:rPr>
                <w:sz w:val="20"/>
                <w:szCs w:val="20"/>
              </w:rPr>
            </w:pPr>
          </w:p>
        </w:tc>
      </w:tr>
      <w:tr w:rsidR="000458E9">
        <w:trPr>
          <w:jc w:val="center"/>
        </w:trPr>
        <w:tc>
          <w:tcPr>
            <w:tcW w:w="7546" w:type="dxa"/>
            <w:shd w:val="clear" w:color="auto" w:fill="auto"/>
            <w:tcMar>
              <w:top w:w="100" w:type="dxa"/>
              <w:left w:w="100" w:type="dxa"/>
              <w:bottom w:w="100" w:type="dxa"/>
              <w:right w:w="100" w:type="dxa"/>
            </w:tcMar>
          </w:tcPr>
          <w:p w:rsidR="000458E9" w:rsidRDefault="001D7628">
            <w:pPr>
              <w:widowControl w:val="0"/>
              <w:spacing w:line="240" w:lineRule="auto"/>
              <w:rPr>
                <w:sz w:val="20"/>
                <w:szCs w:val="20"/>
              </w:rPr>
            </w:pPr>
            <w:r>
              <w:rPr>
                <w:b/>
                <w:color w:val="FF9900"/>
                <w:sz w:val="20"/>
                <w:szCs w:val="20"/>
              </w:rPr>
              <w:lastRenderedPageBreak/>
              <w:t xml:space="preserve">Tuesday- </w:t>
            </w:r>
            <w:r>
              <w:rPr>
                <w:sz w:val="20"/>
                <w:szCs w:val="20"/>
              </w:rPr>
              <w:t xml:space="preserve">Listen to interactive stories linked to sport, including </w:t>
            </w:r>
            <w:hyperlink r:id="rId14">
              <w:proofErr w:type="spellStart"/>
              <w:r>
                <w:rPr>
                  <w:color w:val="1155CC"/>
                  <w:sz w:val="20"/>
                  <w:szCs w:val="20"/>
                  <w:u w:val="single"/>
                </w:rPr>
                <w:t>Peppa</w:t>
              </w:r>
              <w:proofErr w:type="spellEnd"/>
              <w:r>
                <w:rPr>
                  <w:color w:val="1155CC"/>
                  <w:sz w:val="20"/>
                  <w:szCs w:val="20"/>
                  <w:u w:val="single"/>
                </w:rPr>
                <w:t xml:space="preserve"> Pig</w:t>
              </w:r>
            </w:hyperlink>
            <w:r>
              <w:rPr>
                <w:sz w:val="20"/>
                <w:szCs w:val="20"/>
              </w:rPr>
              <w:t xml:space="preserve">. Talk about how the characters are feeling when they win/lose. Draw a picture to show how the characters are feeling. </w:t>
            </w:r>
          </w:p>
        </w:tc>
        <w:tc>
          <w:tcPr>
            <w:tcW w:w="7546" w:type="dxa"/>
            <w:shd w:val="clear" w:color="auto" w:fill="auto"/>
            <w:tcMar>
              <w:top w:w="100" w:type="dxa"/>
              <w:left w:w="100" w:type="dxa"/>
              <w:bottom w:w="100" w:type="dxa"/>
              <w:right w:w="100" w:type="dxa"/>
            </w:tcMar>
          </w:tcPr>
          <w:p w:rsidR="000458E9" w:rsidRDefault="001D7628" w:rsidP="00ED05CF">
            <w:pPr>
              <w:widowControl w:val="0"/>
              <w:spacing w:line="240" w:lineRule="auto"/>
              <w:rPr>
                <w:sz w:val="20"/>
                <w:szCs w:val="20"/>
              </w:rPr>
            </w:pPr>
            <w:r>
              <w:rPr>
                <w:b/>
                <w:color w:val="FF9900"/>
                <w:sz w:val="20"/>
                <w:szCs w:val="20"/>
              </w:rPr>
              <w:t xml:space="preserve">Tuesday- </w:t>
            </w:r>
            <w:r>
              <w:rPr>
                <w:sz w:val="20"/>
                <w:szCs w:val="20"/>
              </w:rPr>
              <w:t xml:space="preserve">Play </w:t>
            </w:r>
            <w:r w:rsidR="00ED05CF">
              <w:rPr>
                <w:sz w:val="20"/>
                <w:szCs w:val="20"/>
              </w:rPr>
              <w:t>Spot the Mistake</w:t>
            </w:r>
            <w:r>
              <w:rPr>
                <w:sz w:val="20"/>
                <w:szCs w:val="20"/>
              </w:rPr>
              <w:t xml:space="preserve">- </w:t>
            </w:r>
            <w:r w:rsidR="00ED05CF">
              <w:rPr>
                <w:sz w:val="20"/>
                <w:szCs w:val="20"/>
              </w:rPr>
              <w:t>Make a deliberate mistake whilst counting up and down. (A puppet is great for this). Ask your child to listen carefully and stop you if they hear something wrong. Errors can be omitted numbers, repeated numbers, or numbers in the wrong place.</w:t>
            </w:r>
          </w:p>
        </w:tc>
      </w:tr>
      <w:tr w:rsidR="000458E9">
        <w:trPr>
          <w:jc w:val="center"/>
        </w:trPr>
        <w:tc>
          <w:tcPr>
            <w:tcW w:w="7546" w:type="dxa"/>
            <w:shd w:val="clear" w:color="auto" w:fill="auto"/>
            <w:tcMar>
              <w:top w:w="100" w:type="dxa"/>
              <w:left w:w="100" w:type="dxa"/>
              <w:bottom w:w="100" w:type="dxa"/>
              <w:right w:w="100" w:type="dxa"/>
            </w:tcMar>
          </w:tcPr>
          <w:p w:rsidR="000458E9" w:rsidRDefault="001D7628">
            <w:pPr>
              <w:widowControl w:val="0"/>
              <w:spacing w:line="240" w:lineRule="auto"/>
              <w:rPr>
                <w:b/>
                <w:sz w:val="20"/>
                <w:szCs w:val="20"/>
              </w:rPr>
            </w:pPr>
            <w:r>
              <w:rPr>
                <w:b/>
                <w:color w:val="38761D"/>
                <w:sz w:val="20"/>
                <w:szCs w:val="20"/>
              </w:rPr>
              <w:t xml:space="preserve">Wednesday- </w:t>
            </w:r>
            <w:r>
              <w:rPr>
                <w:b/>
                <w:color w:val="6AA84F"/>
                <w:sz w:val="20"/>
                <w:szCs w:val="20"/>
              </w:rPr>
              <w:t xml:space="preserve">Ask your child to draw a picture of themselves doing something sporty. </w:t>
            </w:r>
            <w:proofErr w:type="gramStart"/>
            <w:r>
              <w:rPr>
                <w:b/>
                <w:color w:val="6AA84F"/>
                <w:sz w:val="20"/>
                <w:szCs w:val="20"/>
              </w:rPr>
              <w:t>i.e</w:t>
            </w:r>
            <w:proofErr w:type="gramEnd"/>
            <w:r>
              <w:rPr>
                <w:b/>
                <w:color w:val="6AA84F"/>
                <w:sz w:val="20"/>
                <w:szCs w:val="20"/>
              </w:rPr>
              <w:t>. running, jumping, a cartwheel. Can they label the picture or write a simple sentence e.g. I can hop</w:t>
            </w:r>
          </w:p>
        </w:tc>
        <w:tc>
          <w:tcPr>
            <w:tcW w:w="7546" w:type="dxa"/>
            <w:shd w:val="clear" w:color="auto" w:fill="auto"/>
            <w:tcMar>
              <w:top w:w="100" w:type="dxa"/>
              <w:left w:w="100" w:type="dxa"/>
              <w:bottom w:w="100" w:type="dxa"/>
              <w:right w:w="100" w:type="dxa"/>
            </w:tcMar>
          </w:tcPr>
          <w:p w:rsidR="000458E9" w:rsidRDefault="001D7628" w:rsidP="00F674E5">
            <w:pPr>
              <w:widowControl w:val="0"/>
              <w:spacing w:line="240" w:lineRule="auto"/>
              <w:rPr>
                <w:sz w:val="20"/>
                <w:szCs w:val="20"/>
              </w:rPr>
            </w:pPr>
            <w:r>
              <w:rPr>
                <w:b/>
                <w:color w:val="38761D"/>
                <w:sz w:val="20"/>
                <w:szCs w:val="20"/>
              </w:rPr>
              <w:t xml:space="preserve">Wednesday- </w:t>
            </w:r>
            <w:r w:rsidR="00ED05CF">
              <w:rPr>
                <w:sz w:val="20"/>
                <w:szCs w:val="20"/>
              </w:rPr>
              <w:t xml:space="preserve">Play Spot the </w:t>
            </w:r>
            <w:r w:rsidR="00F674E5">
              <w:rPr>
                <w:sz w:val="20"/>
                <w:szCs w:val="20"/>
              </w:rPr>
              <w:t xml:space="preserve">Written </w:t>
            </w:r>
            <w:r w:rsidR="00ED05CF">
              <w:rPr>
                <w:sz w:val="20"/>
                <w:szCs w:val="20"/>
              </w:rPr>
              <w:t>Mistake</w:t>
            </w:r>
            <w:r w:rsidR="00F674E5">
              <w:rPr>
                <w:sz w:val="20"/>
                <w:szCs w:val="20"/>
              </w:rPr>
              <w:t xml:space="preserve"> –</w:t>
            </w:r>
            <w:r w:rsidR="00ED05CF">
              <w:rPr>
                <w:sz w:val="20"/>
                <w:szCs w:val="20"/>
              </w:rPr>
              <w:t xml:space="preserve"> </w:t>
            </w:r>
            <w:r w:rsidR="00F674E5">
              <w:rPr>
                <w:sz w:val="20"/>
                <w:szCs w:val="20"/>
              </w:rPr>
              <w:t xml:space="preserve">This game is similar to the above but this time ask </w:t>
            </w:r>
            <w:proofErr w:type="spellStart"/>
            <w:r w:rsidR="00F674E5">
              <w:rPr>
                <w:sz w:val="20"/>
                <w:szCs w:val="20"/>
              </w:rPr>
              <w:t>yoru</w:t>
            </w:r>
            <w:proofErr w:type="spellEnd"/>
            <w:r w:rsidR="00F674E5">
              <w:rPr>
                <w:sz w:val="20"/>
                <w:szCs w:val="20"/>
              </w:rPr>
              <w:t xml:space="preserve"> child to watch carefully as you write number sequences, </w:t>
            </w:r>
            <w:proofErr w:type="spellStart"/>
            <w:r w:rsidR="00F674E5">
              <w:rPr>
                <w:sz w:val="20"/>
                <w:szCs w:val="20"/>
              </w:rPr>
              <w:t>eg</w:t>
            </w:r>
            <w:proofErr w:type="spellEnd"/>
          </w:p>
          <w:p w:rsidR="00F674E5" w:rsidRDefault="00F674E5" w:rsidP="00F674E5">
            <w:pPr>
              <w:widowControl w:val="0"/>
              <w:spacing w:line="240" w:lineRule="auto"/>
              <w:rPr>
                <w:sz w:val="20"/>
                <w:szCs w:val="20"/>
              </w:rPr>
            </w:pPr>
            <w:r w:rsidRPr="00F674E5">
              <w:rPr>
                <w:color w:val="7030A0"/>
                <w:sz w:val="20"/>
                <w:szCs w:val="20"/>
              </w:rPr>
              <w:t xml:space="preserve">12, 13, 41, 15, 16 </w:t>
            </w:r>
            <w:r>
              <w:rPr>
                <w:sz w:val="20"/>
                <w:szCs w:val="20"/>
              </w:rPr>
              <w:t xml:space="preserve">or </w:t>
            </w:r>
            <w:r w:rsidRPr="00F674E5">
              <w:rPr>
                <w:color w:val="FF0000"/>
                <w:sz w:val="20"/>
                <w:szCs w:val="20"/>
              </w:rPr>
              <w:t>18, 17, 16, 14, 13</w:t>
            </w:r>
          </w:p>
        </w:tc>
      </w:tr>
      <w:tr w:rsidR="000458E9">
        <w:trPr>
          <w:jc w:val="center"/>
        </w:trPr>
        <w:tc>
          <w:tcPr>
            <w:tcW w:w="7546" w:type="dxa"/>
            <w:shd w:val="clear" w:color="auto" w:fill="auto"/>
            <w:tcMar>
              <w:top w:w="100" w:type="dxa"/>
              <w:left w:w="100" w:type="dxa"/>
              <w:bottom w:w="100" w:type="dxa"/>
              <w:right w:w="100" w:type="dxa"/>
            </w:tcMar>
          </w:tcPr>
          <w:p w:rsidR="000458E9" w:rsidRDefault="001D7628">
            <w:pPr>
              <w:widowControl w:val="0"/>
              <w:spacing w:line="240" w:lineRule="auto"/>
              <w:rPr>
                <w:sz w:val="20"/>
                <w:szCs w:val="20"/>
              </w:rPr>
            </w:pPr>
            <w:r>
              <w:rPr>
                <w:b/>
                <w:color w:val="0000FF"/>
                <w:sz w:val="20"/>
                <w:szCs w:val="20"/>
              </w:rPr>
              <w:t xml:space="preserve">Thursday- </w:t>
            </w:r>
            <w:r>
              <w:rPr>
                <w:sz w:val="20"/>
                <w:szCs w:val="20"/>
              </w:rPr>
              <w:t xml:space="preserve">Use this </w:t>
            </w:r>
            <w:hyperlink r:id="rId15">
              <w:r>
                <w:rPr>
                  <w:color w:val="1155CC"/>
                  <w:sz w:val="20"/>
                  <w:szCs w:val="20"/>
                  <w:u w:val="single"/>
                </w:rPr>
                <w:t xml:space="preserve">animated letter formation tool </w:t>
              </w:r>
            </w:hyperlink>
            <w:r>
              <w:rPr>
                <w:sz w:val="20"/>
                <w:szCs w:val="20"/>
              </w:rPr>
              <w:t>to help your child practise letter formation. You can select those they find most challenging.</w:t>
            </w:r>
          </w:p>
        </w:tc>
        <w:tc>
          <w:tcPr>
            <w:tcW w:w="7546" w:type="dxa"/>
            <w:shd w:val="clear" w:color="auto" w:fill="auto"/>
            <w:tcMar>
              <w:top w:w="100" w:type="dxa"/>
              <w:left w:w="100" w:type="dxa"/>
              <w:bottom w:w="100" w:type="dxa"/>
              <w:right w:w="100" w:type="dxa"/>
            </w:tcMar>
          </w:tcPr>
          <w:p w:rsidR="00ED661C" w:rsidRDefault="001D7628" w:rsidP="00ED661C">
            <w:pPr>
              <w:widowControl w:val="0"/>
              <w:spacing w:line="240" w:lineRule="auto"/>
              <w:rPr>
                <w:sz w:val="20"/>
                <w:szCs w:val="20"/>
              </w:rPr>
            </w:pPr>
            <w:r>
              <w:rPr>
                <w:b/>
                <w:color w:val="0000FF"/>
                <w:sz w:val="20"/>
                <w:szCs w:val="20"/>
              </w:rPr>
              <w:t xml:space="preserve">Thursday- </w:t>
            </w:r>
            <w:r w:rsidR="00ED661C">
              <w:rPr>
                <w:sz w:val="20"/>
                <w:szCs w:val="20"/>
              </w:rPr>
              <w:t xml:space="preserve">Play ‘One more, One less’ Use cubes or blocks to build a teen number. Ask your child to </w:t>
            </w:r>
            <w:proofErr w:type="spellStart"/>
            <w:r w:rsidR="00ED661C">
              <w:rPr>
                <w:sz w:val="20"/>
                <w:szCs w:val="20"/>
              </w:rPr>
              <w:t>indentify</w:t>
            </w:r>
            <w:proofErr w:type="spellEnd"/>
            <w:r w:rsidR="00ED661C">
              <w:rPr>
                <w:sz w:val="20"/>
                <w:szCs w:val="20"/>
              </w:rPr>
              <w:t xml:space="preserve"> which number you have made and discuss what one more and one less would be. Encourage them to build each number and line them up to check. Repeat but this time, make a different number.</w:t>
            </w:r>
          </w:p>
          <w:p w:rsidR="00ED661C" w:rsidRDefault="00ED661C" w:rsidP="00ED661C">
            <w:pPr>
              <w:widowControl w:val="0"/>
              <w:spacing w:line="240" w:lineRule="auto"/>
              <w:rPr>
                <w:sz w:val="20"/>
                <w:szCs w:val="20"/>
              </w:rPr>
            </w:pPr>
            <w:r>
              <w:rPr>
                <w:sz w:val="20"/>
                <w:szCs w:val="20"/>
              </w:rPr>
              <w:t>Key Questions</w:t>
            </w:r>
          </w:p>
          <w:p w:rsidR="00ED661C" w:rsidRDefault="00ED661C" w:rsidP="00ED661C">
            <w:pPr>
              <w:widowControl w:val="0"/>
              <w:spacing w:line="240" w:lineRule="auto"/>
              <w:rPr>
                <w:sz w:val="20"/>
                <w:szCs w:val="20"/>
              </w:rPr>
            </w:pPr>
            <w:r>
              <w:rPr>
                <w:sz w:val="20"/>
                <w:szCs w:val="20"/>
              </w:rPr>
              <w:t>How many do I have?</w:t>
            </w:r>
          </w:p>
          <w:p w:rsidR="00ED661C" w:rsidRDefault="00ED661C" w:rsidP="00ED661C">
            <w:pPr>
              <w:widowControl w:val="0"/>
              <w:spacing w:line="240" w:lineRule="auto"/>
              <w:rPr>
                <w:sz w:val="20"/>
                <w:szCs w:val="20"/>
              </w:rPr>
            </w:pPr>
            <w:r>
              <w:rPr>
                <w:sz w:val="20"/>
                <w:szCs w:val="20"/>
              </w:rPr>
              <w:t>Make the number that is one more than mine.</w:t>
            </w:r>
          </w:p>
          <w:p w:rsidR="00ED661C" w:rsidRDefault="00ED661C" w:rsidP="00ED661C">
            <w:pPr>
              <w:widowControl w:val="0"/>
              <w:spacing w:line="240" w:lineRule="auto"/>
              <w:rPr>
                <w:sz w:val="20"/>
                <w:szCs w:val="20"/>
              </w:rPr>
            </w:pPr>
            <w:r>
              <w:rPr>
                <w:sz w:val="20"/>
                <w:szCs w:val="20"/>
              </w:rPr>
              <w:t>Make the number that is one less.</w:t>
            </w:r>
          </w:p>
          <w:p w:rsidR="00ED661C" w:rsidRDefault="00ED661C" w:rsidP="00ED661C">
            <w:pPr>
              <w:widowControl w:val="0"/>
              <w:spacing w:line="240" w:lineRule="auto"/>
              <w:rPr>
                <w:sz w:val="20"/>
                <w:szCs w:val="20"/>
              </w:rPr>
            </w:pPr>
            <w:r>
              <w:rPr>
                <w:sz w:val="20"/>
                <w:szCs w:val="20"/>
              </w:rPr>
              <w:t>If I make 12, can you make one more?</w:t>
            </w:r>
          </w:p>
          <w:p w:rsidR="000458E9" w:rsidRDefault="00ED661C" w:rsidP="00ED661C">
            <w:pPr>
              <w:widowControl w:val="0"/>
              <w:spacing w:line="240" w:lineRule="auto"/>
              <w:rPr>
                <w:sz w:val="20"/>
                <w:szCs w:val="20"/>
              </w:rPr>
            </w:pPr>
            <w:r>
              <w:rPr>
                <w:sz w:val="20"/>
                <w:szCs w:val="20"/>
              </w:rPr>
              <w:t>What number comes after 14? And then? And then?</w:t>
            </w:r>
          </w:p>
        </w:tc>
      </w:tr>
      <w:tr w:rsidR="000458E9">
        <w:trPr>
          <w:jc w:val="center"/>
        </w:trPr>
        <w:tc>
          <w:tcPr>
            <w:tcW w:w="7546" w:type="dxa"/>
            <w:shd w:val="clear" w:color="auto" w:fill="auto"/>
            <w:tcMar>
              <w:top w:w="100" w:type="dxa"/>
              <w:left w:w="100" w:type="dxa"/>
              <w:bottom w:w="100" w:type="dxa"/>
              <w:right w:w="100" w:type="dxa"/>
            </w:tcMar>
          </w:tcPr>
          <w:p w:rsidR="000458E9" w:rsidRDefault="001D7628">
            <w:pPr>
              <w:widowControl w:val="0"/>
              <w:spacing w:line="240" w:lineRule="auto"/>
              <w:rPr>
                <w:b/>
                <w:color w:val="6AA84F"/>
                <w:sz w:val="20"/>
                <w:szCs w:val="20"/>
              </w:rPr>
            </w:pPr>
            <w:r>
              <w:rPr>
                <w:b/>
                <w:color w:val="9900FF"/>
                <w:sz w:val="20"/>
                <w:szCs w:val="20"/>
              </w:rPr>
              <w:t xml:space="preserve">Friday- </w:t>
            </w:r>
            <w:r>
              <w:rPr>
                <w:sz w:val="20"/>
                <w:szCs w:val="20"/>
              </w:rPr>
              <w:t xml:space="preserve">Support your child to practise writing the tricky words: </w:t>
            </w:r>
            <w:r>
              <w:rPr>
                <w:b/>
                <w:sz w:val="20"/>
                <w:szCs w:val="20"/>
              </w:rPr>
              <w:t xml:space="preserve">I, no, go, to, the, into, he, she, me, we, be. </w:t>
            </w:r>
          </w:p>
        </w:tc>
        <w:tc>
          <w:tcPr>
            <w:tcW w:w="7546" w:type="dxa"/>
            <w:shd w:val="clear" w:color="auto" w:fill="auto"/>
            <w:tcMar>
              <w:top w:w="100" w:type="dxa"/>
              <w:left w:w="100" w:type="dxa"/>
              <w:bottom w:w="100" w:type="dxa"/>
              <w:right w:w="100" w:type="dxa"/>
            </w:tcMar>
          </w:tcPr>
          <w:p w:rsidR="000458E9" w:rsidRDefault="001D7628" w:rsidP="00ED661C">
            <w:pPr>
              <w:widowControl w:val="0"/>
              <w:spacing w:line="240" w:lineRule="auto"/>
              <w:rPr>
                <w:sz w:val="20"/>
                <w:szCs w:val="20"/>
              </w:rPr>
            </w:pPr>
            <w:r>
              <w:rPr>
                <w:b/>
                <w:color w:val="9900FF"/>
                <w:sz w:val="20"/>
                <w:szCs w:val="20"/>
              </w:rPr>
              <w:t xml:space="preserve">Friday- </w:t>
            </w:r>
            <w:r w:rsidR="00ED661C">
              <w:rPr>
                <w:sz w:val="20"/>
                <w:szCs w:val="20"/>
              </w:rPr>
              <w:t>Play Counting Cars on ictgames.com. Select find a number between 0-30. It is fun but tricky to steer your car! I crashed quite a lot!</w:t>
            </w:r>
            <w:r>
              <w:rPr>
                <w:sz w:val="20"/>
                <w:szCs w:val="20"/>
              </w:rPr>
              <w:t xml:space="preserve"> </w:t>
            </w:r>
          </w:p>
        </w:tc>
      </w:tr>
    </w:tbl>
    <w:p w:rsidR="000458E9" w:rsidRDefault="000458E9"/>
    <w:tbl>
      <w:tblPr>
        <w:tblStyle w:val="a0"/>
        <w:tblW w:w="15092"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92"/>
      </w:tblGrid>
      <w:tr w:rsidR="000458E9">
        <w:trPr>
          <w:jc w:val="center"/>
        </w:trPr>
        <w:tc>
          <w:tcPr>
            <w:tcW w:w="15092" w:type="dxa"/>
            <w:shd w:val="clear" w:color="auto" w:fill="666666"/>
            <w:tcMar>
              <w:top w:w="100" w:type="dxa"/>
              <w:left w:w="100" w:type="dxa"/>
              <w:bottom w:w="100" w:type="dxa"/>
              <w:right w:w="100" w:type="dxa"/>
            </w:tcMar>
          </w:tcPr>
          <w:p w:rsidR="000458E9" w:rsidRDefault="001D7628">
            <w:pPr>
              <w:widowControl w:val="0"/>
              <w:spacing w:line="240" w:lineRule="auto"/>
              <w:jc w:val="center"/>
              <w:rPr>
                <w:color w:val="FFFFFF"/>
              </w:rPr>
            </w:pPr>
            <w:r>
              <w:rPr>
                <w:b/>
                <w:color w:val="FFFFFF"/>
              </w:rPr>
              <w:t>Learning Project - to be done throughout the week</w:t>
            </w:r>
          </w:p>
        </w:tc>
      </w:tr>
      <w:tr w:rsidR="000458E9">
        <w:trPr>
          <w:jc w:val="center"/>
        </w:trPr>
        <w:tc>
          <w:tcPr>
            <w:tcW w:w="15092" w:type="dxa"/>
            <w:shd w:val="clear" w:color="auto" w:fill="auto"/>
            <w:tcMar>
              <w:top w:w="100" w:type="dxa"/>
              <w:left w:w="100" w:type="dxa"/>
              <w:bottom w:w="100" w:type="dxa"/>
              <w:right w:w="100" w:type="dxa"/>
            </w:tcMar>
          </w:tcPr>
          <w:p w:rsidR="000458E9" w:rsidRDefault="001D7628">
            <w:pPr>
              <w:widowControl w:val="0"/>
              <w:spacing w:before="240" w:after="240" w:line="240" w:lineRule="auto"/>
              <w:rPr>
                <w:b/>
                <w:sz w:val="20"/>
                <w:szCs w:val="20"/>
              </w:rPr>
            </w:pPr>
            <w:r>
              <w:rPr>
                <w:b/>
                <w:sz w:val="20"/>
                <w:szCs w:val="20"/>
              </w:rPr>
              <w:t xml:space="preserve">The project this week aims to provide opportunities for your child to learn more about sports and games. Learning may focus on the history of sport, sporting-heroes, physical challenges and performance. </w:t>
            </w:r>
          </w:p>
          <w:p w:rsidR="000458E9" w:rsidRDefault="001D7628">
            <w:pPr>
              <w:spacing w:line="240" w:lineRule="auto"/>
              <w:rPr>
                <w:b/>
                <w:sz w:val="20"/>
                <w:szCs w:val="20"/>
                <w:u w:val="single"/>
              </w:rPr>
            </w:pPr>
            <w:r>
              <w:rPr>
                <w:b/>
                <w:sz w:val="20"/>
                <w:szCs w:val="20"/>
                <w:u w:val="single"/>
              </w:rPr>
              <w:t>Ball Games</w:t>
            </w:r>
          </w:p>
          <w:p w:rsidR="000458E9" w:rsidRDefault="001D7628">
            <w:pPr>
              <w:numPr>
                <w:ilvl w:val="0"/>
                <w:numId w:val="6"/>
              </w:numPr>
              <w:spacing w:line="240" w:lineRule="auto"/>
              <w:rPr>
                <w:sz w:val="20"/>
                <w:szCs w:val="20"/>
              </w:rPr>
            </w:pPr>
            <w:r>
              <w:rPr>
                <w:sz w:val="20"/>
                <w:szCs w:val="20"/>
              </w:rPr>
              <w:t xml:space="preserve">Play a game of catch with a ball - when you drop the ball, you lose a point. You could record points using a tally chart and count up who has the most points at the end. </w:t>
            </w:r>
            <w:r>
              <w:rPr>
                <w:b/>
                <w:color w:val="FF00FF"/>
                <w:sz w:val="20"/>
                <w:szCs w:val="20"/>
              </w:rPr>
              <w:t>CHALLENGE:</w:t>
            </w:r>
            <w:r>
              <w:rPr>
                <w:sz w:val="20"/>
                <w:szCs w:val="20"/>
              </w:rPr>
              <w:t xml:space="preserve"> See if you can catch the ball standing further apart, catch with one hand or use a smaller ball. </w:t>
            </w:r>
          </w:p>
          <w:p w:rsidR="000458E9" w:rsidRDefault="001D7628">
            <w:pPr>
              <w:spacing w:line="240" w:lineRule="auto"/>
              <w:rPr>
                <w:sz w:val="20"/>
                <w:szCs w:val="20"/>
              </w:rPr>
            </w:pPr>
            <w:r>
              <w:rPr>
                <w:noProof/>
              </w:rPr>
              <w:drawing>
                <wp:anchor distT="114300" distB="114300" distL="114300" distR="114300" simplePos="0" relativeHeight="251658240" behindDoc="0" locked="0" layoutInCell="1" hidden="0" allowOverlap="1">
                  <wp:simplePos x="0" y="0"/>
                  <wp:positionH relativeFrom="column">
                    <wp:posOffset>8643575</wp:posOffset>
                  </wp:positionH>
                  <wp:positionV relativeFrom="paragraph">
                    <wp:posOffset>219075</wp:posOffset>
                  </wp:positionV>
                  <wp:extent cx="767125" cy="762000"/>
                  <wp:effectExtent l="0" t="0" r="0" b="0"/>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6"/>
                          <a:srcRect t="3787" r="51052"/>
                          <a:stretch>
                            <a:fillRect/>
                          </a:stretch>
                        </pic:blipFill>
                        <pic:spPr>
                          <a:xfrm>
                            <a:off x="0" y="0"/>
                            <a:ext cx="767125" cy="762000"/>
                          </a:xfrm>
                          <a:prstGeom prst="rect">
                            <a:avLst/>
                          </a:prstGeom>
                          <a:ln/>
                        </pic:spPr>
                      </pic:pic>
                    </a:graphicData>
                  </a:graphic>
                </wp:anchor>
              </w:drawing>
            </w:r>
          </w:p>
          <w:p w:rsidR="000458E9" w:rsidRDefault="001D7628">
            <w:pPr>
              <w:spacing w:line="240" w:lineRule="auto"/>
              <w:rPr>
                <w:b/>
                <w:sz w:val="20"/>
                <w:szCs w:val="20"/>
                <w:u w:val="single"/>
              </w:rPr>
            </w:pPr>
            <w:r>
              <w:rPr>
                <w:b/>
                <w:sz w:val="20"/>
                <w:szCs w:val="20"/>
                <w:u w:val="single"/>
              </w:rPr>
              <w:t>Play Skittles</w:t>
            </w:r>
          </w:p>
          <w:p w:rsidR="000458E9" w:rsidRDefault="001D7628">
            <w:pPr>
              <w:numPr>
                <w:ilvl w:val="0"/>
                <w:numId w:val="3"/>
              </w:numPr>
              <w:spacing w:line="240" w:lineRule="auto"/>
              <w:rPr>
                <w:sz w:val="20"/>
                <w:szCs w:val="20"/>
              </w:rPr>
            </w:pPr>
            <w:r>
              <w:rPr>
                <w:sz w:val="20"/>
                <w:szCs w:val="20"/>
              </w:rPr>
              <w:t xml:space="preserve">If you have a set of skittles, you’re ready to go, if not you can make your own skittles using plastic bottles. Take a plastic bottle and partly fill with soil/ stones or sand to weigh it down. If you don’t have plastic bottles available you could use tin cans for an alternative version. Ask your child to count how many skittles there are to begin with. Roll the ball at the skittles and ask your child to count how many they have knocked over. Can they work out how many are left? </w:t>
            </w:r>
            <w:r>
              <w:rPr>
                <w:b/>
                <w:color w:val="FF00FF"/>
                <w:sz w:val="20"/>
                <w:szCs w:val="20"/>
              </w:rPr>
              <w:t xml:space="preserve">CHALLENGE: </w:t>
            </w:r>
            <w:r>
              <w:rPr>
                <w:sz w:val="20"/>
                <w:szCs w:val="20"/>
              </w:rPr>
              <w:t xml:space="preserve">You could write this out as a subtraction number sentence e.g. if you start with 5 skittles and knock over 2 your child would write 5 - 2. Ask them to count how many are left to find the answer 5 - 2 = 3 </w:t>
            </w:r>
          </w:p>
          <w:p w:rsidR="000458E9" w:rsidRDefault="000458E9">
            <w:pPr>
              <w:spacing w:line="240" w:lineRule="auto"/>
              <w:rPr>
                <w:sz w:val="20"/>
                <w:szCs w:val="20"/>
              </w:rPr>
            </w:pPr>
          </w:p>
          <w:p w:rsidR="000458E9" w:rsidRDefault="001D7628">
            <w:pPr>
              <w:spacing w:line="240" w:lineRule="auto"/>
              <w:rPr>
                <w:b/>
                <w:sz w:val="20"/>
                <w:szCs w:val="20"/>
                <w:u w:val="single"/>
              </w:rPr>
            </w:pPr>
            <w:r>
              <w:rPr>
                <w:b/>
                <w:sz w:val="20"/>
                <w:szCs w:val="20"/>
                <w:u w:val="single"/>
              </w:rPr>
              <w:t>Competition Time</w:t>
            </w:r>
          </w:p>
          <w:p w:rsidR="000458E9" w:rsidRDefault="001D7628">
            <w:pPr>
              <w:numPr>
                <w:ilvl w:val="0"/>
                <w:numId w:val="4"/>
              </w:numPr>
              <w:spacing w:line="240" w:lineRule="auto"/>
              <w:rPr>
                <w:sz w:val="20"/>
                <w:szCs w:val="20"/>
              </w:rPr>
            </w:pPr>
            <w:r>
              <w:rPr>
                <w:sz w:val="20"/>
                <w:szCs w:val="20"/>
              </w:rPr>
              <w:lastRenderedPageBreak/>
              <w:t xml:space="preserve">Have a time challenge. Give your child an action to do e.g. hop, skip, jump, clap or star jump. </w:t>
            </w:r>
            <w:proofErr w:type="gramStart"/>
            <w:r>
              <w:rPr>
                <w:sz w:val="20"/>
                <w:szCs w:val="20"/>
              </w:rPr>
              <w:t>how</w:t>
            </w:r>
            <w:proofErr w:type="gramEnd"/>
            <w:r>
              <w:rPr>
                <w:sz w:val="20"/>
                <w:szCs w:val="20"/>
              </w:rPr>
              <w:t xml:space="preserve"> many can they do in one minute. Keep a record of the scores. Ask everyone in the house to have a go! Share a photograph of your time challenge on Twitter to motivate everyone to get moving using </w:t>
            </w:r>
            <w:hyperlink r:id="rId17">
              <w:r>
                <w:rPr>
                  <w:b/>
                  <w:color w:val="1155CC"/>
                  <w:sz w:val="20"/>
                  <w:szCs w:val="20"/>
                </w:rPr>
                <w:t>#</w:t>
              </w:r>
              <w:proofErr w:type="spellStart"/>
              <w:r>
                <w:rPr>
                  <w:b/>
                  <w:color w:val="1155CC"/>
                  <w:sz w:val="20"/>
                  <w:szCs w:val="20"/>
                </w:rPr>
                <w:t>TheLearningProject</w:t>
              </w:r>
            </w:hyperlink>
            <w:r>
              <w:rPr>
                <w:b/>
                <w:color w:val="0000FF"/>
                <w:sz w:val="20"/>
                <w:szCs w:val="20"/>
              </w:rPr>
              <w:t>s</w:t>
            </w:r>
            <w:proofErr w:type="spellEnd"/>
          </w:p>
          <w:p w:rsidR="000458E9" w:rsidRDefault="000458E9">
            <w:pPr>
              <w:spacing w:line="240" w:lineRule="auto"/>
              <w:ind w:left="720"/>
              <w:rPr>
                <w:sz w:val="20"/>
                <w:szCs w:val="20"/>
              </w:rPr>
            </w:pPr>
          </w:p>
          <w:p w:rsidR="000458E9" w:rsidRDefault="001D7628">
            <w:pPr>
              <w:spacing w:line="240" w:lineRule="auto"/>
              <w:rPr>
                <w:b/>
                <w:sz w:val="20"/>
                <w:szCs w:val="20"/>
                <w:u w:val="single"/>
              </w:rPr>
            </w:pPr>
            <w:r>
              <w:rPr>
                <w:b/>
                <w:sz w:val="20"/>
                <w:szCs w:val="20"/>
                <w:u w:val="single"/>
              </w:rPr>
              <w:t>Parts of the Human Body</w:t>
            </w:r>
          </w:p>
          <w:p w:rsidR="000458E9" w:rsidRDefault="001D7628">
            <w:pPr>
              <w:numPr>
                <w:ilvl w:val="0"/>
                <w:numId w:val="2"/>
              </w:numPr>
              <w:spacing w:line="240" w:lineRule="auto"/>
              <w:rPr>
                <w:b/>
                <w:color w:val="6AA84F"/>
                <w:sz w:val="20"/>
                <w:szCs w:val="20"/>
              </w:rPr>
            </w:pPr>
            <w:r>
              <w:rPr>
                <w:b/>
                <w:color w:val="6AA84F"/>
                <w:sz w:val="20"/>
                <w:szCs w:val="20"/>
              </w:rPr>
              <w:t>Ask your child which parts of their body they use to run? To do a handstand? Draw the parts of the body and for a challenge ask them to label them using their phonics knowledge.</w:t>
            </w:r>
            <w:r>
              <w:rPr>
                <w:noProof/>
              </w:rPr>
              <w:drawing>
                <wp:anchor distT="114300" distB="114300" distL="114300" distR="114300" simplePos="0" relativeHeight="251659264" behindDoc="0" locked="0" layoutInCell="1" hidden="0" allowOverlap="1">
                  <wp:simplePos x="0" y="0"/>
                  <wp:positionH relativeFrom="column">
                    <wp:posOffset>7715250</wp:posOffset>
                  </wp:positionH>
                  <wp:positionV relativeFrom="paragraph">
                    <wp:posOffset>393700</wp:posOffset>
                  </wp:positionV>
                  <wp:extent cx="1685925" cy="682625"/>
                  <wp:effectExtent l="0" t="0" r="0" b="0"/>
                  <wp:wrapSquare wrapText="bothSides" distT="114300" distB="114300" distL="114300" distR="11430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8"/>
                          <a:srcRect t="29434"/>
                          <a:stretch>
                            <a:fillRect/>
                          </a:stretch>
                        </pic:blipFill>
                        <pic:spPr>
                          <a:xfrm>
                            <a:off x="0" y="0"/>
                            <a:ext cx="1685925" cy="682625"/>
                          </a:xfrm>
                          <a:prstGeom prst="rect">
                            <a:avLst/>
                          </a:prstGeom>
                          <a:ln/>
                        </pic:spPr>
                      </pic:pic>
                    </a:graphicData>
                  </a:graphic>
                </wp:anchor>
              </w:drawing>
            </w:r>
          </w:p>
          <w:p w:rsidR="000458E9" w:rsidRDefault="001D7628">
            <w:pPr>
              <w:spacing w:line="240" w:lineRule="auto"/>
              <w:ind w:left="720"/>
              <w:rPr>
                <w:sz w:val="20"/>
                <w:szCs w:val="20"/>
              </w:rPr>
            </w:pPr>
            <w:r>
              <w:rPr>
                <w:sz w:val="20"/>
                <w:szCs w:val="20"/>
              </w:rPr>
              <w:t xml:space="preserve"> </w:t>
            </w:r>
          </w:p>
          <w:p w:rsidR="000458E9" w:rsidRDefault="001D7628">
            <w:pPr>
              <w:spacing w:line="240" w:lineRule="auto"/>
              <w:rPr>
                <w:b/>
                <w:sz w:val="20"/>
                <w:szCs w:val="20"/>
                <w:u w:val="single"/>
              </w:rPr>
            </w:pPr>
            <w:r>
              <w:rPr>
                <w:b/>
                <w:sz w:val="20"/>
                <w:szCs w:val="20"/>
                <w:u w:val="single"/>
              </w:rPr>
              <w:t>Create your own Junk Modelled Football Pitch</w:t>
            </w:r>
          </w:p>
          <w:p w:rsidR="000458E9" w:rsidRDefault="001D7628">
            <w:pPr>
              <w:numPr>
                <w:ilvl w:val="0"/>
                <w:numId w:val="5"/>
              </w:numPr>
              <w:spacing w:line="240" w:lineRule="auto"/>
              <w:rPr>
                <w:sz w:val="20"/>
                <w:szCs w:val="20"/>
              </w:rPr>
            </w:pPr>
            <w:r>
              <w:rPr>
                <w:sz w:val="20"/>
                <w:szCs w:val="20"/>
              </w:rPr>
              <w:t xml:space="preserve">Using a lid of a shoe box or similar container, help your child to cut out two holes on each end as the goals. If you have green card or paper, stick this in the base, if not you can colour in plain paper using a crayon. Draw out the marking on the pitch using crayons or felt tips. When finished, stand your football pitch on a box on the table. Using something ball-like (e.g. a sweet), take turns aiming at your partner’s goal whilst the other tries to save the goal. If you score you get to eat the sweet! </w:t>
            </w:r>
            <w:r>
              <w:rPr>
                <w:b/>
                <w:color w:val="FF00FF"/>
                <w:sz w:val="20"/>
                <w:szCs w:val="20"/>
              </w:rPr>
              <w:t>CHALLENGE:</w:t>
            </w:r>
            <w:r>
              <w:rPr>
                <w:sz w:val="20"/>
                <w:szCs w:val="20"/>
              </w:rPr>
              <w:t xml:space="preserve"> Write instructions to play your game e.g. 1. Put the ball in. 2. Flick at the goal. 3. Eat the sweet!</w:t>
            </w:r>
          </w:p>
        </w:tc>
      </w:tr>
      <w:tr w:rsidR="000458E9">
        <w:trPr>
          <w:jc w:val="center"/>
        </w:trPr>
        <w:tc>
          <w:tcPr>
            <w:tcW w:w="15092" w:type="dxa"/>
            <w:shd w:val="clear" w:color="auto" w:fill="999999"/>
            <w:tcMar>
              <w:top w:w="100" w:type="dxa"/>
              <w:left w:w="100" w:type="dxa"/>
              <w:bottom w:w="100" w:type="dxa"/>
              <w:right w:w="100" w:type="dxa"/>
            </w:tcMar>
          </w:tcPr>
          <w:p w:rsidR="000458E9" w:rsidRDefault="001D7628">
            <w:pPr>
              <w:jc w:val="center"/>
            </w:pPr>
            <w:r>
              <w:rPr>
                <w:b/>
              </w:rPr>
              <w:lastRenderedPageBreak/>
              <w:t>STEM Learning Opportunities #</w:t>
            </w:r>
            <w:proofErr w:type="spellStart"/>
            <w:r>
              <w:rPr>
                <w:b/>
              </w:rPr>
              <w:t>sciencefromhome</w:t>
            </w:r>
            <w:proofErr w:type="spellEnd"/>
          </w:p>
        </w:tc>
      </w:tr>
      <w:tr w:rsidR="000458E9">
        <w:trPr>
          <w:jc w:val="center"/>
        </w:trPr>
        <w:tc>
          <w:tcPr>
            <w:tcW w:w="15092" w:type="dxa"/>
            <w:shd w:val="clear" w:color="auto" w:fill="auto"/>
            <w:tcMar>
              <w:top w:w="100" w:type="dxa"/>
              <w:left w:w="100" w:type="dxa"/>
              <w:bottom w:w="100" w:type="dxa"/>
              <w:right w:w="100" w:type="dxa"/>
            </w:tcMar>
          </w:tcPr>
          <w:p w:rsidR="000458E9" w:rsidRDefault="001D7628">
            <w:pPr>
              <w:spacing w:line="240" w:lineRule="auto"/>
              <w:rPr>
                <w:b/>
                <w:sz w:val="20"/>
                <w:szCs w:val="20"/>
                <w:u w:val="single"/>
              </w:rPr>
            </w:pPr>
            <w:r>
              <w:rPr>
                <w:b/>
                <w:sz w:val="20"/>
                <w:szCs w:val="20"/>
                <w:u w:val="single"/>
              </w:rPr>
              <w:t>Brilliant Bodies</w:t>
            </w:r>
          </w:p>
          <w:p w:rsidR="000458E9" w:rsidRDefault="001D7628">
            <w:pPr>
              <w:numPr>
                <w:ilvl w:val="0"/>
                <w:numId w:val="1"/>
              </w:numPr>
              <w:spacing w:line="240" w:lineRule="auto"/>
              <w:rPr>
                <w:sz w:val="20"/>
                <w:szCs w:val="20"/>
              </w:rPr>
            </w:pPr>
            <w:r>
              <w:rPr>
                <w:sz w:val="20"/>
                <w:szCs w:val="20"/>
              </w:rPr>
              <w:t xml:space="preserve">Try testing your body by seeing how long you can balance for or make a reaction tester to see how good your reactions are.  Download a reaction tester </w:t>
            </w:r>
            <w:hyperlink r:id="rId19">
              <w:r>
                <w:rPr>
                  <w:color w:val="1155CC"/>
                  <w:sz w:val="20"/>
                  <w:szCs w:val="20"/>
                  <w:u w:val="single"/>
                </w:rPr>
                <w:t>here</w:t>
              </w:r>
            </w:hyperlink>
            <w:r>
              <w:rPr>
                <w:sz w:val="20"/>
                <w:szCs w:val="20"/>
              </w:rPr>
              <w:t>.</w:t>
            </w:r>
          </w:p>
          <w:p w:rsidR="000458E9" w:rsidRDefault="001D7628">
            <w:pPr>
              <w:numPr>
                <w:ilvl w:val="0"/>
                <w:numId w:val="1"/>
              </w:numPr>
              <w:spacing w:line="240" w:lineRule="auto"/>
              <w:rPr>
                <w:sz w:val="20"/>
                <w:szCs w:val="20"/>
              </w:rPr>
            </w:pPr>
            <w:r>
              <w:rPr>
                <w:sz w:val="20"/>
                <w:szCs w:val="20"/>
              </w:rPr>
              <w:t xml:space="preserve">The complete resource can be downloaded </w:t>
            </w:r>
            <w:hyperlink r:id="rId20">
              <w:r>
                <w:rPr>
                  <w:color w:val="1155CC"/>
                  <w:sz w:val="20"/>
                  <w:szCs w:val="20"/>
                  <w:u w:val="single"/>
                </w:rPr>
                <w:t>here</w:t>
              </w:r>
            </w:hyperlink>
            <w:r>
              <w:rPr>
                <w:sz w:val="20"/>
                <w:szCs w:val="20"/>
              </w:rPr>
              <w:t xml:space="preserve">. </w:t>
            </w:r>
          </w:p>
        </w:tc>
      </w:tr>
      <w:tr w:rsidR="000458E9">
        <w:trPr>
          <w:jc w:val="center"/>
        </w:trPr>
        <w:tc>
          <w:tcPr>
            <w:tcW w:w="15092" w:type="dxa"/>
            <w:shd w:val="clear" w:color="auto" w:fill="999999"/>
            <w:tcMar>
              <w:top w:w="100" w:type="dxa"/>
              <w:left w:w="100" w:type="dxa"/>
              <w:bottom w:w="100" w:type="dxa"/>
              <w:right w:w="100" w:type="dxa"/>
            </w:tcMar>
          </w:tcPr>
          <w:p w:rsidR="000458E9" w:rsidRDefault="001D7628">
            <w:pPr>
              <w:jc w:val="center"/>
            </w:pPr>
            <w:r>
              <w:rPr>
                <w:b/>
              </w:rPr>
              <w:t>Additional learning resources parents may wish to engage with</w:t>
            </w:r>
          </w:p>
        </w:tc>
      </w:tr>
      <w:tr w:rsidR="000458E9">
        <w:trPr>
          <w:jc w:val="center"/>
        </w:trPr>
        <w:tc>
          <w:tcPr>
            <w:tcW w:w="15092" w:type="dxa"/>
            <w:shd w:val="clear" w:color="auto" w:fill="auto"/>
            <w:tcMar>
              <w:top w:w="100" w:type="dxa"/>
              <w:left w:w="100" w:type="dxa"/>
              <w:bottom w:w="100" w:type="dxa"/>
              <w:right w:w="100" w:type="dxa"/>
            </w:tcMar>
          </w:tcPr>
          <w:p w:rsidR="000458E9" w:rsidRDefault="001620C1">
            <w:pPr>
              <w:widowControl w:val="0"/>
              <w:spacing w:line="240" w:lineRule="auto"/>
              <w:rPr>
                <w:sz w:val="20"/>
                <w:szCs w:val="20"/>
              </w:rPr>
            </w:pPr>
            <w:hyperlink r:id="rId21">
              <w:r w:rsidR="001D7628">
                <w:rPr>
                  <w:b/>
                  <w:color w:val="1155CC"/>
                  <w:sz w:val="20"/>
                  <w:szCs w:val="20"/>
                  <w:u w:val="single"/>
                </w:rPr>
                <w:t>White Rose Maths</w:t>
              </w:r>
            </w:hyperlink>
            <w:r w:rsidR="001D7628">
              <w:rPr>
                <w:sz w:val="20"/>
                <w:szCs w:val="20"/>
              </w:rPr>
              <w:t xml:space="preserve"> online maths lessons. Watch a lesson video and complete the worksheet (can be downloaded and completed digitally).</w:t>
            </w:r>
          </w:p>
          <w:p w:rsidR="000458E9" w:rsidRDefault="001620C1">
            <w:pPr>
              <w:widowControl w:val="0"/>
              <w:spacing w:line="240" w:lineRule="auto"/>
              <w:rPr>
                <w:sz w:val="20"/>
                <w:szCs w:val="20"/>
              </w:rPr>
            </w:pPr>
            <w:hyperlink r:id="rId22">
              <w:proofErr w:type="spellStart"/>
              <w:r w:rsidR="001D7628">
                <w:rPr>
                  <w:b/>
                  <w:color w:val="1155CC"/>
                  <w:sz w:val="20"/>
                  <w:szCs w:val="20"/>
                  <w:u w:val="single"/>
                </w:rPr>
                <w:t>Numbots</w:t>
              </w:r>
              <w:proofErr w:type="spellEnd"/>
            </w:hyperlink>
            <w:r w:rsidR="001D7628">
              <w:rPr>
                <w:b/>
                <w:sz w:val="20"/>
                <w:szCs w:val="20"/>
              </w:rPr>
              <w:t>.</w:t>
            </w:r>
            <w:r w:rsidR="001D7628">
              <w:rPr>
                <w:sz w:val="20"/>
                <w:szCs w:val="20"/>
              </w:rPr>
              <w:t xml:space="preserve"> Your child can access this programme with their school login. </w:t>
            </w:r>
          </w:p>
          <w:p w:rsidR="000458E9" w:rsidRDefault="001620C1">
            <w:pPr>
              <w:widowControl w:val="0"/>
              <w:spacing w:line="240" w:lineRule="auto"/>
              <w:rPr>
                <w:sz w:val="20"/>
                <w:szCs w:val="20"/>
              </w:rPr>
            </w:pPr>
            <w:hyperlink r:id="rId23">
              <w:r w:rsidR="001D7628">
                <w:rPr>
                  <w:b/>
                  <w:color w:val="1155CC"/>
                  <w:sz w:val="20"/>
                  <w:szCs w:val="20"/>
                  <w:u w:val="single"/>
                </w:rPr>
                <w:t>IXL</w:t>
              </w:r>
            </w:hyperlink>
            <w:r w:rsidR="001D7628">
              <w:rPr>
                <w:sz w:val="20"/>
                <w:szCs w:val="20"/>
              </w:rPr>
              <w:t xml:space="preserve"> Click on Maths, Reception. There are interactive games to play and guides for parents. </w:t>
            </w:r>
          </w:p>
          <w:p w:rsidR="000458E9" w:rsidRDefault="001620C1">
            <w:pPr>
              <w:widowControl w:val="0"/>
              <w:spacing w:line="240" w:lineRule="auto"/>
              <w:rPr>
                <w:b/>
                <w:sz w:val="20"/>
                <w:szCs w:val="20"/>
              </w:rPr>
            </w:pPr>
            <w:hyperlink r:id="rId24">
              <w:r w:rsidR="001D7628">
                <w:rPr>
                  <w:b/>
                  <w:color w:val="1155CC"/>
                  <w:sz w:val="20"/>
                  <w:szCs w:val="20"/>
                  <w:u w:val="single"/>
                </w:rPr>
                <w:t>Talk for Writing Home-school Booklets</w:t>
              </w:r>
            </w:hyperlink>
            <w:r w:rsidR="001D7628">
              <w:t xml:space="preserve"> </w:t>
            </w:r>
            <w:r w:rsidR="001D7628">
              <w:rPr>
                <w:sz w:val="20"/>
                <w:szCs w:val="20"/>
              </w:rPr>
              <w:t xml:space="preserve">are an excellent resource to support your child’s speaking and listening, reading and writing skills.  </w:t>
            </w:r>
          </w:p>
        </w:tc>
      </w:tr>
      <w:tr w:rsidR="000458E9">
        <w:trPr>
          <w:trHeight w:val="1650"/>
          <w:jc w:val="center"/>
        </w:trPr>
        <w:tc>
          <w:tcPr>
            <w:tcW w:w="15092" w:type="dxa"/>
            <w:shd w:val="clear" w:color="auto" w:fill="auto"/>
            <w:tcMar>
              <w:top w:w="100" w:type="dxa"/>
              <w:left w:w="100" w:type="dxa"/>
              <w:bottom w:w="100" w:type="dxa"/>
              <w:right w:w="100" w:type="dxa"/>
            </w:tcMar>
          </w:tcPr>
          <w:p w:rsidR="000458E9" w:rsidRDefault="001D7628">
            <w:pPr>
              <w:spacing w:line="240" w:lineRule="auto"/>
              <w:rPr>
                <w:sz w:val="20"/>
                <w:szCs w:val="20"/>
              </w:rPr>
            </w:pPr>
            <w:r>
              <w:rPr>
                <w:sz w:val="20"/>
                <w:szCs w:val="20"/>
              </w:rPr>
              <w:t xml:space="preserve">The Learning Projects are based on the </w:t>
            </w:r>
            <w:r>
              <w:rPr>
                <w:b/>
                <w:sz w:val="20"/>
                <w:szCs w:val="20"/>
              </w:rPr>
              <w:t>National Curriculum expectations</w:t>
            </w:r>
            <w:r>
              <w:rPr>
                <w:sz w:val="20"/>
                <w:szCs w:val="20"/>
              </w:rPr>
              <w:t xml:space="preserve"> for the key stage which your child is in. It may be that your child finds the tasks set within the Learning Project for their year group too simple. If this is the case, then we suggest that your child accesses the Learning Projects which are set for the key stage above. Equally, if the projects are too challenging, then we advise that your child accesses the projects for the key stage below. </w:t>
            </w:r>
          </w:p>
          <w:p w:rsidR="000458E9" w:rsidRDefault="001D7628">
            <w:pPr>
              <w:spacing w:line="240" w:lineRule="auto"/>
              <w:rPr>
                <w:sz w:val="20"/>
                <w:szCs w:val="20"/>
              </w:rPr>
            </w:pPr>
            <w:r>
              <w:rPr>
                <w:color w:val="FF0000"/>
                <w:sz w:val="20"/>
                <w:szCs w:val="20"/>
              </w:rPr>
              <w:t>If your child requires more of a challenge, or you believe that there are some gaps in their learning then</w:t>
            </w:r>
            <w:r>
              <w:rPr>
                <w:sz w:val="20"/>
                <w:szCs w:val="20"/>
              </w:rPr>
              <w:t xml:space="preserve"> </w:t>
            </w:r>
            <w:hyperlink r:id="rId25">
              <w:r>
                <w:rPr>
                  <w:color w:val="1155CC"/>
                  <w:sz w:val="20"/>
                  <w:szCs w:val="20"/>
                  <w:u w:val="single"/>
                </w:rPr>
                <w:t>Century Tech</w:t>
              </w:r>
            </w:hyperlink>
            <w:r>
              <w:rPr>
                <w:sz w:val="20"/>
                <w:szCs w:val="20"/>
              </w:rPr>
              <w:t xml:space="preserve"> </w:t>
            </w:r>
            <w:r>
              <w:rPr>
                <w:color w:val="FF0000"/>
                <w:sz w:val="20"/>
                <w:szCs w:val="20"/>
              </w:rPr>
              <w:t xml:space="preserve">is a fantastic resource that is currently free for home learning. The app is designed to address gaps and misconceptions, provide challenge and enables children to retain new knowledge. It uses artificial </w:t>
            </w:r>
            <w:proofErr w:type="gramStart"/>
            <w:r>
              <w:rPr>
                <w:color w:val="FF0000"/>
                <w:sz w:val="20"/>
                <w:szCs w:val="20"/>
              </w:rPr>
              <w:t>intelligence  to</w:t>
            </w:r>
            <w:proofErr w:type="gramEnd"/>
            <w:r>
              <w:rPr>
                <w:color w:val="FF0000"/>
                <w:sz w:val="20"/>
                <w:szCs w:val="20"/>
              </w:rPr>
              <w:t xml:space="preserve"> tailor the learning to your child’s needs. Sign up</w:t>
            </w:r>
            <w:r>
              <w:rPr>
                <w:sz w:val="20"/>
                <w:szCs w:val="20"/>
              </w:rPr>
              <w:t xml:space="preserve"> </w:t>
            </w:r>
            <w:hyperlink r:id="rId26">
              <w:r>
                <w:rPr>
                  <w:color w:val="1155CC"/>
                  <w:sz w:val="20"/>
                  <w:szCs w:val="20"/>
                  <w:u w:val="single"/>
                </w:rPr>
                <w:t>here</w:t>
              </w:r>
            </w:hyperlink>
            <w:r>
              <w:rPr>
                <w:sz w:val="20"/>
                <w:szCs w:val="20"/>
              </w:rPr>
              <w:t xml:space="preserve">. </w:t>
            </w:r>
          </w:p>
        </w:tc>
      </w:tr>
      <w:tr w:rsidR="000458E9" w:rsidTr="001620C1">
        <w:trPr>
          <w:trHeight w:val="716"/>
          <w:jc w:val="center"/>
        </w:trPr>
        <w:tc>
          <w:tcPr>
            <w:tcW w:w="15092" w:type="dxa"/>
            <w:shd w:val="clear" w:color="auto" w:fill="666666"/>
            <w:tcMar>
              <w:top w:w="100" w:type="dxa"/>
              <w:left w:w="100" w:type="dxa"/>
              <w:bottom w:w="100" w:type="dxa"/>
              <w:right w:w="100" w:type="dxa"/>
            </w:tcMar>
          </w:tcPr>
          <w:p w:rsidR="000458E9" w:rsidRDefault="001D7628">
            <w:pPr>
              <w:spacing w:line="240" w:lineRule="auto"/>
              <w:jc w:val="center"/>
              <w:rPr>
                <w:rFonts w:ascii="Roboto" w:eastAsia="Roboto" w:hAnsi="Roboto" w:cs="Roboto"/>
                <w:b/>
                <w:color w:val="FFFFFF"/>
                <w:sz w:val="36"/>
                <w:szCs w:val="36"/>
              </w:rPr>
            </w:pPr>
            <w:r>
              <w:rPr>
                <w:rFonts w:ascii="Roboto" w:eastAsia="Roboto" w:hAnsi="Roboto" w:cs="Roboto"/>
                <w:b/>
                <w:color w:val="FFFFFF"/>
                <w:sz w:val="36"/>
                <w:szCs w:val="36"/>
              </w:rPr>
              <w:t>#</w:t>
            </w:r>
            <w:proofErr w:type="spellStart"/>
            <w:r>
              <w:rPr>
                <w:rFonts w:ascii="Roboto" w:eastAsia="Roboto" w:hAnsi="Roboto" w:cs="Roboto"/>
                <w:b/>
                <w:color w:val="FFFFFF"/>
                <w:sz w:val="36"/>
                <w:szCs w:val="36"/>
              </w:rPr>
              <w:t>TheLearningProjects</w:t>
            </w:r>
            <w:proofErr w:type="spellEnd"/>
            <w:r>
              <w:rPr>
                <w:rFonts w:ascii="Roboto" w:eastAsia="Roboto" w:hAnsi="Roboto" w:cs="Roboto"/>
                <w:b/>
                <w:color w:val="FFFFFF"/>
                <w:sz w:val="36"/>
                <w:szCs w:val="36"/>
              </w:rPr>
              <w:t xml:space="preserve"> </w:t>
            </w:r>
          </w:p>
          <w:p w:rsidR="000458E9" w:rsidRDefault="000458E9" w:rsidP="001620C1">
            <w:pPr>
              <w:spacing w:line="240" w:lineRule="auto"/>
              <w:jc w:val="center"/>
              <w:rPr>
                <w:rFonts w:ascii="Roboto" w:eastAsia="Roboto" w:hAnsi="Roboto" w:cs="Roboto"/>
                <w:b/>
                <w:color w:val="FFFFFF"/>
                <w:sz w:val="8"/>
                <w:szCs w:val="8"/>
              </w:rPr>
            </w:pPr>
          </w:p>
        </w:tc>
      </w:tr>
    </w:tbl>
    <w:p w:rsidR="000458E9" w:rsidRDefault="000458E9">
      <w:pPr>
        <w:jc w:val="center"/>
      </w:pPr>
      <w:bookmarkStart w:id="0" w:name="_GoBack"/>
      <w:bookmarkEnd w:id="0"/>
    </w:p>
    <w:sectPr w:rsidR="000458E9">
      <w:pgSz w:w="16838" w:h="11906"/>
      <w:pgMar w:top="453" w:right="873" w:bottom="453" w:left="873"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Times New Roman"/>
    <w:panose1 w:val="00000000000000000000"/>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B009B7"/>
    <w:multiLevelType w:val="multilevel"/>
    <w:tmpl w:val="D09436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1EB1864"/>
    <w:multiLevelType w:val="multilevel"/>
    <w:tmpl w:val="F66669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DC00E0B"/>
    <w:multiLevelType w:val="multilevel"/>
    <w:tmpl w:val="D354F5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46C70F6"/>
    <w:multiLevelType w:val="multilevel"/>
    <w:tmpl w:val="9F1437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30215E2"/>
    <w:multiLevelType w:val="multilevel"/>
    <w:tmpl w:val="688075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3032E1A"/>
    <w:multiLevelType w:val="multilevel"/>
    <w:tmpl w:val="9A8A0A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5"/>
  </w:num>
  <w:num w:numId="2">
    <w:abstractNumId w:val="2"/>
  </w:num>
  <w:num w:numId="3">
    <w:abstractNumId w:val="1"/>
  </w:num>
  <w:num w:numId="4">
    <w:abstractNumId w:val="0"/>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58E9"/>
    <w:rsid w:val="000458E9"/>
    <w:rsid w:val="000D4386"/>
    <w:rsid w:val="001620C1"/>
    <w:rsid w:val="001D7628"/>
    <w:rsid w:val="00357DC2"/>
    <w:rsid w:val="006B146F"/>
    <w:rsid w:val="00DE4F8C"/>
    <w:rsid w:val="00E463D1"/>
    <w:rsid w:val="00ED05CF"/>
    <w:rsid w:val="00ED661C"/>
    <w:rsid w:val="00F674E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273609C-88A8-40A2-B589-F5FD8DC070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www.oxfordowl.co.uk/for-home/" TargetMode="External"/><Relationship Id="rId13" Type="http://schemas.openxmlformats.org/officeDocument/2006/relationships/hyperlink" Target="https://www.bbc.co.uk/teach/school-radio/eyfs-listening-skills-sports/zkfy6v4" TargetMode="External"/><Relationship Id="rId18" Type="http://schemas.openxmlformats.org/officeDocument/2006/relationships/image" Target="media/image5.png"/><Relationship Id="rId26" Type="http://schemas.openxmlformats.org/officeDocument/2006/relationships/hyperlink" Target="https://courses.century.tech/registration" TargetMode="External"/><Relationship Id="rId3" Type="http://schemas.openxmlformats.org/officeDocument/2006/relationships/settings" Target="settings.xml"/><Relationship Id="rId21" Type="http://schemas.openxmlformats.org/officeDocument/2006/relationships/hyperlink" Target="https://whiterosemaths.com/homelearning/" TargetMode="External"/><Relationship Id="rId7" Type="http://schemas.openxmlformats.org/officeDocument/2006/relationships/image" Target="media/image3.png"/><Relationship Id="rId12" Type="http://schemas.openxmlformats.org/officeDocument/2006/relationships/hyperlink" Target="https://www.ictgames.com/phonicsPop/index.html" TargetMode="External"/><Relationship Id="rId17" Type="http://schemas.openxmlformats.org/officeDocument/2006/relationships/hyperlink" Target="https://twitter.com/hashtag/thelearningproject" TargetMode="External"/><Relationship Id="rId25" Type="http://schemas.openxmlformats.org/officeDocument/2006/relationships/hyperlink" Target="https://www.century.tech/about-us/" TargetMode="Externa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hyperlink" Target="https://www.stem.org.uk/resources/elibrary/resource/34276/brilliant-bodies-ages-4-5"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safeyoutube.net/w/gbT5" TargetMode="External"/><Relationship Id="rId24" Type="http://schemas.openxmlformats.org/officeDocument/2006/relationships/hyperlink" Target="https://www.talk4writing.co.uk/wp-content/uploads/2020/04/Reception-Unit.pdf" TargetMode="External"/><Relationship Id="rId5" Type="http://schemas.openxmlformats.org/officeDocument/2006/relationships/image" Target="media/image1.png"/><Relationship Id="rId15" Type="http://schemas.openxmlformats.org/officeDocument/2006/relationships/hyperlink" Target="https://www.doorwayonline.org.uk/activities/letterformation/" TargetMode="External"/><Relationship Id="rId23" Type="http://schemas.openxmlformats.org/officeDocument/2006/relationships/hyperlink" Target="https://uk.ixl.com/math/reception" TargetMode="External"/><Relationship Id="rId28" Type="http://schemas.openxmlformats.org/officeDocument/2006/relationships/theme" Target="theme/theme1.xml"/><Relationship Id="rId10" Type="http://schemas.openxmlformats.org/officeDocument/2006/relationships/hyperlink" Target="https://safeyoutube.net/w/MZS5" TargetMode="External"/><Relationship Id="rId19" Type="http://schemas.openxmlformats.org/officeDocument/2006/relationships/hyperlink" Target="https://www.stem.org.uk/user/login?destination=system/files/elibrary-resources/legacy_files_migrated/29983-wellcome_trust_inthezoneathome.pdf" TargetMode="External"/><Relationship Id="rId4" Type="http://schemas.openxmlformats.org/officeDocument/2006/relationships/webSettings" Target="webSettings.xml"/><Relationship Id="rId9" Type="http://schemas.openxmlformats.org/officeDocument/2006/relationships/hyperlink" Target="https://safeyoutube.net/w/FZS5" TargetMode="External"/><Relationship Id="rId14" Type="http://schemas.openxmlformats.org/officeDocument/2006/relationships/hyperlink" Target="https://safeyoutube.net/w/FZS5" TargetMode="External"/><Relationship Id="rId22" Type="http://schemas.openxmlformats.org/officeDocument/2006/relationships/hyperlink" Target="https://numbots.com"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1401</Words>
  <Characters>7992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Becky Parr</dc:creator>
  <cp:lastModifiedBy>Lee McClure</cp:lastModifiedBy>
  <cp:revision>2</cp:revision>
  <dcterms:created xsi:type="dcterms:W3CDTF">2020-06-03T20:39:00Z</dcterms:created>
  <dcterms:modified xsi:type="dcterms:W3CDTF">2020-06-03T20:39:00Z</dcterms:modified>
</cp:coreProperties>
</file>