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941"/>
        <w:tblW w:w="15115" w:type="dxa"/>
        <w:tblLook w:val="04A0" w:firstRow="1" w:lastRow="0" w:firstColumn="1" w:lastColumn="0" w:noHBand="0" w:noVBand="1"/>
      </w:tblPr>
      <w:tblGrid>
        <w:gridCol w:w="15115"/>
      </w:tblGrid>
      <w:tr w:rsidR="00AC1EE8" w:rsidRPr="00B503C1" w14:paraId="420893A4" w14:textId="77777777" w:rsidTr="00B52810">
        <w:trPr>
          <w:trHeight w:val="462"/>
        </w:trPr>
        <w:tc>
          <w:tcPr>
            <w:tcW w:w="15115" w:type="dxa"/>
          </w:tcPr>
          <w:p w14:paraId="27094266" w14:textId="357A2F4D" w:rsidR="00B503C1" w:rsidRDefault="00451E4D" w:rsidP="00B52810">
            <w:pPr>
              <w:jc w:val="center"/>
              <w:rPr>
                <w:rFonts w:ascii="Comic Sans MS" w:hAnsi="Comic Sans MS"/>
                <w:b/>
                <w:bCs/>
                <w:color w:val="0070C0"/>
              </w:rPr>
            </w:pPr>
            <w:bookmarkStart w:id="0" w:name="_GoBack"/>
            <w:bookmarkEnd w:id="0"/>
            <w:r>
              <w:rPr>
                <w:rFonts w:ascii="Comic Sans MS" w:hAnsi="Comic Sans MS"/>
                <w:noProof/>
                <w:sz w:val="20"/>
                <w:szCs w:val="20"/>
                <w:lang w:eastAsia="en-GB"/>
              </w:rPr>
              <w:drawing>
                <wp:anchor distT="0" distB="0" distL="114300" distR="114300" simplePos="0" relativeHeight="251664384" behindDoc="1" locked="0" layoutInCell="1" allowOverlap="1" wp14:anchorId="11414585" wp14:editId="1030418A">
                  <wp:simplePos x="0" y="0"/>
                  <wp:positionH relativeFrom="column">
                    <wp:posOffset>-14605</wp:posOffset>
                  </wp:positionH>
                  <wp:positionV relativeFrom="paragraph">
                    <wp:posOffset>73025</wp:posOffset>
                  </wp:positionV>
                  <wp:extent cx="1171575" cy="829310"/>
                  <wp:effectExtent l="0" t="0" r="9525" b="8890"/>
                  <wp:wrapTight wrapText="bothSides">
                    <wp:wrapPolygon edited="0">
                      <wp:start x="0" y="0"/>
                      <wp:lineTo x="0" y="21335"/>
                      <wp:lineTo x="21424" y="21335"/>
                      <wp:lineTo x="214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829310"/>
                          </a:xfrm>
                          <a:prstGeom prst="rect">
                            <a:avLst/>
                          </a:prstGeom>
                          <a:noFill/>
                        </pic:spPr>
                      </pic:pic>
                    </a:graphicData>
                  </a:graphic>
                  <wp14:sizeRelH relativeFrom="margin">
                    <wp14:pctWidth>0</wp14:pctWidth>
                  </wp14:sizeRelH>
                  <wp14:sizeRelV relativeFrom="margin">
                    <wp14:pctHeight>0</wp14:pctHeight>
                  </wp14:sizeRelV>
                </wp:anchor>
              </w:drawing>
            </w:r>
            <w:r w:rsidR="00B52810">
              <w:rPr>
                <w:noProof/>
                <w:lang w:eastAsia="en-GB"/>
              </w:rPr>
              <w:drawing>
                <wp:anchor distT="0" distB="0" distL="114300" distR="114300" simplePos="0" relativeHeight="251658240" behindDoc="1" locked="0" layoutInCell="1" allowOverlap="1" wp14:anchorId="60E175E2" wp14:editId="7DCAA4E2">
                  <wp:simplePos x="0" y="0"/>
                  <wp:positionH relativeFrom="column">
                    <wp:posOffset>7790815</wp:posOffset>
                  </wp:positionH>
                  <wp:positionV relativeFrom="paragraph">
                    <wp:posOffset>123825</wp:posOffset>
                  </wp:positionV>
                  <wp:extent cx="1735455" cy="1301750"/>
                  <wp:effectExtent l="0" t="0" r="0" b="0"/>
                  <wp:wrapTight wrapText="bothSides">
                    <wp:wrapPolygon edited="0">
                      <wp:start x="6639" y="1264"/>
                      <wp:lineTo x="4979" y="2845"/>
                      <wp:lineTo x="3794" y="5058"/>
                      <wp:lineTo x="3794" y="6954"/>
                      <wp:lineTo x="2134" y="12012"/>
                      <wp:lineTo x="1897" y="13592"/>
                      <wp:lineTo x="2134" y="17069"/>
                      <wp:lineTo x="2371" y="18334"/>
                      <wp:lineTo x="5928" y="19282"/>
                      <wp:lineTo x="12329" y="19914"/>
                      <wp:lineTo x="13515" y="19914"/>
                      <wp:lineTo x="16834" y="19282"/>
                      <wp:lineTo x="19679" y="18334"/>
                      <wp:lineTo x="19679" y="12960"/>
                      <wp:lineTo x="19442" y="12012"/>
                      <wp:lineTo x="17546" y="6954"/>
                      <wp:lineTo x="17783" y="5690"/>
                      <wp:lineTo x="15649" y="2213"/>
                      <wp:lineTo x="14226" y="1264"/>
                      <wp:lineTo x="6639" y="126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ways-to-wellbe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5455" cy="1301750"/>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b/>
                <w:bCs/>
                <w:color w:val="0070C0"/>
              </w:rPr>
              <w:t>Year 5 &amp; 6</w:t>
            </w:r>
            <w:r w:rsidR="00E63C33" w:rsidRPr="00B503C1">
              <w:rPr>
                <w:rFonts w:ascii="Comic Sans MS" w:hAnsi="Comic Sans MS"/>
                <w:b/>
                <w:bCs/>
                <w:color w:val="0070C0"/>
              </w:rPr>
              <w:t xml:space="preserve"> Wellbeing </w:t>
            </w:r>
            <w:r>
              <w:rPr>
                <w:rFonts w:ascii="Comic Sans MS" w:hAnsi="Comic Sans MS"/>
                <w:b/>
                <w:bCs/>
                <w:color w:val="0070C0"/>
              </w:rPr>
              <w:t>Activities</w:t>
            </w:r>
          </w:p>
          <w:p w14:paraId="2DAF4852" w14:textId="33EF92FC" w:rsidR="00B52810" w:rsidRPr="00B503C1" w:rsidRDefault="00B52810" w:rsidP="00B52810">
            <w:pPr>
              <w:jc w:val="center"/>
              <w:rPr>
                <w:rFonts w:ascii="Comic Sans MS" w:hAnsi="Comic Sans MS"/>
                <w:b/>
                <w:bCs/>
                <w:color w:val="0070C0"/>
              </w:rPr>
            </w:pPr>
          </w:p>
          <w:p w14:paraId="37A028C6" w14:textId="77777777" w:rsidR="00451E4D" w:rsidRPr="00451E4D" w:rsidRDefault="00451E4D" w:rsidP="00451E4D">
            <w:pPr>
              <w:jc w:val="both"/>
              <w:rPr>
                <w:rFonts w:ascii="Comic Sans MS" w:hAnsi="Comic Sans MS"/>
                <w:iCs/>
                <w:color w:val="0070C0"/>
                <w:sz w:val="24"/>
                <w:szCs w:val="24"/>
              </w:rPr>
            </w:pPr>
            <w:r w:rsidRPr="00451E4D">
              <w:rPr>
                <w:rFonts w:ascii="Comic Sans MS" w:hAnsi="Comic Sans MS"/>
                <w:iCs/>
                <w:color w:val="0070C0"/>
                <w:sz w:val="24"/>
                <w:szCs w:val="24"/>
              </w:rPr>
              <w:t xml:space="preserve">This week at home and at school, as well as our learning projects, we will be focusing on our five ways to wellbeing. These are: be mindful, keep active, keep learning, stay connected and give. </w:t>
            </w:r>
          </w:p>
          <w:p w14:paraId="16490B13" w14:textId="4E2B9115" w:rsidR="00451E4D" w:rsidRPr="00E724C6" w:rsidRDefault="00451E4D" w:rsidP="00451E4D">
            <w:pPr>
              <w:rPr>
                <w:rFonts w:ascii="Comic Sans MS" w:hAnsi="Comic Sans MS"/>
                <w:iCs/>
                <w:color w:val="0070C0"/>
                <w:sz w:val="20"/>
                <w:szCs w:val="20"/>
              </w:rPr>
            </w:pPr>
            <w:r w:rsidRPr="00451E4D">
              <w:rPr>
                <w:noProof/>
                <w:lang w:eastAsia="en-GB"/>
              </w:rPr>
              <w:drawing>
                <wp:anchor distT="0" distB="0" distL="114300" distR="114300" simplePos="0" relativeHeight="251666432" behindDoc="1" locked="0" layoutInCell="1" allowOverlap="1" wp14:anchorId="77002125" wp14:editId="1C26A960">
                  <wp:simplePos x="0" y="0"/>
                  <wp:positionH relativeFrom="margin">
                    <wp:posOffset>83820</wp:posOffset>
                  </wp:positionH>
                  <wp:positionV relativeFrom="page">
                    <wp:posOffset>956945</wp:posOffset>
                  </wp:positionV>
                  <wp:extent cx="1022350" cy="563245"/>
                  <wp:effectExtent l="0" t="0" r="6350" b="8255"/>
                  <wp:wrapTight wrapText="bothSides">
                    <wp:wrapPolygon edited="0">
                      <wp:start x="0" y="0"/>
                      <wp:lineTo x="0" y="21186"/>
                      <wp:lineTo x="21332" y="21186"/>
                      <wp:lineTo x="213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ild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2350" cy="563245"/>
                          </a:xfrm>
                          <a:prstGeom prst="rect">
                            <a:avLst/>
                          </a:prstGeom>
                        </pic:spPr>
                      </pic:pic>
                    </a:graphicData>
                  </a:graphic>
                  <wp14:sizeRelH relativeFrom="page">
                    <wp14:pctWidth>0</wp14:pctWidth>
                  </wp14:sizeRelH>
                  <wp14:sizeRelV relativeFrom="page">
                    <wp14:pctHeight>0</wp14:pctHeight>
                  </wp14:sizeRelV>
                </wp:anchor>
              </w:drawing>
            </w:r>
          </w:p>
          <w:p w14:paraId="1379C85F" w14:textId="2BACFF34" w:rsidR="00702E54" w:rsidRPr="00451E4D" w:rsidRDefault="00451E4D" w:rsidP="00451E4D">
            <w:pPr>
              <w:jc w:val="center"/>
              <w:rPr>
                <w:rFonts w:ascii="Comic Sans MS" w:hAnsi="Comic Sans MS"/>
              </w:rPr>
            </w:pPr>
            <w:r w:rsidRPr="00451E4D">
              <w:rPr>
                <w:rFonts w:ascii="Comic Sans MS" w:hAnsi="Comic Sans MS"/>
              </w:rPr>
              <w:t>Below are ideas to do each day for the different areas. Please pick which activity/activities you would like to have a go at and k</w:t>
            </w:r>
            <w:r w:rsidR="006617BC">
              <w:rPr>
                <w:rFonts w:ascii="Comic Sans MS" w:hAnsi="Comic Sans MS"/>
              </w:rPr>
              <w:t>eep a little diary of what well</w:t>
            </w:r>
            <w:r w:rsidRPr="00451E4D">
              <w:rPr>
                <w:rFonts w:ascii="Comic Sans MS" w:hAnsi="Comic Sans MS"/>
              </w:rPr>
              <w:t>being activities you do.</w:t>
            </w:r>
          </w:p>
        </w:tc>
      </w:tr>
      <w:tr w:rsidR="00167EC7" w:rsidRPr="00B503C1" w14:paraId="6D7E8AB1" w14:textId="77777777" w:rsidTr="00B52810">
        <w:trPr>
          <w:trHeight w:val="443"/>
        </w:trPr>
        <w:tc>
          <w:tcPr>
            <w:tcW w:w="15115" w:type="dxa"/>
          </w:tcPr>
          <w:p w14:paraId="3495C5F3" w14:textId="4FE16E31" w:rsidR="00167EC7" w:rsidRPr="00B503C1" w:rsidRDefault="00030F8D" w:rsidP="00B52810">
            <w:pPr>
              <w:rPr>
                <w:rFonts w:ascii="Comic Sans MS" w:hAnsi="Comic Sans MS"/>
                <w:b/>
                <w:bCs/>
              </w:rPr>
            </w:pPr>
            <w:r>
              <w:rPr>
                <w:rFonts w:ascii="Comic Sans MS" w:hAnsi="Comic Sans MS"/>
                <w:b/>
                <w:bCs/>
              </w:rPr>
              <w:t xml:space="preserve">Monday - </w:t>
            </w:r>
            <w:r w:rsidR="00BA18C5">
              <w:rPr>
                <w:rFonts w:ascii="Comic Sans MS" w:hAnsi="Comic Sans MS"/>
                <w:b/>
                <w:bCs/>
              </w:rPr>
              <w:t>Be Mindful</w:t>
            </w:r>
          </w:p>
          <w:p w14:paraId="5F9FABD7" w14:textId="56E296F4" w:rsidR="00167EC7" w:rsidRPr="00B503C1" w:rsidRDefault="00E04C9F" w:rsidP="00B52810">
            <w:pPr>
              <w:pStyle w:val="ListParagraph"/>
              <w:numPr>
                <w:ilvl w:val="0"/>
                <w:numId w:val="2"/>
              </w:numPr>
              <w:rPr>
                <w:rFonts w:ascii="Comic Sans MS" w:hAnsi="Comic Sans MS"/>
              </w:rPr>
            </w:pPr>
            <w:r>
              <w:rPr>
                <w:rFonts w:ascii="Comic Sans MS" w:hAnsi="Comic Sans MS"/>
              </w:rPr>
              <w:t xml:space="preserve">Look at a picture and concentrate on it. Remove it and name 5 things on the picture or answer questions such as ‘What colour was the umbrella?’. You could also do </w:t>
            </w:r>
            <w:r w:rsidR="00C00DD3">
              <w:rPr>
                <w:rFonts w:ascii="Comic Sans MS" w:hAnsi="Comic Sans MS"/>
              </w:rPr>
              <w:t>this by covering objects</w:t>
            </w:r>
            <w:r>
              <w:rPr>
                <w:rFonts w:ascii="Comic Sans MS" w:hAnsi="Comic Sans MS"/>
              </w:rPr>
              <w:t xml:space="preserve"> with a blanket or </w:t>
            </w:r>
            <w:r w:rsidR="00C00DD3">
              <w:rPr>
                <w:rFonts w:ascii="Comic Sans MS" w:hAnsi="Comic Sans MS"/>
              </w:rPr>
              <w:t>with a video.</w:t>
            </w:r>
          </w:p>
          <w:p w14:paraId="3FF5C217" w14:textId="77777777" w:rsidR="00B503C1" w:rsidRPr="00B503C1" w:rsidRDefault="00B503C1" w:rsidP="00B52810">
            <w:pPr>
              <w:pStyle w:val="ListParagraph"/>
              <w:numPr>
                <w:ilvl w:val="0"/>
                <w:numId w:val="2"/>
              </w:numPr>
              <w:rPr>
                <w:rFonts w:ascii="Comic Sans MS" w:hAnsi="Comic Sans MS"/>
              </w:rPr>
            </w:pPr>
            <w:r w:rsidRPr="00B503C1">
              <w:rPr>
                <w:rFonts w:ascii="Comic Sans MS" w:hAnsi="Comic Sans MS"/>
              </w:rPr>
              <w:t>Host a session of Cosmic Yoga for you and your family.</w:t>
            </w:r>
          </w:p>
          <w:p w14:paraId="22EFF7B8" w14:textId="35C08F92" w:rsidR="00B503C1" w:rsidRDefault="00B503C1" w:rsidP="00B52810">
            <w:pPr>
              <w:pStyle w:val="ListParagraph"/>
              <w:numPr>
                <w:ilvl w:val="0"/>
                <w:numId w:val="2"/>
              </w:numPr>
              <w:rPr>
                <w:rFonts w:ascii="Comic Sans MS" w:hAnsi="Comic Sans MS"/>
              </w:rPr>
            </w:pPr>
            <w:r>
              <w:rPr>
                <w:rFonts w:ascii="Comic Sans MS" w:hAnsi="Comic Sans MS"/>
              </w:rPr>
              <w:t xml:space="preserve">Go for a walk </w:t>
            </w:r>
            <w:r w:rsidR="006B34BD">
              <w:rPr>
                <w:rFonts w:ascii="Comic Sans MS" w:hAnsi="Comic Sans MS"/>
              </w:rPr>
              <w:t xml:space="preserve">(perhaps you could go somewhere new?) and make a list of all the sounds that you can hear. </w:t>
            </w:r>
          </w:p>
          <w:p w14:paraId="3750942E" w14:textId="13F5E6F1" w:rsidR="000167E3" w:rsidRDefault="000167E3" w:rsidP="00B52810">
            <w:pPr>
              <w:pStyle w:val="ListParagraph"/>
              <w:numPr>
                <w:ilvl w:val="0"/>
                <w:numId w:val="2"/>
              </w:numPr>
              <w:rPr>
                <w:rFonts w:ascii="Comic Sans MS" w:hAnsi="Comic Sans MS"/>
              </w:rPr>
            </w:pPr>
            <w:r>
              <w:rPr>
                <w:rFonts w:ascii="Comic Sans MS" w:hAnsi="Comic Sans MS"/>
              </w:rPr>
              <w:t xml:space="preserve">Writing </w:t>
            </w:r>
            <w:r w:rsidR="009E5CE6">
              <w:rPr>
                <w:rFonts w:ascii="Comic Sans MS" w:hAnsi="Comic Sans MS"/>
              </w:rPr>
              <w:t>activity</w:t>
            </w:r>
            <w:r>
              <w:rPr>
                <w:rFonts w:ascii="Comic Sans MS" w:hAnsi="Comic Sans MS"/>
              </w:rPr>
              <w:t xml:space="preserve"> – write a letter to someone and post it. For example, you could choose Captain Tom Moore, another inspirational person, the NHS or a friend or family member. </w:t>
            </w:r>
          </w:p>
          <w:p w14:paraId="0AE9C8BD" w14:textId="6467AC46" w:rsidR="00D001DB" w:rsidRDefault="00D001DB" w:rsidP="00B52810">
            <w:pPr>
              <w:pStyle w:val="ListParagraph"/>
              <w:numPr>
                <w:ilvl w:val="0"/>
                <w:numId w:val="2"/>
              </w:numPr>
              <w:rPr>
                <w:rFonts w:ascii="Comic Sans MS" w:hAnsi="Comic Sans MS"/>
              </w:rPr>
            </w:pPr>
            <w:r>
              <w:rPr>
                <w:rFonts w:ascii="Comic Sans MS" w:hAnsi="Comic Sans MS"/>
              </w:rPr>
              <w:t>Write down topics on lollipop sticks (or small pieces of paper)</w:t>
            </w:r>
            <w:r w:rsidR="00056C27">
              <w:rPr>
                <w:rFonts w:ascii="Comic Sans MS" w:hAnsi="Comic Sans MS"/>
              </w:rPr>
              <w:t xml:space="preserve"> and take it in turns to pull one out. Chat about the topic for a few minutes and then choose a new one.</w:t>
            </w:r>
          </w:p>
          <w:p w14:paraId="49E4E6FE" w14:textId="6DA9B775" w:rsidR="00B503C1" w:rsidRPr="00B503C1" w:rsidRDefault="00B503C1" w:rsidP="00B52810">
            <w:pPr>
              <w:pStyle w:val="ListParagraph"/>
              <w:rPr>
                <w:rFonts w:ascii="Comic Sans MS" w:hAnsi="Comic Sans MS"/>
              </w:rPr>
            </w:pPr>
          </w:p>
        </w:tc>
      </w:tr>
      <w:tr w:rsidR="00167EC7" w:rsidRPr="00B503C1" w14:paraId="52B1CFB8" w14:textId="77777777" w:rsidTr="00B52810">
        <w:trPr>
          <w:trHeight w:val="443"/>
        </w:trPr>
        <w:tc>
          <w:tcPr>
            <w:tcW w:w="15115" w:type="dxa"/>
          </w:tcPr>
          <w:p w14:paraId="39F7EA38" w14:textId="1E24D66D" w:rsidR="00167EC7" w:rsidRPr="00B503C1" w:rsidRDefault="00030F8D" w:rsidP="00B52810">
            <w:pPr>
              <w:rPr>
                <w:rFonts w:ascii="Comic Sans MS" w:hAnsi="Comic Sans MS"/>
              </w:rPr>
            </w:pPr>
            <w:r>
              <w:rPr>
                <w:rFonts w:ascii="Comic Sans MS" w:hAnsi="Comic Sans MS"/>
                <w:b/>
                <w:bCs/>
              </w:rPr>
              <w:t xml:space="preserve">Tuesday - </w:t>
            </w:r>
            <w:r w:rsidR="00167EC7" w:rsidRPr="00B503C1">
              <w:rPr>
                <w:rFonts w:ascii="Comic Sans MS" w:hAnsi="Comic Sans MS"/>
                <w:b/>
                <w:bCs/>
              </w:rPr>
              <w:t>Be Active</w:t>
            </w:r>
            <w:r w:rsidR="00167EC7" w:rsidRPr="00B503C1">
              <w:rPr>
                <w:rFonts w:ascii="Comic Sans MS" w:hAnsi="Comic Sans MS"/>
              </w:rPr>
              <w:t xml:space="preserve"> </w:t>
            </w:r>
          </w:p>
          <w:p w14:paraId="59C299D5" w14:textId="159229D8" w:rsidR="00205D2F" w:rsidRDefault="00205D2F" w:rsidP="00B52810">
            <w:pPr>
              <w:pStyle w:val="ListParagraph"/>
              <w:numPr>
                <w:ilvl w:val="0"/>
                <w:numId w:val="2"/>
              </w:numPr>
              <w:rPr>
                <w:rFonts w:ascii="Comic Sans MS" w:hAnsi="Comic Sans MS"/>
              </w:rPr>
            </w:pPr>
            <w:r w:rsidRPr="00B503C1">
              <w:rPr>
                <w:rFonts w:ascii="Comic Sans MS" w:hAnsi="Comic Sans MS"/>
              </w:rPr>
              <w:t>Choose an exercise (e.g. hops, star jumps, press ups) and see how many you can do in 1 minute. How many can members of your family do</w:t>
            </w:r>
            <w:r w:rsidR="00E95EFA" w:rsidRPr="00B503C1">
              <w:rPr>
                <w:rFonts w:ascii="Comic Sans MS" w:hAnsi="Comic Sans MS"/>
              </w:rPr>
              <w:t>?</w:t>
            </w:r>
            <w:r w:rsidRPr="00B503C1">
              <w:rPr>
                <w:rFonts w:ascii="Comic Sans MS" w:hAnsi="Comic Sans MS"/>
              </w:rPr>
              <w:t xml:space="preserve"> Record and compare! </w:t>
            </w:r>
            <w:r w:rsidR="00117E15" w:rsidRPr="00B503C1">
              <w:rPr>
                <w:rFonts w:ascii="Comic Sans MS" w:hAnsi="Comic Sans MS"/>
              </w:rPr>
              <w:t>With help from an adult, you could even try and compete against your friends on</w:t>
            </w:r>
            <w:r w:rsidR="00167D07" w:rsidRPr="00B503C1">
              <w:rPr>
                <w:rFonts w:ascii="Comic Sans MS" w:hAnsi="Comic Sans MS"/>
              </w:rPr>
              <w:t xml:space="preserve"> a</w:t>
            </w:r>
            <w:r w:rsidR="00117E15" w:rsidRPr="00B503C1">
              <w:rPr>
                <w:rFonts w:ascii="Comic Sans MS" w:hAnsi="Comic Sans MS"/>
              </w:rPr>
              <w:t xml:space="preserve"> video call!</w:t>
            </w:r>
          </w:p>
          <w:p w14:paraId="49CE323D" w14:textId="304319DA" w:rsidR="00374D50" w:rsidRDefault="00855FAF" w:rsidP="00B52810">
            <w:pPr>
              <w:pStyle w:val="ListParagraph"/>
              <w:numPr>
                <w:ilvl w:val="0"/>
                <w:numId w:val="2"/>
              </w:numPr>
              <w:rPr>
                <w:rFonts w:ascii="Comic Sans MS" w:hAnsi="Comic Sans MS"/>
              </w:rPr>
            </w:pPr>
            <w:r>
              <w:rPr>
                <w:rFonts w:ascii="Comic Sans MS" w:hAnsi="Comic Sans MS"/>
              </w:rPr>
              <w:t>Climb Everest at home. Walk up and down your stairs 20 times a day.</w:t>
            </w:r>
          </w:p>
          <w:p w14:paraId="1943958B" w14:textId="4B75755B" w:rsidR="008B18D7" w:rsidRDefault="008B18D7" w:rsidP="00B52810">
            <w:pPr>
              <w:pStyle w:val="ListParagraph"/>
              <w:numPr>
                <w:ilvl w:val="0"/>
                <w:numId w:val="2"/>
              </w:numPr>
              <w:rPr>
                <w:rFonts w:ascii="Comic Sans MS" w:hAnsi="Comic Sans MS"/>
              </w:rPr>
            </w:pPr>
            <w:r>
              <w:rPr>
                <w:rFonts w:ascii="Comic Sans MS" w:hAnsi="Comic Sans MS"/>
              </w:rPr>
              <w:t xml:space="preserve">Maths/Science activity – Measure your heart rate before </w:t>
            </w:r>
            <w:r w:rsidR="005E0E8C">
              <w:rPr>
                <w:rFonts w:ascii="Comic Sans MS" w:hAnsi="Comic Sans MS"/>
              </w:rPr>
              <w:t>exercise</w:t>
            </w:r>
            <w:r>
              <w:rPr>
                <w:rFonts w:ascii="Comic Sans MS" w:hAnsi="Comic Sans MS"/>
              </w:rPr>
              <w:t xml:space="preserve">, during exercise and after </w:t>
            </w:r>
            <w:r w:rsidR="005E0E8C">
              <w:rPr>
                <w:rFonts w:ascii="Comic Sans MS" w:hAnsi="Comic Sans MS"/>
              </w:rPr>
              <w:t>exercise</w:t>
            </w:r>
            <w:r>
              <w:rPr>
                <w:rFonts w:ascii="Comic Sans MS" w:hAnsi="Comic Sans MS"/>
              </w:rPr>
              <w:t>. Then, measure the difference and compare them to each other. Can you ex</w:t>
            </w:r>
            <w:r w:rsidR="005E0E8C">
              <w:rPr>
                <w:rFonts w:ascii="Comic Sans MS" w:hAnsi="Comic Sans MS"/>
              </w:rPr>
              <w:t>plain</w:t>
            </w:r>
            <w:r>
              <w:rPr>
                <w:rFonts w:ascii="Comic Sans MS" w:hAnsi="Comic Sans MS"/>
              </w:rPr>
              <w:t xml:space="preserve"> what happens? (You can measure your heart rate by finding your pulse and counting the number of beats in a minute, or by using a </w:t>
            </w:r>
            <w:r w:rsidR="005E0E8C">
              <w:rPr>
                <w:rFonts w:ascii="Comic Sans MS" w:hAnsi="Comic Sans MS"/>
              </w:rPr>
              <w:t>smart watch/phone with a heart rate monitor).</w:t>
            </w:r>
          </w:p>
          <w:p w14:paraId="74241187" w14:textId="59108466" w:rsidR="005E0E8C" w:rsidRDefault="005E0E8C" w:rsidP="00B52810">
            <w:pPr>
              <w:pStyle w:val="ListParagraph"/>
              <w:numPr>
                <w:ilvl w:val="0"/>
                <w:numId w:val="2"/>
              </w:numPr>
              <w:rPr>
                <w:rFonts w:ascii="Comic Sans MS" w:hAnsi="Comic Sans MS"/>
              </w:rPr>
            </w:pPr>
            <w:r>
              <w:rPr>
                <w:rFonts w:ascii="Comic Sans MS" w:hAnsi="Comic Sans MS"/>
              </w:rPr>
              <w:t xml:space="preserve">Writing </w:t>
            </w:r>
            <w:r w:rsidR="009E5CE6">
              <w:rPr>
                <w:rFonts w:ascii="Comic Sans MS" w:hAnsi="Comic Sans MS"/>
              </w:rPr>
              <w:t xml:space="preserve">activity </w:t>
            </w:r>
            <w:r>
              <w:rPr>
                <w:rFonts w:ascii="Comic Sans MS" w:hAnsi="Comic Sans MS"/>
              </w:rPr>
              <w:t xml:space="preserve">– Create a new game and write a set of instructions </w:t>
            </w:r>
            <w:r w:rsidR="009E5CE6">
              <w:rPr>
                <w:rFonts w:ascii="Comic Sans MS" w:hAnsi="Comic Sans MS"/>
              </w:rPr>
              <w:t>explaining</w:t>
            </w:r>
            <w:r>
              <w:rPr>
                <w:rFonts w:ascii="Comic Sans MS" w:hAnsi="Comic Sans MS"/>
              </w:rPr>
              <w:t xml:space="preserve"> how to play it.</w:t>
            </w:r>
            <w:r w:rsidR="009E5CE6">
              <w:rPr>
                <w:rFonts w:ascii="Comic Sans MS" w:hAnsi="Comic Sans MS"/>
              </w:rPr>
              <w:t xml:space="preserve"> </w:t>
            </w:r>
          </w:p>
          <w:p w14:paraId="4559DFDB" w14:textId="69B433D0" w:rsidR="005E0E8C" w:rsidRDefault="005E0E8C" w:rsidP="00B52810">
            <w:pPr>
              <w:pStyle w:val="ListParagraph"/>
              <w:numPr>
                <w:ilvl w:val="0"/>
                <w:numId w:val="2"/>
              </w:numPr>
              <w:rPr>
                <w:rFonts w:ascii="Comic Sans MS" w:hAnsi="Comic Sans MS"/>
              </w:rPr>
            </w:pPr>
            <w:r>
              <w:rPr>
                <w:rFonts w:ascii="Comic Sans MS" w:hAnsi="Comic Sans MS"/>
              </w:rPr>
              <w:t>Run your own daily mile!</w:t>
            </w:r>
          </w:p>
          <w:p w14:paraId="3C20D5AB" w14:textId="51561725" w:rsidR="00374D50" w:rsidRPr="00B503C1" w:rsidRDefault="00374D50" w:rsidP="00B52810">
            <w:pPr>
              <w:rPr>
                <w:rFonts w:ascii="Comic Sans MS" w:hAnsi="Comic Sans MS"/>
                <w:b/>
                <w:bCs/>
              </w:rPr>
            </w:pPr>
          </w:p>
        </w:tc>
      </w:tr>
      <w:tr w:rsidR="00167EC7" w:rsidRPr="00B503C1" w14:paraId="06983531" w14:textId="77777777" w:rsidTr="00B52810">
        <w:trPr>
          <w:trHeight w:val="443"/>
        </w:trPr>
        <w:tc>
          <w:tcPr>
            <w:tcW w:w="15115" w:type="dxa"/>
          </w:tcPr>
          <w:p w14:paraId="15406BDE" w14:textId="547CEC79" w:rsidR="00167EC7" w:rsidRPr="00B503C1" w:rsidRDefault="00030F8D" w:rsidP="00B52810">
            <w:pPr>
              <w:rPr>
                <w:rFonts w:ascii="Comic Sans MS" w:hAnsi="Comic Sans MS"/>
                <w:b/>
                <w:bCs/>
              </w:rPr>
            </w:pPr>
            <w:r>
              <w:rPr>
                <w:rFonts w:ascii="Comic Sans MS" w:hAnsi="Comic Sans MS"/>
                <w:b/>
                <w:bCs/>
              </w:rPr>
              <w:t xml:space="preserve">Wednesday - </w:t>
            </w:r>
            <w:r w:rsidR="00167EC7" w:rsidRPr="00B503C1">
              <w:rPr>
                <w:rFonts w:ascii="Comic Sans MS" w:hAnsi="Comic Sans MS"/>
                <w:b/>
                <w:bCs/>
              </w:rPr>
              <w:t>Keep Learning</w:t>
            </w:r>
          </w:p>
          <w:p w14:paraId="755DECDE" w14:textId="25DD6AA8" w:rsidR="00167EC7" w:rsidRDefault="0015682E" w:rsidP="00B52810">
            <w:pPr>
              <w:pStyle w:val="ListParagraph"/>
              <w:numPr>
                <w:ilvl w:val="0"/>
                <w:numId w:val="3"/>
              </w:numPr>
              <w:rPr>
                <w:rFonts w:ascii="Comic Sans MS" w:hAnsi="Comic Sans MS"/>
              </w:rPr>
            </w:pPr>
            <w:r w:rsidRPr="00B503C1">
              <w:rPr>
                <w:rFonts w:ascii="Comic Sans MS" w:hAnsi="Comic Sans MS"/>
              </w:rPr>
              <w:t>Make a list of f</w:t>
            </w:r>
            <w:r w:rsidR="00C33152">
              <w:rPr>
                <w:rFonts w:ascii="Comic Sans MS" w:hAnsi="Comic Sans MS"/>
              </w:rPr>
              <w:t>ive</w:t>
            </w:r>
            <w:r w:rsidRPr="00B503C1">
              <w:rPr>
                <w:rFonts w:ascii="Comic Sans MS" w:hAnsi="Comic Sans MS"/>
              </w:rPr>
              <w:t xml:space="preserve"> words or phrases that you’d like to learn in another language. Each day, learn your phrases in a different language!</w:t>
            </w:r>
          </w:p>
          <w:p w14:paraId="14D96DF4" w14:textId="307956DA" w:rsidR="008A7900" w:rsidRDefault="008A7900" w:rsidP="00B52810">
            <w:pPr>
              <w:pStyle w:val="ListParagraph"/>
              <w:numPr>
                <w:ilvl w:val="0"/>
                <w:numId w:val="3"/>
              </w:numPr>
              <w:rPr>
                <w:rFonts w:ascii="Comic Sans MS" w:hAnsi="Comic Sans MS"/>
              </w:rPr>
            </w:pPr>
            <w:r>
              <w:rPr>
                <w:rFonts w:ascii="Comic Sans MS" w:hAnsi="Comic Sans MS"/>
              </w:rPr>
              <w:t>Read a new book</w:t>
            </w:r>
          </w:p>
          <w:p w14:paraId="32DB2144" w14:textId="7A93F843" w:rsidR="00B17449" w:rsidRPr="00B17449" w:rsidRDefault="008A7900" w:rsidP="00B17449">
            <w:pPr>
              <w:pStyle w:val="ListParagraph"/>
              <w:numPr>
                <w:ilvl w:val="0"/>
                <w:numId w:val="3"/>
              </w:numPr>
              <w:rPr>
                <w:rStyle w:val="Hyperlink"/>
                <w:rFonts w:ascii="Comic Sans MS" w:hAnsi="Comic Sans MS"/>
                <w:color w:val="auto"/>
                <w:u w:val="none"/>
              </w:rPr>
            </w:pPr>
            <w:r>
              <w:rPr>
                <w:rFonts w:ascii="Comic Sans MS" w:hAnsi="Comic Sans MS"/>
              </w:rPr>
              <w:t>Learn a magic trick. For example, you could use this website to learn a card trick.</w:t>
            </w:r>
            <w:r>
              <w:t xml:space="preserve"> </w:t>
            </w:r>
            <w:hyperlink r:id="rId11" w:history="1">
              <w:r w:rsidR="00BE4EF1" w:rsidRPr="00BE4EF1">
                <w:rPr>
                  <w:rStyle w:val="Hyperlink"/>
                  <w:rFonts w:ascii="Comic Sans MS" w:hAnsi="Comic Sans MS"/>
                </w:rPr>
                <w:t>https://www.mykidstime.com/things-to-do/8-easy-card-tricks-for-kids-delight-amaze/</w:t>
              </w:r>
            </w:hyperlink>
            <w:r>
              <w:rPr>
                <w:rStyle w:val="Hyperlink"/>
                <w:rFonts w:ascii="Comic Sans MS" w:hAnsi="Comic Sans MS"/>
              </w:rPr>
              <w:t xml:space="preserve"> </w:t>
            </w:r>
          </w:p>
          <w:p w14:paraId="54D6A1E0" w14:textId="2BD7A4F0" w:rsidR="00056C27" w:rsidRDefault="00B17449" w:rsidP="00056C27">
            <w:pPr>
              <w:pStyle w:val="ListParagraph"/>
              <w:numPr>
                <w:ilvl w:val="0"/>
                <w:numId w:val="3"/>
              </w:numPr>
              <w:rPr>
                <w:rFonts w:ascii="Comic Sans MS" w:hAnsi="Comic Sans MS"/>
              </w:rPr>
            </w:pPr>
            <w:r>
              <w:rPr>
                <w:rFonts w:ascii="Comic Sans MS" w:hAnsi="Comic Sans MS"/>
              </w:rPr>
              <w:lastRenderedPageBreak/>
              <w:t xml:space="preserve">Reading activity – Using your current reading book, find and research some words that you don’t know the meaning of. If you can’t find any, use this website to research new words. </w:t>
            </w:r>
            <w:hyperlink r:id="rId12" w:history="1">
              <w:r w:rsidRPr="00B65AD0">
                <w:rPr>
                  <w:rStyle w:val="Hyperlink"/>
                  <w:rFonts w:ascii="Comic Sans MS" w:hAnsi="Comic Sans MS"/>
                </w:rPr>
                <w:t>https://www.superkids.com/aweb/tools/words/middle/index.shtml</w:t>
              </w:r>
            </w:hyperlink>
            <w:r>
              <w:rPr>
                <w:rFonts w:ascii="Comic Sans MS" w:hAnsi="Comic Sans MS"/>
              </w:rPr>
              <w:t xml:space="preserve">  Once you know the meaning, see if you can use it in conversation!</w:t>
            </w:r>
          </w:p>
          <w:p w14:paraId="10FAF511" w14:textId="64BD7FA4" w:rsidR="00B17449" w:rsidRPr="00056C27" w:rsidRDefault="00B17449" w:rsidP="00B17449">
            <w:pPr>
              <w:pStyle w:val="ListParagraph"/>
              <w:rPr>
                <w:rFonts w:ascii="Comic Sans MS" w:hAnsi="Comic Sans MS"/>
              </w:rPr>
            </w:pPr>
          </w:p>
        </w:tc>
      </w:tr>
      <w:tr w:rsidR="00167EC7" w:rsidRPr="00B503C1" w14:paraId="4DA76A94" w14:textId="77777777" w:rsidTr="00B52810">
        <w:trPr>
          <w:trHeight w:val="443"/>
        </w:trPr>
        <w:tc>
          <w:tcPr>
            <w:tcW w:w="15115" w:type="dxa"/>
          </w:tcPr>
          <w:p w14:paraId="5D3357F5" w14:textId="444F2B4A" w:rsidR="00167EC7" w:rsidRPr="00B503C1" w:rsidRDefault="00030F8D" w:rsidP="00B52810">
            <w:pPr>
              <w:rPr>
                <w:rFonts w:ascii="Comic Sans MS" w:hAnsi="Comic Sans MS"/>
                <w:b/>
                <w:bCs/>
              </w:rPr>
            </w:pPr>
            <w:r>
              <w:rPr>
                <w:rFonts w:ascii="Comic Sans MS" w:hAnsi="Comic Sans MS"/>
                <w:b/>
                <w:bCs/>
              </w:rPr>
              <w:lastRenderedPageBreak/>
              <w:t xml:space="preserve">Thursday - </w:t>
            </w:r>
            <w:r w:rsidR="00167EC7" w:rsidRPr="00B503C1">
              <w:rPr>
                <w:rFonts w:ascii="Comic Sans MS" w:hAnsi="Comic Sans MS"/>
                <w:b/>
                <w:bCs/>
              </w:rPr>
              <w:t>Give</w:t>
            </w:r>
          </w:p>
          <w:p w14:paraId="3CFC0D76" w14:textId="45FC2AF2" w:rsidR="003555A9" w:rsidRPr="00B503C1" w:rsidRDefault="003555A9" w:rsidP="00B52810">
            <w:pPr>
              <w:pStyle w:val="ListParagraph"/>
              <w:numPr>
                <w:ilvl w:val="0"/>
                <w:numId w:val="6"/>
              </w:numPr>
              <w:rPr>
                <w:rFonts w:ascii="Comic Sans MS" w:hAnsi="Comic Sans MS"/>
              </w:rPr>
            </w:pPr>
            <w:r w:rsidRPr="00B503C1">
              <w:rPr>
                <w:rFonts w:ascii="Comic Sans MS" w:hAnsi="Comic Sans MS"/>
              </w:rPr>
              <w:t>Give yourself some ‘me time’ and do something you enjoy doing.</w:t>
            </w:r>
          </w:p>
          <w:p w14:paraId="29B605A4" w14:textId="59600DE8" w:rsidR="00117E15" w:rsidRDefault="009D16C8" w:rsidP="009D16C8">
            <w:pPr>
              <w:pStyle w:val="ListParagraph"/>
              <w:numPr>
                <w:ilvl w:val="0"/>
                <w:numId w:val="6"/>
              </w:numPr>
              <w:rPr>
                <w:rFonts w:ascii="Comic Sans MS" w:hAnsi="Comic Sans MS"/>
              </w:rPr>
            </w:pPr>
            <w:r>
              <w:rPr>
                <w:rFonts w:ascii="Comic Sans MS" w:hAnsi="Comic Sans MS"/>
              </w:rPr>
              <w:t xml:space="preserve">Writing </w:t>
            </w:r>
            <w:r w:rsidR="009E5CE6">
              <w:rPr>
                <w:rFonts w:ascii="Comic Sans MS" w:hAnsi="Comic Sans MS"/>
              </w:rPr>
              <w:t>activity</w:t>
            </w:r>
            <w:r>
              <w:rPr>
                <w:rFonts w:ascii="Comic Sans MS" w:hAnsi="Comic Sans MS"/>
              </w:rPr>
              <w:t xml:space="preserve"> - Make</w:t>
            </w:r>
            <w:r w:rsidR="00706872" w:rsidRPr="00B503C1">
              <w:rPr>
                <w:rFonts w:ascii="Comic Sans MS" w:hAnsi="Comic Sans MS"/>
              </w:rPr>
              <w:t xml:space="preserve"> a ‘thank you’ note for a member of the community. It could be the postal workers, bin collectors, shop assistants, bus drivers or for everyone! You could </w:t>
            </w:r>
            <w:r w:rsidR="00E95EFA" w:rsidRPr="00B503C1">
              <w:rPr>
                <w:rFonts w:ascii="Comic Sans MS" w:hAnsi="Comic Sans MS"/>
              </w:rPr>
              <w:t xml:space="preserve">give it to them or place it in your </w:t>
            </w:r>
            <w:r w:rsidR="00706872" w:rsidRPr="00B503C1">
              <w:rPr>
                <w:rFonts w:ascii="Comic Sans MS" w:hAnsi="Comic Sans MS"/>
              </w:rPr>
              <w:t>window or garden for everyone to see.</w:t>
            </w:r>
          </w:p>
          <w:p w14:paraId="2BE8DBF6" w14:textId="054813B0" w:rsidR="009D16C8" w:rsidRDefault="009D16C8" w:rsidP="009D16C8">
            <w:pPr>
              <w:pStyle w:val="ListParagraph"/>
              <w:numPr>
                <w:ilvl w:val="0"/>
                <w:numId w:val="6"/>
              </w:numPr>
              <w:rPr>
                <w:rFonts w:ascii="Comic Sans MS" w:hAnsi="Comic Sans MS"/>
              </w:rPr>
            </w:pPr>
            <w:r>
              <w:rPr>
                <w:rFonts w:ascii="Comic Sans MS" w:hAnsi="Comic Sans MS"/>
              </w:rPr>
              <w:t xml:space="preserve">Make your own jar of kindness. Think of 10 things you could do for your family members, for example: make them </w:t>
            </w:r>
            <w:r w:rsidR="009E5CE6">
              <w:rPr>
                <w:rFonts w:ascii="Comic Sans MS" w:hAnsi="Comic Sans MS"/>
              </w:rPr>
              <w:t>laugh</w:t>
            </w:r>
            <w:r>
              <w:rPr>
                <w:rFonts w:ascii="Comic Sans MS" w:hAnsi="Comic Sans MS"/>
              </w:rPr>
              <w:t>, put away the toys or help with a chore. Pick something out of the jar and try to do it today.</w:t>
            </w:r>
          </w:p>
          <w:p w14:paraId="006ABE01" w14:textId="4AB47EC1" w:rsidR="0092272A" w:rsidRPr="009D16C8" w:rsidRDefault="00B526C5" w:rsidP="009D16C8">
            <w:pPr>
              <w:pStyle w:val="ListParagraph"/>
              <w:numPr>
                <w:ilvl w:val="0"/>
                <w:numId w:val="6"/>
              </w:numPr>
              <w:rPr>
                <w:rFonts w:ascii="Comic Sans MS" w:hAnsi="Comic Sans MS"/>
              </w:rPr>
            </w:pPr>
            <w:r>
              <w:rPr>
                <w:rFonts w:ascii="Comic Sans MS" w:hAnsi="Comic Sans MS"/>
              </w:rPr>
              <w:t>Give up your time to help someone.</w:t>
            </w:r>
          </w:p>
          <w:p w14:paraId="7745D91F" w14:textId="2C3C8B3A" w:rsidR="00030F8D" w:rsidRPr="00B503C1" w:rsidRDefault="00030F8D" w:rsidP="00B52810">
            <w:pPr>
              <w:pStyle w:val="ListParagraph"/>
              <w:rPr>
                <w:rFonts w:ascii="Comic Sans MS" w:hAnsi="Comic Sans MS"/>
              </w:rPr>
            </w:pPr>
          </w:p>
        </w:tc>
      </w:tr>
      <w:tr w:rsidR="00167EC7" w:rsidRPr="00B503C1" w14:paraId="358F9ED9" w14:textId="77777777" w:rsidTr="00B52810">
        <w:trPr>
          <w:trHeight w:val="443"/>
        </w:trPr>
        <w:tc>
          <w:tcPr>
            <w:tcW w:w="15115" w:type="dxa"/>
          </w:tcPr>
          <w:p w14:paraId="02D2C08C" w14:textId="5448B671" w:rsidR="00167EC7" w:rsidRPr="00B503C1" w:rsidRDefault="00030F8D" w:rsidP="00B52810">
            <w:pPr>
              <w:rPr>
                <w:rFonts w:ascii="Comic Sans MS" w:hAnsi="Comic Sans MS"/>
                <w:b/>
                <w:bCs/>
              </w:rPr>
            </w:pPr>
            <w:r>
              <w:rPr>
                <w:rFonts w:ascii="Comic Sans MS" w:hAnsi="Comic Sans MS"/>
                <w:b/>
                <w:bCs/>
              </w:rPr>
              <w:t xml:space="preserve">Friday - </w:t>
            </w:r>
            <w:r w:rsidR="00BA18C5">
              <w:rPr>
                <w:rFonts w:ascii="Comic Sans MS" w:hAnsi="Comic Sans MS"/>
                <w:b/>
                <w:bCs/>
              </w:rPr>
              <w:t>Connect</w:t>
            </w:r>
          </w:p>
          <w:p w14:paraId="652EF77E" w14:textId="49B07754" w:rsidR="00544101" w:rsidRPr="006617BC" w:rsidRDefault="00D04C77" w:rsidP="006617BC">
            <w:pPr>
              <w:pStyle w:val="ListParagraph"/>
              <w:numPr>
                <w:ilvl w:val="0"/>
                <w:numId w:val="5"/>
              </w:numPr>
              <w:rPr>
                <w:rFonts w:ascii="Comic Sans MS" w:hAnsi="Comic Sans MS"/>
                <w:b/>
                <w:bCs/>
              </w:rPr>
            </w:pPr>
            <w:r w:rsidRPr="00B503C1">
              <w:rPr>
                <w:rFonts w:ascii="Comic Sans MS" w:hAnsi="Comic Sans MS"/>
              </w:rPr>
              <w:t>T</w:t>
            </w:r>
            <w:r w:rsidR="00056C27">
              <w:rPr>
                <w:rFonts w:ascii="Comic Sans MS" w:hAnsi="Comic Sans MS"/>
              </w:rPr>
              <w:t>oday</w:t>
            </w:r>
            <w:r w:rsidRPr="00B503C1">
              <w:rPr>
                <w:rFonts w:ascii="Comic Sans MS" w:hAnsi="Comic Sans MS"/>
              </w:rPr>
              <w:t>, challenge yourself to talk to as many family and friends as possible that you can’t see face to face. You could do this by phone, text, Skype, WhatsApp etc (with adult support). This could e</w:t>
            </w:r>
            <w:r w:rsidR="002B1116">
              <w:rPr>
                <w:rFonts w:ascii="Comic Sans MS" w:hAnsi="Comic Sans MS"/>
              </w:rPr>
              <w:t>ven be your friends from school!</w:t>
            </w:r>
          </w:p>
          <w:p w14:paraId="4B82A6B0" w14:textId="20CCD705" w:rsidR="003555A9" w:rsidRDefault="00544101" w:rsidP="00B52810">
            <w:pPr>
              <w:pStyle w:val="ListParagraph"/>
              <w:numPr>
                <w:ilvl w:val="0"/>
                <w:numId w:val="5"/>
              </w:numPr>
              <w:rPr>
                <w:rFonts w:ascii="Comic Sans MS" w:hAnsi="Comic Sans MS"/>
              </w:rPr>
            </w:pPr>
            <w:r>
              <w:rPr>
                <w:rFonts w:ascii="Comic Sans MS" w:hAnsi="Comic Sans MS"/>
              </w:rPr>
              <w:t xml:space="preserve">Writing activity – </w:t>
            </w:r>
            <w:r w:rsidR="003555A9" w:rsidRPr="00B503C1">
              <w:rPr>
                <w:rFonts w:ascii="Comic Sans MS" w:hAnsi="Comic Sans MS"/>
              </w:rPr>
              <w:t>S</w:t>
            </w:r>
            <w:r>
              <w:rPr>
                <w:rFonts w:ascii="Comic Sans MS" w:hAnsi="Comic Sans MS"/>
              </w:rPr>
              <w:t>cript and record</w:t>
            </w:r>
            <w:r w:rsidR="003555A9" w:rsidRPr="00B503C1">
              <w:rPr>
                <w:rFonts w:ascii="Comic Sans MS" w:hAnsi="Comic Sans MS"/>
              </w:rPr>
              <w:t xml:space="preserve"> a</w:t>
            </w:r>
            <w:r w:rsidR="00117E15" w:rsidRPr="00B503C1">
              <w:rPr>
                <w:rFonts w:ascii="Comic Sans MS" w:hAnsi="Comic Sans MS"/>
              </w:rPr>
              <w:t xml:space="preserve"> video message </w:t>
            </w:r>
            <w:r w:rsidR="003555A9" w:rsidRPr="00B503C1">
              <w:rPr>
                <w:rFonts w:ascii="Comic Sans MS" w:hAnsi="Comic Sans MS"/>
              </w:rPr>
              <w:t xml:space="preserve">for the class </w:t>
            </w:r>
            <w:r w:rsidR="00117E15" w:rsidRPr="00B503C1">
              <w:rPr>
                <w:rFonts w:ascii="Comic Sans MS" w:hAnsi="Comic Sans MS"/>
              </w:rPr>
              <w:t>describing what you have been up to. Imagine it as a ‘virtual show a</w:t>
            </w:r>
            <w:r w:rsidR="002B1116">
              <w:rPr>
                <w:rFonts w:ascii="Comic Sans MS" w:hAnsi="Comic Sans MS"/>
              </w:rPr>
              <w:t>nd tell</w:t>
            </w:r>
            <w:r w:rsidR="00117E15" w:rsidRPr="00B503C1">
              <w:rPr>
                <w:rFonts w:ascii="Comic Sans MS" w:hAnsi="Comic Sans MS"/>
              </w:rPr>
              <w:t>!</w:t>
            </w:r>
            <w:r>
              <w:rPr>
                <w:rFonts w:ascii="Comic Sans MS" w:hAnsi="Comic Sans MS"/>
              </w:rPr>
              <w:t xml:space="preserve"> You can also send in a photo with some writing about what you have been doing.</w:t>
            </w:r>
          </w:p>
          <w:p w14:paraId="2AFD37D8" w14:textId="6D618D9E" w:rsidR="0092272A" w:rsidRPr="0092272A" w:rsidRDefault="002B1116" w:rsidP="0092272A">
            <w:pPr>
              <w:pStyle w:val="ListParagraph"/>
              <w:numPr>
                <w:ilvl w:val="0"/>
                <w:numId w:val="5"/>
              </w:numPr>
              <w:rPr>
                <w:rFonts w:ascii="Comic Sans MS" w:hAnsi="Comic Sans MS"/>
              </w:rPr>
            </w:pPr>
            <w:r w:rsidRPr="00B503C1">
              <w:rPr>
                <w:rFonts w:ascii="Comic Sans MS" w:hAnsi="Comic Sans MS"/>
              </w:rPr>
              <w:t xml:space="preserve"> </w:t>
            </w:r>
            <w:r w:rsidR="0092272A" w:rsidRPr="00B503C1">
              <w:rPr>
                <w:rFonts w:ascii="Comic Sans MS" w:hAnsi="Comic Sans MS"/>
              </w:rPr>
              <w:t>‘Smile and the world smiles with you’. Smiling is free and it is contagious! Smile at everyone you see today – parents, siblings, people on walks and watch them smile back!</w:t>
            </w:r>
          </w:p>
          <w:p w14:paraId="6B5EF952" w14:textId="08215BFD" w:rsidR="00167EC7" w:rsidRPr="00B503C1" w:rsidRDefault="00167EC7" w:rsidP="00B52810">
            <w:pPr>
              <w:pStyle w:val="ListParagraph"/>
              <w:rPr>
                <w:rFonts w:ascii="Comic Sans MS" w:hAnsi="Comic Sans MS"/>
                <w:b/>
                <w:bCs/>
              </w:rPr>
            </w:pPr>
          </w:p>
        </w:tc>
      </w:tr>
    </w:tbl>
    <w:p w14:paraId="5F3C940C" w14:textId="6BC8D105" w:rsidR="00AC1EE8" w:rsidRDefault="006617BC">
      <w:pPr>
        <w:rPr>
          <w:rFonts w:ascii="Comic Sans MS" w:hAnsi="Comic Sans MS"/>
        </w:rPr>
      </w:pPr>
      <w:r>
        <w:rPr>
          <w:noProof/>
          <w:lang w:eastAsia="en-GB"/>
        </w:rPr>
        <w:drawing>
          <wp:anchor distT="0" distB="0" distL="114300" distR="114300" simplePos="0" relativeHeight="251662336" behindDoc="1" locked="0" layoutInCell="1" allowOverlap="1" wp14:anchorId="1DEA6E0F" wp14:editId="2B32B901">
            <wp:simplePos x="0" y="0"/>
            <wp:positionH relativeFrom="margin">
              <wp:posOffset>6372225</wp:posOffset>
            </wp:positionH>
            <wp:positionV relativeFrom="paragraph">
              <wp:posOffset>4124325</wp:posOffset>
            </wp:positionV>
            <wp:extent cx="3282950" cy="2190750"/>
            <wp:effectExtent l="0" t="0" r="0" b="0"/>
            <wp:wrapTight wrapText="bothSides">
              <wp:wrapPolygon edited="0">
                <wp:start x="0" y="0"/>
                <wp:lineTo x="0" y="21412"/>
                <wp:lineTo x="21433" y="21412"/>
                <wp:lineTo x="21433"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950" cy="2190750"/>
                    </a:xfrm>
                    <a:prstGeom prst="rect">
                      <a:avLst/>
                    </a:prstGeom>
                    <a:noFill/>
                  </pic:spPr>
                </pic:pic>
              </a:graphicData>
            </a:graphic>
            <wp14:sizeRelH relativeFrom="page">
              <wp14:pctWidth>0</wp14:pctWidth>
            </wp14:sizeRelH>
            <wp14:sizeRelV relativeFrom="page">
              <wp14:pctHeight>0</wp14:pctHeight>
            </wp14:sizeRelV>
          </wp:anchor>
        </w:drawing>
      </w:r>
    </w:p>
    <w:p w14:paraId="7CB96A20" w14:textId="21E1BAD2" w:rsidR="00B458AF" w:rsidRPr="009E5CE6" w:rsidRDefault="00B458AF">
      <w:pPr>
        <w:rPr>
          <w:rFonts w:ascii="Comic Sans MS" w:hAnsi="Comic Sans MS"/>
          <w:u w:val="single"/>
        </w:rPr>
      </w:pPr>
      <w:r w:rsidRPr="009E5CE6">
        <w:rPr>
          <w:rFonts w:ascii="Comic Sans MS" w:hAnsi="Comic Sans MS"/>
          <w:u w:val="single"/>
        </w:rPr>
        <w:t>Other activities you may wish to try:</w:t>
      </w:r>
    </w:p>
    <w:p w14:paraId="7EB37EAC" w14:textId="05B1B53B" w:rsidR="00B458AF" w:rsidRPr="009E5CE6" w:rsidRDefault="00B458AF">
      <w:pPr>
        <w:rPr>
          <w:rFonts w:ascii="Comic Sans MS" w:hAnsi="Comic Sans MS"/>
        </w:rPr>
      </w:pPr>
      <w:r w:rsidRPr="009E5CE6">
        <w:rPr>
          <w:rFonts w:ascii="Comic Sans MS" w:hAnsi="Comic Sans MS"/>
        </w:rPr>
        <w:t xml:space="preserve">5 </w:t>
      </w:r>
      <w:proofErr w:type="spellStart"/>
      <w:r w:rsidRPr="009E5CE6">
        <w:rPr>
          <w:rFonts w:ascii="Comic Sans MS" w:hAnsi="Comic Sans MS"/>
        </w:rPr>
        <w:t>Mindfullness</w:t>
      </w:r>
      <w:proofErr w:type="spellEnd"/>
      <w:r w:rsidRPr="009E5CE6">
        <w:rPr>
          <w:rFonts w:ascii="Comic Sans MS" w:hAnsi="Comic Sans MS"/>
        </w:rPr>
        <w:t xml:space="preserve"> activities for children from Maths No Problem: </w:t>
      </w:r>
      <w:hyperlink r:id="rId14" w:history="1">
        <w:r w:rsidRPr="009E5CE6">
          <w:rPr>
            <w:rStyle w:val="Hyperlink"/>
            <w:rFonts w:ascii="Comic Sans MS" w:hAnsi="Comic Sans MS"/>
          </w:rPr>
          <w:t>https://mathsnoproblem.com/blog/learner-focus/mindfulness-activities-for-children/</w:t>
        </w:r>
      </w:hyperlink>
    </w:p>
    <w:p w14:paraId="3452CFC3" w14:textId="50095A5F" w:rsidR="00B458AF" w:rsidRDefault="00B458AF">
      <w:pPr>
        <w:rPr>
          <w:rFonts w:ascii="Comic Sans MS" w:hAnsi="Comic Sans MS"/>
        </w:rPr>
      </w:pPr>
      <w:r w:rsidRPr="009E5CE6">
        <w:rPr>
          <w:rFonts w:ascii="Comic Sans MS" w:hAnsi="Comic Sans MS"/>
        </w:rPr>
        <w:t xml:space="preserve">25 Fun Maths Games for Kids: </w:t>
      </w:r>
      <w:hyperlink r:id="rId15" w:history="1">
        <w:r w:rsidRPr="009E5CE6">
          <w:rPr>
            <w:rStyle w:val="Hyperlink"/>
            <w:rFonts w:ascii="Comic Sans MS" w:hAnsi="Comic Sans MS"/>
          </w:rPr>
          <w:t>https://thirdspacelearning.com/blog/fun-maths-games-activities-for-kids/</w:t>
        </w:r>
      </w:hyperlink>
    </w:p>
    <w:p w14:paraId="11DCC98E" w14:textId="755E5316" w:rsidR="009E5CE6" w:rsidRDefault="009E5CE6">
      <w:r>
        <w:rPr>
          <w:rFonts w:ascii="Comic Sans MS" w:hAnsi="Comic Sans MS"/>
        </w:rPr>
        <w:t xml:space="preserve">Cosmic Yoga: </w:t>
      </w:r>
      <w:hyperlink r:id="rId16" w:history="1">
        <w:r>
          <w:rPr>
            <w:rStyle w:val="Hyperlink"/>
          </w:rPr>
          <w:t>https://www.youtube.com/user/CosmicKidsYoga</w:t>
        </w:r>
      </w:hyperlink>
      <w:r>
        <w:t xml:space="preserve"> </w:t>
      </w:r>
    </w:p>
    <w:p w14:paraId="3EA674EB" w14:textId="707C30C7" w:rsidR="009E5CE6" w:rsidRPr="009E5CE6" w:rsidRDefault="009E5CE6">
      <w:pPr>
        <w:rPr>
          <w:rFonts w:ascii="Comic Sans MS" w:hAnsi="Comic Sans MS"/>
        </w:rPr>
      </w:pPr>
    </w:p>
    <w:p w14:paraId="40DE75C0" w14:textId="10999CF8" w:rsidR="00B52810" w:rsidRPr="00B503C1" w:rsidRDefault="00B52810">
      <w:pPr>
        <w:rPr>
          <w:rFonts w:ascii="Comic Sans MS" w:hAnsi="Comic Sans MS"/>
        </w:rPr>
      </w:pPr>
    </w:p>
    <w:sectPr w:rsidR="00B52810" w:rsidRPr="00B503C1" w:rsidSect="004B491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4EC0"/>
    <w:multiLevelType w:val="hybridMultilevel"/>
    <w:tmpl w:val="CE682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D7146"/>
    <w:multiLevelType w:val="hybridMultilevel"/>
    <w:tmpl w:val="D7628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15477"/>
    <w:multiLevelType w:val="hybridMultilevel"/>
    <w:tmpl w:val="28D0F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57EDD"/>
    <w:multiLevelType w:val="hybridMultilevel"/>
    <w:tmpl w:val="7B420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FE0EA2"/>
    <w:multiLevelType w:val="hybridMultilevel"/>
    <w:tmpl w:val="D756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225C05"/>
    <w:multiLevelType w:val="hybridMultilevel"/>
    <w:tmpl w:val="E0C81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B52F30"/>
    <w:multiLevelType w:val="hybridMultilevel"/>
    <w:tmpl w:val="A4468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E8"/>
    <w:rsid w:val="000164AF"/>
    <w:rsid w:val="000167E3"/>
    <w:rsid w:val="00030F8D"/>
    <w:rsid w:val="00056C27"/>
    <w:rsid w:val="0008195C"/>
    <w:rsid w:val="00095B64"/>
    <w:rsid w:val="000A5C23"/>
    <w:rsid w:val="000E46F4"/>
    <w:rsid w:val="000F2911"/>
    <w:rsid w:val="00101913"/>
    <w:rsid w:val="00117E15"/>
    <w:rsid w:val="0015682E"/>
    <w:rsid w:val="00167D07"/>
    <w:rsid w:val="00167EC7"/>
    <w:rsid w:val="001A3058"/>
    <w:rsid w:val="00205D2F"/>
    <w:rsid w:val="002068EE"/>
    <w:rsid w:val="00211C5B"/>
    <w:rsid w:val="002255EB"/>
    <w:rsid w:val="00232064"/>
    <w:rsid w:val="00233870"/>
    <w:rsid w:val="002B1116"/>
    <w:rsid w:val="002C2B98"/>
    <w:rsid w:val="002F5145"/>
    <w:rsid w:val="00314CBC"/>
    <w:rsid w:val="00324B0F"/>
    <w:rsid w:val="003254BF"/>
    <w:rsid w:val="00351CDD"/>
    <w:rsid w:val="003555A9"/>
    <w:rsid w:val="00374A93"/>
    <w:rsid w:val="00374D50"/>
    <w:rsid w:val="00386BD7"/>
    <w:rsid w:val="0039516C"/>
    <w:rsid w:val="00451E4D"/>
    <w:rsid w:val="00457E3E"/>
    <w:rsid w:val="00464201"/>
    <w:rsid w:val="00474603"/>
    <w:rsid w:val="004B4915"/>
    <w:rsid w:val="00513123"/>
    <w:rsid w:val="005279BD"/>
    <w:rsid w:val="00544101"/>
    <w:rsid w:val="00584283"/>
    <w:rsid w:val="005B68C1"/>
    <w:rsid w:val="005E0E8C"/>
    <w:rsid w:val="005F339A"/>
    <w:rsid w:val="0060268D"/>
    <w:rsid w:val="0060305E"/>
    <w:rsid w:val="00642246"/>
    <w:rsid w:val="006617BC"/>
    <w:rsid w:val="006812A3"/>
    <w:rsid w:val="00682D41"/>
    <w:rsid w:val="006B34BD"/>
    <w:rsid w:val="006B7CBF"/>
    <w:rsid w:val="00702E54"/>
    <w:rsid w:val="00706872"/>
    <w:rsid w:val="00766EB9"/>
    <w:rsid w:val="007A5850"/>
    <w:rsid w:val="00800CD3"/>
    <w:rsid w:val="00855FAF"/>
    <w:rsid w:val="00860A71"/>
    <w:rsid w:val="008A0D17"/>
    <w:rsid w:val="008A7900"/>
    <w:rsid w:val="008B18D7"/>
    <w:rsid w:val="008B2F68"/>
    <w:rsid w:val="008E07E1"/>
    <w:rsid w:val="008E6928"/>
    <w:rsid w:val="0092272A"/>
    <w:rsid w:val="009A323B"/>
    <w:rsid w:val="009D16C8"/>
    <w:rsid w:val="009E5CE6"/>
    <w:rsid w:val="00A83413"/>
    <w:rsid w:val="00AA2776"/>
    <w:rsid w:val="00AC1EE8"/>
    <w:rsid w:val="00B04572"/>
    <w:rsid w:val="00B17449"/>
    <w:rsid w:val="00B458AF"/>
    <w:rsid w:val="00B503C1"/>
    <w:rsid w:val="00B526C5"/>
    <w:rsid w:val="00B52810"/>
    <w:rsid w:val="00BA18C5"/>
    <w:rsid w:val="00BE4EF1"/>
    <w:rsid w:val="00C00DD3"/>
    <w:rsid w:val="00C33152"/>
    <w:rsid w:val="00C41517"/>
    <w:rsid w:val="00C96C41"/>
    <w:rsid w:val="00CC70FC"/>
    <w:rsid w:val="00D001DB"/>
    <w:rsid w:val="00D04C77"/>
    <w:rsid w:val="00D150DF"/>
    <w:rsid w:val="00D801D3"/>
    <w:rsid w:val="00DB3A2A"/>
    <w:rsid w:val="00E04C9F"/>
    <w:rsid w:val="00E26D37"/>
    <w:rsid w:val="00E63C33"/>
    <w:rsid w:val="00E72857"/>
    <w:rsid w:val="00E8780E"/>
    <w:rsid w:val="00E95EFA"/>
    <w:rsid w:val="00F85FF4"/>
    <w:rsid w:val="00FD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2E4F"/>
  <w15:chartTrackingRefBased/>
  <w15:docId w15:val="{466AE77F-A95A-4721-B891-E4C8FFC6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915"/>
    <w:pPr>
      <w:ind w:left="720"/>
      <w:contextualSpacing/>
    </w:pPr>
  </w:style>
  <w:style w:type="character" w:styleId="Hyperlink">
    <w:name w:val="Hyperlink"/>
    <w:basedOn w:val="DefaultParagraphFont"/>
    <w:uiPriority w:val="99"/>
    <w:unhideWhenUsed/>
    <w:rsid w:val="00B04572"/>
    <w:rPr>
      <w:color w:val="0563C1" w:themeColor="hyperlink"/>
      <w:u w:val="single"/>
    </w:rPr>
  </w:style>
  <w:style w:type="character" w:customStyle="1" w:styleId="UnresolvedMention">
    <w:name w:val="Unresolved Mention"/>
    <w:basedOn w:val="DefaultParagraphFont"/>
    <w:uiPriority w:val="99"/>
    <w:semiHidden/>
    <w:unhideWhenUsed/>
    <w:rsid w:val="00B04572"/>
    <w:rPr>
      <w:color w:val="605E5C"/>
      <w:shd w:val="clear" w:color="auto" w:fill="E1DFDD"/>
    </w:rPr>
  </w:style>
  <w:style w:type="paragraph" w:styleId="BalloonText">
    <w:name w:val="Balloon Text"/>
    <w:basedOn w:val="Normal"/>
    <w:link w:val="BalloonTextChar"/>
    <w:uiPriority w:val="99"/>
    <w:semiHidden/>
    <w:unhideWhenUsed/>
    <w:rsid w:val="00603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05E"/>
    <w:rPr>
      <w:rFonts w:ascii="Segoe UI" w:hAnsi="Segoe UI" w:cs="Segoe UI"/>
      <w:sz w:val="18"/>
      <w:szCs w:val="18"/>
    </w:rPr>
  </w:style>
  <w:style w:type="character" w:styleId="FollowedHyperlink">
    <w:name w:val="FollowedHyperlink"/>
    <w:basedOn w:val="DefaultParagraphFont"/>
    <w:uiPriority w:val="99"/>
    <w:semiHidden/>
    <w:unhideWhenUsed/>
    <w:rsid w:val="008A7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uperkids.com/aweb/tools/words/middle/index.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user/CosmicKidsYog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ykidstime.com/things-to-do/8-easy-card-tricks-for-kids-delight-amaze/" TargetMode="External"/><Relationship Id="rId5" Type="http://schemas.openxmlformats.org/officeDocument/2006/relationships/styles" Target="styles.xml"/><Relationship Id="rId15" Type="http://schemas.openxmlformats.org/officeDocument/2006/relationships/hyperlink" Target="https://thirdspacelearning.com/blog/fun-maths-games-activities-for-kids/"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mathsnoproblem.com/blog/learner-focus/mindfulness-activities-for-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4FCB9C785444FB019036D64DD9CB7" ma:contentTypeVersion="13" ma:contentTypeDescription="Create a new document." ma:contentTypeScope="" ma:versionID="dfc6ee1f553917e004a3c739d1213739">
  <xsd:schema xmlns:xsd="http://www.w3.org/2001/XMLSchema" xmlns:xs="http://www.w3.org/2001/XMLSchema" xmlns:p="http://schemas.microsoft.com/office/2006/metadata/properties" xmlns:ns3="eb9b9873-2319-4d3f-b1c6-c6c6264fd8cf" xmlns:ns4="c7947304-50af-483d-a6c7-1c77c8f7754a" targetNamespace="http://schemas.microsoft.com/office/2006/metadata/properties" ma:root="true" ma:fieldsID="a5c8c7a6c1fd2d6cc25a6b044afd1694" ns3:_="" ns4:_="">
    <xsd:import namespace="eb9b9873-2319-4d3f-b1c6-c6c6264fd8cf"/>
    <xsd:import namespace="c7947304-50af-483d-a6c7-1c77c8f775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b9873-2319-4d3f-b1c6-c6c6264fd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947304-50af-483d-a6c7-1c77c8f7754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219431-A58B-4EA6-B2C8-107329A4A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b9873-2319-4d3f-b1c6-c6c6264fd8cf"/>
    <ds:schemaRef ds:uri="c7947304-50af-483d-a6c7-1c77c8f775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162DD0-4B49-464D-A44F-05219DDC4416}">
  <ds:schemaRefs>
    <ds:schemaRef ds:uri="http://schemas.microsoft.com/sharepoint/v3/contenttype/forms"/>
  </ds:schemaRefs>
</ds:datastoreItem>
</file>

<file path=customXml/itemProps3.xml><?xml version="1.0" encoding="utf-8"?>
<ds:datastoreItem xmlns:ds="http://schemas.openxmlformats.org/officeDocument/2006/customXml" ds:itemID="{DB9C5A12-2DF0-4A20-B0E2-FBC26BBCF5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Garlick</dc:creator>
  <cp:keywords/>
  <dc:description/>
  <cp:lastModifiedBy>Lee McClure</cp:lastModifiedBy>
  <cp:revision>2</cp:revision>
  <cp:lastPrinted>2020-05-17T10:46:00Z</cp:lastPrinted>
  <dcterms:created xsi:type="dcterms:W3CDTF">2020-06-11T10:09:00Z</dcterms:created>
  <dcterms:modified xsi:type="dcterms:W3CDTF">2020-06-11T10:09:00Z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0x010100D994FCB9C785444FB019036D64DD9CB7</vt:lpwstr>
  </property>
</Properties>
</file>