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7C" w:rsidRDefault="00E175A9">
      <w:pPr>
        <w:jc w:val="center"/>
      </w:pPr>
      <w:bookmarkStart w:id="0" w:name="_GoBack"/>
      <w:bookmarkEnd w:id="0"/>
      <w:r>
        <w:rPr>
          <w:noProof/>
        </w:rPr>
        <w:drawing>
          <wp:inline distT="0" distB="0" distL="0" distR="0">
            <wp:extent cx="16954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1304925"/>
                    </a:xfrm>
                    <a:prstGeom prst="rect">
                      <a:avLst/>
                    </a:prstGeom>
                    <a:noFill/>
                    <a:ln>
                      <a:noFill/>
                    </a:ln>
                  </pic:spPr>
                </pic:pic>
              </a:graphicData>
            </a:graphic>
          </wp:inline>
        </w:drawing>
      </w:r>
      <w:r>
        <w:rPr>
          <w:noProof/>
        </w:rPr>
        <w:drawing>
          <wp:inline distT="0" distB="0" distL="0" distR="0">
            <wp:extent cx="18383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304925"/>
                    </a:xfrm>
                    <a:prstGeom prst="rect">
                      <a:avLst/>
                    </a:prstGeom>
                    <a:noFill/>
                    <a:ln>
                      <a:noFill/>
                    </a:ln>
                  </pic:spPr>
                </pic:pic>
              </a:graphicData>
            </a:graphic>
          </wp:inline>
        </w:drawing>
      </w:r>
      <w:r>
        <w:rPr>
          <w:noProof/>
        </w:rPr>
        <w:drawing>
          <wp:inline distT="0" distB="0" distL="0" distR="0">
            <wp:extent cx="211455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247775"/>
                    </a:xfrm>
                    <a:prstGeom prst="rect">
                      <a:avLst/>
                    </a:prstGeom>
                    <a:noFill/>
                    <a:ln>
                      <a:noFill/>
                    </a:ln>
                  </pic:spPr>
                </pic:pic>
              </a:graphicData>
            </a:graphic>
          </wp:inline>
        </w:drawing>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70747C">
        <w:trPr>
          <w:trHeight w:val="420"/>
          <w:jc w:val="center"/>
        </w:trPr>
        <w:tc>
          <w:tcPr>
            <w:tcW w:w="15092" w:type="dxa"/>
            <w:gridSpan w:val="2"/>
            <w:shd w:val="clear" w:color="auto" w:fill="666666"/>
            <w:tcMar>
              <w:top w:w="100" w:type="dxa"/>
              <w:left w:w="100" w:type="dxa"/>
              <w:bottom w:w="100" w:type="dxa"/>
              <w:right w:w="100" w:type="dxa"/>
            </w:tcMar>
          </w:tcPr>
          <w:p w:rsidR="0070747C" w:rsidRDefault="00E175A9">
            <w:pPr>
              <w:widowControl w:val="0"/>
              <w:pBdr>
                <w:top w:val="nil"/>
                <w:left w:val="nil"/>
                <w:bottom w:val="nil"/>
                <w:right w:val="nil"/>
                <w:between w:val="nil"/>
              </w:pBdr>
              <w:spacing w:line="240" w:lineRule="auto"/>
              <w:jc w:val="center"/>
              <w:rPr>
                <w:b/>
                <w:color w:val="FFFFFF"/>
              </w:rPr>
            </w:pPr>
            <w:r>
              <w:rPr>
                <w:b/>
                <w:color w:val="FFFFFF"/>
              </w:rPr>
              <w:t>W/C 6.07</w:t>
            </w:r>
            <w:r w:rsidR="006440B4">
              <w:rPr>
                <w:b/>
                <w:color w:val="FFFFFF"/>
              </w:rPr>
              <w:t>.2020: Learning Project - Music</w:t>
            </w:r>
          </w:p>
        </w:tc>
      </w:tr>
      <w:tr w:rsidR="0070747C">
        <w:trPr>
          <w:trHeight w:val="420"/>
          <w:jc w:val="center"/>
        </w:trPr>
        <w:tc>
          <w:tcPr>
            <w:tcW w:w="15092" w:type="dxa"/>
            <w:gridSpan w:val="2"/>
            <w:shd w:val="clear" w:color="auto" w:fill="FFFFFF"/>
            <w:tcMar>
              <w:top w:w="100" w:type="dxa"/>
              <w:left w:w="100" w:type="dxa"/>
              <w:bottom w:w="100" w:type="dxa"/>
              <w:right w:w="100" w:type="dxa"/>
            </w:tcMar>
          </w:tcPr>
          <w:p w:rsidR="0070747C" w:rsidRDefault="006440B4">
            <w:pPr>
              <w:widowControl w:val="0"/>
              <w:spacing w:line="240" w:lineRule="auto"/>
              <w:jc w:val="center"/>
              <w:rPr>
                <w:b/>
              </w:rPr>
            </w:pPr>
            <w:r>
              <w:rPr>
                <w:b/>
              </w:rPr>
              <w:t>Age Range: Y5/6</w:t>
            </w:r>
            <w:r w:rsidR="00E175A9">
              <w:rPr>
                <w:b/>
              </w:rPr>
              <w:t xml:space="preserve"> Mrs Henstock/Mrs </w:t>
            </w:r>
            <w:proofErr w:type="spellStart"/>
            <w:r w:rsidR="00E175A9">
              <w:rPr>
                <w:b/>
              </w:rPr>
              <w:t>Fearne</w:t>
            </w:r>
            <w:proofErr w:type="spellEnd"/>
            <w:r w:rsidR="00E175A9">
              <w:rPr>
                <w:b/>
              </w:rPr>
              <w:t>/Mrs Mayston</w:t>
            </w:r>
          </w:p>
        </w:tc>
      </w:tr>
      <w:tr w:rsidR="0070747C">
        <w:trPr>
          <w:jc w:val="center"/>
        </w:trPr>
        <w:tc>
          <w:tcPr>
            <w:tcW w:w="7546" w:type="dxa"/>
            <w:shd w:val="clear" w:color="auto" w:fill="999999"/>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During your child’s daily reading, play some classical music, rock music, jazz music and pop music.</w:t>
            </w:r>
            <w:r>
              <w:rPr>
                <w:b/>
                <w:color w:val="FF0000"/>
                <w:sz w:val="20"/>
                <w:szCs w:val="20"/>
              </w:rPr>
              <w:t xml:space="preserve"> </w:t>
            </w:r>
            <w:r>
              <w:rPr>
                <w:sz w:val="20"/>
                <w:szCs w:val="20"/>
              </w:rPr>
              <w:t>Ask your child to draw an emoji to represent how each music genre made them feel whilst they were reading</w:t>
            </w:r>
            <w:r>
              <w:rPr>
                <w:b/>
                <w:color w:val="FF0000"/>
                <w:sz w:val="20"/>
                <w:szCs w:val="20"/>
              </w:rPr>
              <w:t xml:space="preserve">.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FF0000"/>
                <w:sz w:val="20"/>
                <w:szCs w:val="20"/>
              </w:rPr>
              <w:t xml:space="preserve">Monday- </w:t>
            </w:r>
            <w:r>
              <w:rPr>
                <w:sz w:val="20"/>
                <w:szCs w:val="20"/>
              </w:rPr>
              <w:t xml:space="preserve">Pick 5 Common Exception words from the </w:t>
            </w:r>
            <w:hyperlink r:id="rId8">
              <w:r>
                <w:rPr>
                  <w:color w:val="1155CC"/>
                  <w:sz w:val="20"/>
                  <w:szCs w:val="20"/>
                  <w:u w:val="single"/>
                </w:rPr>
                <w:t>Year 5/6 spelling list</w:t>
              </w:r>
            </w:hyperlink>
            <w:r>
              <w:rPr>
                <w:sz w:val="20"/>
                <w:szCs w:val="20"/>
              </w:rPr>
              <w:t>. Play a song and stop it at different points. When it stops, one spelling should be selected from a bag and your child must spell it before the music starts again.</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Ask your child to find the lyrics to their favourite song and to create some new verses. Can they perform the new verses to the family?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FF9900"/>
                <w:sz w:val="20"/>
                <w:szCs w:val="20"/>
              </w:rPr>
              <w:t xml:space="preserve">Tuesday- </w:t>
            </w:r>
            <w:r>
              <w:rPr>
                <w:sz w:val="20"/>
                <w:szCs w:val="20"/>
              </w:rPr>
              <w:t xml:space="preserve">The word </w:t>
            </w:r>
            <w:r>
              <w:rPr>
                <w:b/>
                <w:sz w:val="20"/>
                <w:szCs w:val="20"/>
              </w:rPr>
              <w:t>rhythm</w:t>
            </w:r>
            <w:r>
              <w:rPr>
                <w:sz w:val="20"/>
                <w:szCs w:val="20"/>
              </w:rPr>
              <w:t xml:space="preserve"> has a silent letter - what other words can your child spell which also have silent letters?</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rPr>
                <w:rFonts w:ascii="Calibri" w:eastAsia="Calibri" w:hAnsi="Calibri" w:cs="Calibri"/>
                <w:b/>
                <w:color w:val="38761D"/>
                <w:sz w:val="24"/>
                <w:szCs w:val="24"/>
              </w:rPr>
            </w:pPr>
            <w:r>
              <w:rPr>
                <w:b/>
                <w:color w:val="38761D"/>
                <w:sz w:val="20"/>
                <w:szCs w:val="20"/>
              </w:rPr>
              <w:t xml:space="preserve">Wednesday- </w:t>
            </w:r>
            <w:r>
              <w:rPr>
                <w:sz w:val="20"/>
                <w:szCs w:val="20"/>
              </w:rPr>
              <w:t xml:space="preserve">Click </w:t>
            </w:r>
            <w:hyperlink r:id="rId9">
              <w:r>
                <w:rPr>
                  <w:color w:val="1155CC"/>
                  <w:sz w:val="20"/>
                  <w:szCs w:val="20"/>
                  <w:u w:val="single"/>
                </w:rPr>
                <w:t>here</w:t>
              </w:r>
            </w:hyperlink>
            <w:r>
              <w:rPr>
                <w:sz w:val="20"/>
                <w:szCs w:val="20"/>
              </w:rPr>
              <w:t xml:space="preserve"> for a reading activity about </w:t>
            </w:r>
            <w:r>
              <w:rPr>
                <w:b/>
                <w:sz w:val="20"/>
                <w:szCs w:val="20"/>
              </w:rPr>
              <w:t>Music</w:t>
            </w:r>
            <w:r>
              <w:rPr>
                <w:sz w:val="20"/>
                <w:szCs w:val="20"/>
              </w:rPr>
              <w:t xml:space="preserve">. Challenge your child to read the text in 3 minutes and complete the questions.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38761D"/>
                <w:sz w:val="20"/>
                <w:szCs w:val="20"/>
              </w:rPr>
              <w:t xml:space="preserve">Wednesday- </w:t>
            </w:r>
            <w:r>
              <w:rPr>
                <w:sz w:val="20"/>
                <w:szCs w:val="20"/>
              </w:rPr>
              <w:t xml:space="preserve">Practise spellings on </w:t>
            </w:r>
            <w:hyperlink r:id="rId10">
              <w:r>
                <w:rPr>
                  <w:color w:val="1155CC"/>
                  <w:sz w:val="20"/>
                  <w:szCs w:val="20"/>
                  <w:u w:val="single"/>
                </w:rPr>
                <w:t>Spelling Frame</w:t>
              </w:r>
            </w:hyperlink>
            <w:r>
              <w:rPr>
                <w:b/>
                <w:color w:val="38761D"/>
                <w:sz w:val="20"/>
                <w:szCs w:val="20"/>
              </w:rPr>
              <w:t xml:space="preserve"> </w:t>
            </w:r>
            <w:r>
              <w:rPr>
                <w:sz w:val="20"/>
                <w:szCs w:val="20"/>
              </w:rPr>
              <w:t xml:space="preserve">or practise spelling words with silent letters on </w:t>
            </w:r>
            <w:hyperlink r:id="rId11">
              <w:r>
                <w:rPr>
                  <w:color w:val="1155CC"/>
                  <w:sz w:val="20"/>
                  <w:szCs w:val="20"/>
                  <w:u w:val="single"/>
                </w:rPr>
                <w:t>this game</w:t>
              </w:r>
            </w:hyperlink>
            <w:r>
              <w:rPr>
                <w:sz w:val="20"/>
                <w:szCs w:val="20"/>
              </w:rPr>
              <w:t xml:space="preserve">. </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Your child can listen or read along to the poem Cat Rap </w:t>
            </w:r>
            <w:hyperlink r:id="rId12">
              <w:r>
                <w:rPr>
                  <w:color w:val="1155CC"/>
                  <w:sz w:val="20"/>
                  <w:szCs w:val="20"/>
                  <w:u w:val="single"/>
                </w:rPr>
                <w:t>here</w:t>
              </w:r>
            </w:hyperlink>
            <w:r>
              <w:rPr>
                <w:sz w:val="20"/>
                <w:szCs w:val="20"/>
              </w:rPr>
              <w:t xml:space="preserve">. Can they write their own version using a different noisy animal?  </w:t>
            </w:r>
            <w:r>
              <w:rPr>
                <w:b/>
                <w:color w:val="0000FF"/>
                <w:sz w:val="20"/>
                <w:szCs w:val="20"/>
              </w:rPr>
              <w:t xml:space="preserve"> </w:t>
            </w:r>
          </w:p>
        </w:tc>
        <w:tc>
          <w:tcPr>
            <w:tcW w:w="7546" w:type="dxa"/>
            <w:shd w:val="clear" w:color="auto" w:fill="auto"/>
            <w:tcMar>
              <w:top w:w="100" w:type="dxa"/>
              <w:left w:w="100" w:type="dxa"/>
              <w:bottom w:w="100" w:type="dxa"/>
              <w:right w:w="100" w:type="dxa"/>
            </w:tcMar>
          </w:tcPr>
          <w:p w:rsidR="0070747C" w:rsidRDefault="00D461DA">
            <w:pPr>
              <w:widowControl w:val="0"/>
              <w:spacing w:line="240" w:lineRule="auto"/>
              <w:rPr>
                <w:sz w:val="20"/>
                <w:szCs w:val="20"/>
              </w:rPr>
            </w:pPr>
            <w:r>
              <w:rPr>
                <w:b/>
                <w:color w:val="0000FF"/>
                <w:sz w:val="20"/>
                <w:szCs w:val="20"/>
              </w:rPr>
              <w:t xml:space="preserve">Thursday- </w:t>
            </w:r>
            <w:r w:rsidR="006440B4">
              <w:rPr>
                <w:sz w:val="20"/>
                <w:szCs w:val="20"/>
              </w:rPr>
              <w:t xml:space="preserve">Using the letters </w:t>
            </w:r>
            <w:r w:rsidR="006440B4">
              <w:rPr>
                <w:b/>
                <w:sz w:val="20"/>
                <w:szCs w:val="20"/>
              </w:rPr>
              <w:t>C A R N I V A L</w:t>
            </w:r>
            <w:r w:rsidR="006440B4">
              <w:rPr>
                <w:sz w:val="20"/>
                <w:szCs w:val="20"/>
              </w:rPr>
              <w:t xml:space="preserve">, task your child with listing associated adjectives or verbs that correspond with each letter. </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Visit</w:t>
            </w:r>
            <w:hyperlink r:id="rId13">
              <w:r>
                <w:rPr>
                  <w:sz w:val="20"/>
                  <w:szCs w:val="20"/>
                </w:rPr>
                <w:t xml:space="preserve"> </w:t>
              </w:r>
            </w:hyperlink>
            <w:hyperlink r:id="rId14">
              <w:r>
                <w:rPr>
                  <w:color w:val="1155CC"/>
                  <w:sz w:val="20"/>
                  <w:szCs w:val="20"/>
                  <w:u w:val="single"/>
                </w:rPr>
                <w:t>Audible</w:t>
              </w:r>
            </w:hyperlink>
            <w:r>
              <w:rPr>
                <w:sz w:val="20"/>
                <w:szCs w:val="20"/>
              </w:rPr>
              <w:t xml:space="preserve"> and let your child choose a book to listen to. Ask them to write a review when they have finished and share it with a friend (remotely).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9900FF"/>
                <w:sz w:val="20"/>
                <w:szCs w:val="20"/>
              </w:rPr>
              <w:t xml:space="preserve">Friday- </w:t>
            </w:r>
            <w:r>
              <w:rPr>
                <w:sz w:val="20"/>
                <w:szCs w:val="20"/>
              </w:rPr>
              <w:t xml:space="preserve">Can your child create a musical glossary for the following vocabulary: </w:t>
            </w:r>
            <w:r>
              <w:rPr>
                <w:b/>
                <w:sz w:val="20"/>
                <w:szCs w:val="20"/>
              </w:rPr>
              <w:t xml:space="preserve">dynamics, structure, timbre, texture </w:t>
            </w:r>
            <w:r>
              <w:rPr>
                <w:sz w:val="20"/>
                <w:szCs w:val="20"/>
              </w:rPr>
              <w:t xml:space="preserve">&amp; </w:t>
            </w:r>
            <w:proofErr w:type="gramStart"/>
            <w:r>
              <w:rPr>
                <w:b/>
                <w:sz w:val="20"/>
                <w:szCs w:val="20"/>
              </w:rPr>
              <w:t>tempo.</w:t>
            </w:r>
            <w:proofErr w:type="gramEnd"/>
            <w:r>
              <w:rPr>
                <w:b/>
                <w:sz w:val="20"/>
                <w:szCs w:val="20"/>
              </w:rPr>
              <w:t xml:space="preserve"> </w:t>
            </w:r>
          </w:p>
        </w:tc>
      </w:tr>
      <w:tr w:rsidR="0070747C">
        <w:trPr>
          <w:jc w:val="center"/>
        </w:trPr>
        <w:tc>
          <w:tcPr>
            <w:tcW w:w="7546" w:type="dxa"/>
            <w:shd w:val="clear" w:color="auto" w:fill="999999"/>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70747C" w:rsidRDefault="006440B4">
            <w:pPr>
              <w:widowControl w:val="0"/>
              <w:pBdr>
                <w:top w:val="nil"/>
                <w:left w:val="nil"/>
                <w:bottom w:val="nil"/>
                <w:right w:val="nil"/>
                <w:between w:val="nil"/>
              </w:pBdr>
              <w:spacing w:line="240" w:lineRule="auto"/>
              <w:jc w:val="center"/>
              <w:rPr>
                <w:b/>
                <w:sz w:val="20"/>
                <w:szCs w:val="20"/>
              </w:rPr>
            </w:pPr>
            <w:r>
              <w:rPr>
                <w:b/>
                <w:sz w:val="20"/>
                <w:szCs w:val="20"/>
              </w:rPr>
              <w:t>Weekly Maths Tasks- Shape and Angles</w:t>
            </w:r>
          </w:p>
        </w:tc>
      </w:tr>
      <w:tr w:rsidR="0070747C">
        <w:trPr>
          <w:jc w:val="center"/>
        </w:trPr>
        <w:tc>
          <w:tcPr>
            <w:tcW w:w="7546" w:type="dxa"/>
            <w:shd w:val="clear" w:color="auto" w:fill="auto"/>
            <w:tcMar>
              <w:top w:w="100" w:type="dxa"/>
              <w:left w:w="100" w:type="dxa"/>
              <w:bottom w:w="100" w:type="dxa"/>
              <w:right w:w="100" w:type="dxa"/>
            </w:tcMar>
          </w:tcPr>
          <w:p w:rsidR="0070747C" w:rsidRDefault="00D461DA">
            <w:pPr>
              <w:widowControl w:val="0"/>
              <w:spacing w:line="240" w:lineRule="auto"/>
              <w:rPr>
                <w:sz w:val="20"/>
                <w:szCs w:val="20"/>
              </w:rPr>
            </w:pPr>
            <w:r>
              <w:rPr>
                <w:b/>
                <w:color w:val="FF0000"/>
                <w:sz w:val="20"/>
                <w:szCs w:val="20"/>
              </w:rPr>
              <w:t xml:space="preserve">Monday- </w:t>
            </w:r>
            <w:r w:rsidR="006440B4">
              <w:rPr>
                <w:sz w:val="20"/>
                <w:szCs w:val="20"/>
              </w:rPr>
              <w:t xml:space="preserve">Visit the Literacy Shed for this wonderful resource on </w:t>
            </w:r>
            <w:hyperlink r:id="rId15">
              <w:r w:rsidR="006440B4">
                <w:rPr>
                  <w:color w:val="1155CC"/>
                  <w:sz w:val="20"/>
                  <w:szCs w:val="20"/>
                  <w:u w:val="single"/>
                </w:rPr>
                <w:t>Once in a Lifetime</w:t>
              </w:r>
            </w:hyperlink>
            <w:r w:rsidR="006440B4">
              <w:rPr>
                <w:b/>
                <w:color w:val="FF0000"/>
                <w:sz w:val="20"/>
                <w:szCs w:val="20"/>
              </w:rPr>
              <w:t xml:space="preserve"> </w:t>
            </w:r>
            <w:r w:rsidR="006440B4">
              <w:rPr>
                <w:sz w:val="20"/>
                <w:szCs w:val="20"/>
              </w:rPr>
              <w:t>or take part in a writing</w:t>
            </w:r>
            <w:hyperlink r:id="rId16">
              <w:r w:rsidR="006440B4">
                <w:rPr>
                  <w:sz w:val="20"/>
                  <w:szCs w:val="20"/>
                </w:rPr>
                <w:t xml:space="preserve"> </w:t>
              </w:r>
            </w:hyperlink>
            <w:hyperlink r:id="rId17">
              <w:r w:rsidR="006440B4">
                <w:rPr>
                  <w:color w:val="1155CC"/>
                  <w:sz w:val="20"/>
                  <w:szCs w:val="20"/>
                  <w:u w:val="single"/>
                </w:rPr>
                <w:t>master class.</w:t>
              </w:r>
            </w:hyperlink>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FF0000"/>
                <w:sz w:val="20"/>
                <w:szCs w:val="20"/>
              </w:rPr>
              <w:t xml:space="preserve">Monday- </w:t>
            </w:r>
            <w:r>
              <w:rPr>
                <w:sz w:val="20"/>
                <w:szCs w:val="20"/>
              </w:rPr>
              <w:t xml:space="preserve">Work with your child to find the missing angle in the </w:t>
            </w:r>
            <w:hyperlink r:id="rId18">
              <w:r>
                <w:rPr>
                  <w:color w:val="1155CC"/>
                  <w:sz w:val="20"/>
                  <w:szCs w:val="20"/>
                  <w:u w:val="single"/>
                </w:rPr>
                <w:t>triangles</w:t>
              </w:r>
            </w:hyperlink>
            <w:r>
              <w:rPr>
                <w:sz w:val="20"/>
                <w:szCs w:val="20"/>
              </w:rPr>
              <w:t xml:space="preserve"> or </w:t>
            </w:r>
            <w:hyperlink r:id="rId19">
              <w:r>
                <w:rPr>
                  <w:color w:val="1155CC"/>
                  <w:sz w:val="20"/>
                  <w:szCs w:val="20"/>
                  <w:u w:val="single"/>
                </w:rPr>
                <w:t>around a point.</w:t>
              </w:r>
            </w:hyperlink>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FF9900"/>
                <w:sz w:val="20"/>
                <w:szCs w:val="20"/>
              </w:rPr>
              <w:t xml:space="preserve">Tuesday- </w:t>
            </w:r>
            <w:r>
              <w:rPr>
                <w:sz w:val="20"/>
                <w:szCs w:val="20"/>
              </w:rPr>
              <w:t xml:space="preserve">Listen to </w:t>
            </w:r>
            <w:r>
              <w:rPr>
                <w:i/>
                <w:sz w:val="20"/>
                <w:szCs w:val="20"/>
              </w:rPr>
              <w:t>A Night on Bare Mountain</w:t>
            </w:r>
            <w:r>
              <w:rPr>
                <w:sz w:val="20"/>
                <w:szCs w:val="20"/>
              </w:rPr>
              <w:t xml:space="preserve"> by</w:t>
            </w:r>
            <w:hyperlink r:id="rId20">
              <w:r>
                <w:rPr>
                  <w:sz w:val="20"/>
                  <w:szCs w:val="20"/>
                </w:rPr>
                <w:t xml:space="preserve"> </w:t>
              </w:r>
            </w:hyperlink>
            <w:hyperlink r:id="rId21">
              <w:r>
                <w:rPr>
                  <w:color w:val="1155CC"/>
                  <w:sz w:val="20"/>
                  <w:szCs w:val="20"/>
                  <w:u w:val="single"/>
                </w:rPr>
                <w:t>Modest Mussorgsky</w:t>
              </w:r>
            </w:hyperlink>
            <w:r>
              <w:rPr>
                <w:sz w:val="20"/>
                <w:szCs w:val="20"/>
              </w:rPr>
              <w:t xml:space="preserve"> and the inspiration behind it. Ask your child to create a story with the same title that could be told along with the music.</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FF9900"/>
                <w:sz w:val="20"/>
                <w:szCs w:val="20"/>
              </w:rPr>
              <w:t xml:space="preserve">Tuesday- </w:t>
            </w:r>
            <w:r>
              <w:rPr>
                <w:sz w:val="20"/>
                <w:szCs w:val="20"/>
              </w:rPr>
              <w:t xml:space="preserve">Ask your child to draw a map from their bedroom to the kitchen. Calculate the total degrees of turn involved on the journey. They can repeat this activity for other areas in your home or for their daily walk. </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38761D"/>
                <w:sz w:val="20"/>
                <w:szCs w:val="20"/>
              </w:rPr>
              <w:t xml:space="preserve">Wednesday- </w:t>
            </w:r>
            <w:r>
              <w:rPr>
                <w:sz w:val="20"/>
                <w:szCs w:val="20"/>
              </w:rPr>
              <w:t>Ask your child to create an information booklet about two pieces of music they have listened to. Include information about the instruments they have heard within each piece and a brief history on the musicians.</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38761D"/>
                <w:sz w:val="20"/>
                <w:szCs w:val="20"/>
              </w:rPr>
              <w:t xml:space="preserve">Wednesday- </w:t>
            </w:r>
            <w:r>
              <w:rPr>
                <w:sz w:val="20"/>
                <w:szCs w:val="20"/>
              </w:rPr>
              <w:t xml:space="preserve">Encourage your child to look for and collect 3D objects around the home. For the ones they have selected, get them to name the 3D shape, list the properties (the number of edges, faces and vertices) and draw the net to match. </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spacing w:line="240" w:lineRule="auto"/>
              <w:rPr>
                <w:b/>
                <w:color w:val="0000FF"/>
                <w:sz w:val="20"/>
                <w:szCs w:val="20"/>
              </w:rPr>
            </w:pPr>
            <w:r>
              <w:rPr>
                <w:b/>
                <w:color w:val="0000FF"/>
                <w:sz w:val="20"/>
                <w:szCs w:val="20"/>
              </w:rPr>
              <w:t xml:space="preserve">Thursday- </w:t>
            </w:r>
            <w:r w:rsidRPr="00D461DA">
              <w:rPr>
                <w:color w:val="000000" w:themeColor="text1"/>
                <w:sz w:val="20"/>
                <w:szCs w:val="20"/>
              </w:rPr>
              <w:t xml:space="preserve">Ask your child to change the lyrics of their favourite song into a short </w:t>
            </w:r>
            <w:r w:rsidRPr="00D461DA">
              <w:rPr>
                <w:color w:val="000000" w:themeColor="text1"/>
                <w:sz w:val="20"/>
                <w:szCs w:val="20"/>
              </w:rPr>
              <w:lastRenderedPageBreak/>
              <w:t>story. Alternatively, they could write and perform their own song.</w:t>
            </w:r>
            <w:r w:rsidRPr="00D461DA">
              <w:rPr>
                <w:b/>
                <w:color w:val="000000" w:themeColor="text1"/>
                <w:sz w:val="20"/>
                <w:szCs w:val="20"/>
              </w:rPr>
              <w:t xml:space="preserve">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0000FF"/>
                <w:sz w:val="20"/>
                <w:szCs w:val="20"/>
              </w:rPr>
              <w:lastRenderedPageBreak/>
              <w:t xml:space="preserve">Thursday- </w:t>
            </w:r>
            <w:r>
              <w:rPr>
                <w:sz w:val="20"/>
                <w:szCs w:val="20"/>
              </w:rPr>
              <w:t xml:space="preserve">Get your child to practise measuring and reading angles with a </w:t>
            </w:r>
            <w:r>
              <w:rPr>
                <w:sz w:val="20"/>
                <w:szCs w:val="20"/>
              </w:rPr>
              <w:lastRenderedPageBreak/>
              <w:t xml:space="preserve">protractor with this </w:t>
            </w:r>
            <w:hyperlink r:id="rId22">
              <w:r>
                <w:rPr>
                  <w:color w:val="1155CC"/>
                  <w:sz w:val="20"/>
                  <w:szCs w:val="20"/>
                  <w:u w:val="single"/>
                </w:rPr>
                <w:t>online game</w:t>
              </w:r>
            </w:hyperlink>
            <w:r>
              <w:rPr>
                <w:sz w:val="20"/>
                <w:szCs w:val="20"/>
              </w:rPr>
              <w:t xml:space="preserve">. </w:t>
            </w:r>
          </w:p>
        </w:tc>
      </w:tr>
      <w:tr w:rsidR="0070747C">
        <w:trPr>
          <w:jc w:val="center"/>
        </w:trPr>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9900FF"/>
                <w:sz w:val="20"/>
                <w:szCs w:val="20"/>
              </w:rPr>
              <w:lastRenderedPageBreak/>
              <w:t xml:space="preserve">Friday- </w:t>
            </w:r>
            <w:r>
              <w:rPr>
                <w:sz w:val="20"/>
                <w:szCs w:val="20"/>
              </w:rPr>
              <w:t>Listen to</w:t>
            </w:r>
            <w:hyperlink r:id="rId23">
              <w:r>
                <w:rPr>
                  <w:sz w:val="20"/>
                  <w:szCs w:val="20"/>
                </w:rPr>
                <w:t xml:space="preserve"> </w:t>
              </w:r>
            </w:hyperlink>
            <w:hyperlink r:id="rId24">
              <w:r>
                <w:rPr>
                  <w:color w:val="1155CC"/>
                  <w:sz w:val="20"/>
                  <w:szCs w:val="20"/>
                  <w:u w:val="single"/>
                </w:rPr>
                <w:t>'Toccata and Fugue in D Minor'</w:t>
              </w:r>
            </w:hyperlink>
            <w:r>
              <w:rPr>
                <w:sz w:val="20"/>
                <w:szCs w:val="20"/>
              </w:rPr>
              <w:t xml:space="preserve">. Ask your child to think about what the setting might be and describe the atmosphere. Ask them to create two characters and think about what could be happening. Get them to write a short play script/ piece of dialogue between the characters that would go with this music. </w:t>
            </w:r>
          </w:p>
        </w:tc>
        <w:tc>
          <w:tcPr>
            <w:tcW w:w="7546" w:type="dxa"/>
            <w:shd w:val="clear" w:color="auto" w:fill="auto"/>
            <w:tcMar>
              <w:top w:w="100" w:type="dxa"/>
              <w:left w:w="100" w:type="dxa"/>
              <w:bottom w:w="100" w:type="dxa"/>
              <w:right w:w="100" w:type="dxa"/>
            </w:tcMar>
          </w:tcPr>
          <w:p w:rsidR="0070747C" w:rsidRDefault="006440B4">
            <w:pPr>
              <w:widowControl w:val="0"/>
              <w:spacing w:line="240" w:lineRule="auto"/>
              <w:rPr>
                <w:sz w:val="20"/>
                <w:szCs w:val="20"/>
              </w:rPr>
            </w:pPr>
            <w:r>
              <w:rPr>
                <w:b/>
                <w:color w:val="9900FF"/>
                <w:sz w:val="20"/>
                <w:szCs w:val="20"/>
              </w:rPr>
              <w:t xml:space="preserve">Friday (theme)- </w:t>
            </w:r>
            <w:r>
              <w:rPr>
                <w:sz w:val="20"/>
                <w:szCs w:val="20"/>
              </w:rPr>
              <w:t xml:space="preserve">Ask your child to create a rhythm by clapping/clicking, e.g. </w:t>
            </w:r>
            <w:r>
              <w:rPr>
                <w:b/>
                <w:sz w:val="20"/>
                <w:szCs w:val="20"/>
              </w:rPr>
              <w:t>clap, clap, clap, click, clap, clap, clap, click etc</w:t>
            </w:r>
            <w:r>
              <w:rPr>
                <w:sz w:val="20"/>
                <w:szCs w:val="20"/>
              </w:rPr>
              <w:t xml:space="preserve">. Ask your child to predict what action they would do on the 15th beat. Can they work it out without having to do the rhythm? What about the 20th, 50th, 99th beat? Do they notice any patterns? </w:t>
            </w:r>
          </w:p>
        </w:tc>
      </w:tr>
    </w:tbl>
    <w:p w:rsidR="0070747C" w:rsidRDefault="0070747C"/>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70747C">
        <w:trPr>
          <w:trHeight w:val="420"/>
          <w:jc w:val="center"/>
        </w:trPr>
        <w:tc>
          <w:tcPr>
            <w:tcW w:w="15092" w:type="dxa"/>
            <w:shd w:val="clear" w:color="auto" w:fill="666666"/>
            <w:tcMar>
              <w:top w:w="100" w:type="dxa"/>
              <w:left w:w="100" w:type="dxa"/>
              <w:bottom w:w="100" w:type="dxa"/>
              <w:right w:w="100" w:type="dxa"/>
            </w:tcMar>
          </w:tcPr>
          <w:p w:rsidR="0070747C" w:rsidRDefault="006440B4">
            <w:pPr>
              <w:widowControl w:val="0"/>
              <w:spacing w:line="240" w:lineRule="auto"/>
              <w:jc w:val="center"/>
              <w:rPr>
                <w:color w:val="FFFFFF"/>
              </w:rPr>
            </w:pPr>
            <w:r>
              <w:rPr>
                <w:b/>
                <w:color w:val="FFFFFF"/>
              </w:rPr>
              <w:t>Learning Project - to be done throughout the week</w:t>
            </w:r>
          </w:p>
        </w:tc>
      </w:tr>
      <w:tr w:rsidR="0070747C">
        <w:trPr>
          <w:jc w:val="center"/>
        </w:trPr>
        <w:tc>
          <w:tcPr>
            <w:tcW w:w="15092" w:type="dxa"/>
            <w:shd w:val="clear" w:color="auto" w:fill="auto"/>
            <w:tcMar>
              <w:top w:w="100" w:type="dxa"/>
              <w:left w:w="100" w:type="dxa"/>
              <w:bottom w:w="100" w:type="dxa"/>
              <w:right w:w="100" w:type="dxa"/>
            </w:tcMar>
          </w:tcPr>
          <w:p w:rsidR="0070747C" w:rsidRDefault="006440B4">
            <w:pPr>
              <w:rPr>
                <w:b/>
                <w:sz w:val="20"/>
                <w:szCs w:val="20"/>
              </w:rPr>
            </w:pPr>
            <w:r>
              <w:rPr>
                <w:b/>
                <w:sz w:val="20"/>
                <w:szCs w:val="20"/>
              </w:rPr>
              <w:t xml:space="preserve">The project this week aims to provide opportunities for your child to learn more about music. Learning may focus on famous musicians, listening to and performing music and exploring a range of music genres and instruments. </w:t>
            </w:r>
          </w:p>
          <w:p w:rsidR="0070747C" w:rsidRDefault="0070747C">
            <w:pPr>
              <w:rPr>
                <w:b/>
                <w:sz w:val="20"/>
                <w:szCs w:val="20"/>
              </w:rPr>
            </w:pPr>
          </w:p>
          <w:p w:rsidR="0070747C" w:rsidRDefault="006440B4" w:rsidP="003A6673">
            <w:pPr>
              <w:numPr>
                <w:ilvl w:val="0"/>
                <w:numId w:val="10"/>
              </w:numPr>
              <w:rPr>
                <w:sz w:val="20"/>
                <w:szCs w:val="20"/>
              </w:rPr>
            </w:pPr>
            <w:r>
              <w:rPr>
                <w:b/>
                <w:sz w:val="20"/>
                <w:szCs w:val="20"/>
                <w:u w:val="single"/>
              </w:rPr>
              <w:t xml:space="preserve">Sound Effects- </w:t>
            </w:r>
            <w:r>
              <w:rPr>
                <w:sz w:val="20"/>
                <w:szCs w:val="20"/>
              </w:rPr>
              <w:t>Many audio books use sound effects to enhance the retelling of books. Ask your child to think about a narrative that they are currently reading or have read recently. What sound effects would enhance the retelling of the story? Ask your child to source a range of props to help add sound effects and record the retelling of the story with their sound effects. Remember to tweet a video of their retelling</w:t>
            </w:r>
            <w:r>
              <w:rPr>
                <w:b/>
                <w:color w:val="0000FF"/>
                <w:sz w:val="20"/>
                <w:szCs w:val="20"/>
              </w:rPr>
              <w:t>.</w:t>
            </w:r>
          </w:p>
          <w:p w:rsidR="0070747C" w:rsidRDefault="0070747C">
            <w:pPr>
              <w:rPr>
                <w:sz w:val="20"/>
                <w:szCs w:val="20"/>
              </w:rPr>
            </w:pPr>
          </w:p>
          <w:p w:rsidR="0070747C" w:rsidRPr="00D461DA" w:rsidRDefault="00D461DA" w:rsidP="003A6673">
            <w:pPr>
              <w:numPr>
                <w:ilvl w:val="0"/>
                <w:numId w:val="10"/>
              </w:numPr>
              <w:rPr>
                <w:color w:val="000000" w:themeColor="text1"/>
                <w:sz w:val="20"/>
                <w:szCs w:val="20"/>
              </w:rPr>
            </w:pPr>
            <w:r>
              <w:rPr>
                <w:b/>
                <w:sz w:val="20"/>
                <w:szCs w:val="20"/>
                <w:u w:val="single"/>
              </w:rPr>
              <w:t>Carnival Time-</w:t>
            </w:r>
            <w:r w:rsidR="006440B4" w:rsidRPr="00D461DA">
              <w:rPr>
                <w:color w:val="000000" w:themeColor="text1"/>
                <w:sz w:val="20"/>
                <w:szCs w:val="20"/>
              </w:rPr>
              <w:t>The Rio carnival is a spectacle of samba, costumes and dance and takes place every year.</w:t>
            </w:r>
            <w:r w:rsidR="006440B4" w:rsidRPr="00D461DA">
              <w:rPr>
                <w:b/>
                <w:color w:val="000000" w:themeColor="text1"/>
                <w:sz w:val="20"/>
                <w:szCs w:val="20"/>
              </w:rPr>
              <w:t xml:space="preserve"> </w:t>
            </w:r>
            <w:hyperlink r:id="rId25">
              <w:r w:rsidR="006440B4">
                <w:rPr>
                  <w:b/>
                  <w:color w:val="0000FF"/>
                  <w:sz w:val="20"/>
                  <w:szCs w:val="20"/>
                  <w:u w:val="single"/>
                </w:rPr>
                <w:t>Here are</w:t>
              </w:r>
            </w:hyperlink>
            <w:r w:rsidR="006440B4">
              <w:rPr>
                <w:b/>
                <w:color w:val="6AA84F"/>
                <w:sz w:val="20"/>
                <w:szCs w:val="20"/>
              </w:rPr>
              <w:t xml:space="preserve"> </w:t>
            </w:r>
            <w:r w:rsidR="006440B4" w:rsidRPr="00D461DA">
              <w:rPr>
                <w:color w:val="000000" w:themeColor="text1"/>
                <w:sz w:val="20"/>
                <w:szCs w:val="20"/>
              </w:rPr>
              <w:t xml:space="preserve">some of the pictures from this year’s parade. Challenge your child to research the samba inspired costumes and headdresses worn during the parades. Ask them to design, label and make their own mask or headdress taking inspiration from the research completed.  </w:t>
            </w:r>
          </w:p>
          <w:p w:rsidR="0070747C" w:rsidRDefault="0070747C">
            <w:pPr>
              <w:rPr>
                <w:sz w:val="20"/>
                <w:szCs w:val="20"/>
              </w:rPr>
            </w:pPr>
          </w:p>
          <w:p w:rsidR="003A6673" w:rsidRPr="00EE7C47" w:rsidRDefault="006440B4" w:rsidP="00EE7C47">
            <w:pPr>
              <w:numPr>
                <w:ilvl w:val="0"/>
                <w:numId w:val="10"/>
              </w:numPr>
              <w:rPr>
                <w:sz w:val="20"/>
                <w:szCs w:val="20"/>
              </w:rPr>
            </w:pPr>
            <w:r>
              <w:rPr>
                <w:b/>
                <w:sz w:val="20"/>
                <w:szCs w:val="20"/>
                <w:u w:val="single"/>
              </w:rPr>
              <w:t xml:space="preserve">Expression- </w:t>
            </w:r>
            <w:hyperlink r:id="rId26">
              <w:r>
                <w:rPr>
                  <w:color w:val="1155CC"/>
                  <w:sz w:val="20"/>
                  <w:szCs w:val="20"/>
                  <w:u w:val="single"/>
                </w:rPr>
                <w:t>Kandinsky</w:t>
              </w:r>
            </w:hyperlink>
            <w:r>
              <w:rPr>
                <w:sz w:val="20"/>
                <w:szCs w:val="20"/>
              </w:rPr>
              <w:t xml:space="preserve"> felt that he could express emotions and music through colours and shapes within his painting. Ask your child to create a piece of artwork inspired by their favourite piece of music. Encourage them to listen to the music several times and feel free to draw or paint the emotion they feel at the time. </w:t>
            </w:r>
          </w:p>
          <w:p w:rsidR="003A6673" w:rsidRPr="00EE7C47" w:rsidRDefault="003A6673" w:rsidP="00EE7C47">
            <w:pPr>
              <w:pStyle w:val="ListParagraph"/>
              <w:numPr>
                <w:ilvl w:val="0"/>
                <w:numId w:val="10"/>
              </w:numPr>
              <w:spacing w:line="240" w:lineRule="auto"/>
              <w:rPr>
                <w:b/>
                <w:sz w:val="20"/>
                <w:szCs w:val="20"/>
                <w:u w:val="single"/>
              </w:rPr>
            </w:pPr>
            <w:r w:rsidRPr="00EE7C47">
              <w:rPr>
                <w:b/>
                <w:sz w:val="20"/>
                <w:szCs w:val="20"/>
                <w:u w:val="single"/>
              </w:rPr>
              <w:t>Making Instruments</w:t>
            </w:r>
          </w:p>
          <w:p w:rsidR="003A6673" w:rsidRDefault="003A6673" w:rsidP="003A6673">
            <w:pPr>
              <w:spacing w:line="240" w:lineRule="auto"/>
              <w:ind w:left="360"/>
              <w:rPr>
                <w:sz w:val="20"/>
                <w:szCs w:val="20"/>
              </w:rPr>
            </w:pPr>
            <w:r>
              <w:rPr>
                <w:sz w:val="20"/>
                <w:szCs w:val="20"/>
              </w:rPr>
              <w:t xml:space="preserve">A kazoo is a simple wind instrument that allows the player to create sound by humming. </w:t>
            </w:r>
          </w:p>
          <w:p w:rsidR="003A6673" w:rsidRDefault="003A6673" w:rsidP="003A6673">
            <w:pPr>
              <w:spacing w:line="240" w:lineRule="auto"/>
              <w:ind w:left="360"/>
              <w:rPr>
                <w:sz w:val="20"/>
                <w:szCs w:val="20"/>
              </w:rPr>
            </w:pPr>
            <w:r>
              <w:rPr>
                <w:sz w:val="20"/>
                <w:szCs w:val="20"/>
              </w:rPr>
              <w:t>You will need a cardboard tube, square of grease proof paper and an elastic band. Cover the end of the tube in paper and secure it in place using the elastic band.</w:t>
            </w:r>
          </w:p>
          <w:p w:rsidR="003A6673" w:rsidRDefault="003A6673" w:rsidP="003A6673">
            <w:pPr>
              <w:spacing w:line="240" w:lineRule="auto"/>
              <w:ind w:left="360"/>
              <w:rPr>
                <w:sz w:val="20"/>
                <w:szCs w:val="20"/>
              </w:rPr>
            </w:pPr>
            <w:r>
              <w:rPr>
                <w:sz w:val="20"/>
                <w:szCs w:val="20"/>
              </w:rPr>
              <w:t>Hum a tune into the open end of the kazoo. What happens to the kazoo? What happens to the sound of your voice?</w:t>
            </w:r>
          </w:p>
          <w:p w:rsidR="00B1571E" w:rsidRDefault="00B1571E" w:rsidP="003A6673">
            <w:pPr>
              <w:spacing w:line="240" w:lineRule="auto"/>
              <w:ind w:left="360"/>
              <w:rPr>
                <w:sz w:val="20"/>
                <w:szCs w:val="20"/>
              </w:rPr>
            </w:pPr>
          </w:p>
          <w:p w:rsidR="003A6673" w:rsidRDefault="003A6673" w:rsidP="003A6673">
            <w:pPr>
              <w:spacing w:line="240" w:lineRule="auto"/>
              <w:ind w:left="360"/>
              <w:rPr>
                <w:sz w:val="20"/>
                <w:szCs w:val="20"/>
              </w:rPr>
            </w:pPr>
            <w:r>
              <w:rPr>
                <w:sz w:val="20"/>
                <w:szCs w:val="20"/>
              </w:rPr>
              <w:t>Learn more about sound by researching how ears work and different ears are adapted to different environments. Find out why elephants have such big ears.</w:t>
            </w:r>
          </w:p>
          <w:p w:rsidR="003A6673" w:rsidRDefault="003A6673" w:rsidP="003A6673">
            <w:pPr>
              <w:ind w:left="360"/>
              <w:rPr>
                <w:sz w:val="20"/>
                <w:szCs w:val="20"/>
              </w:rPr>
            </w:pPr>
            <w:r>
              <w:rPr>
                <w:sz w:val="20"/>
                <w:szCs w:val="20"/>
              </w:rPr>
              <w:t xml:space="preserve">For more ideas take a look at the full resources </w:t>
            </w:r>
            <w:hyperlink r:id="rId27">
              <w:r>
                <w:rPr>
                  <w:color w:val="1155CC"/>
                  <w:sz w:val="20"/>
                  <w:szCs w:val="20"/>
                  <w:u w:val="single"/>
                </w:rPr>
                <w:t>here</w:t>
              </w:r>
            </w:hyperlink>
            <w:r>
              <w:rPr>
                <w:sz w:val="20"/>
                <w:szCs w:val="20"/>
              </w:rPr>
              <w:t>.</w:t>
            </w:r>
          </w:p>
          <w:p w:rsidR="003A6673" w:rsidRDefault="003A6673" w:rsidP="003A6673">
            <w:pPr>
              <w:pStyle w:val="ListParagraph"/>
              <w:rPr>
                <w:b/>
                <w:sz w:val="20"/>
                <w:szCs w:val="20"/>
                <w:u w:val="single"/>
              </w:rPr>
            </w:pPr>
          </w:p>
          <w:p w:rsidR="003A6673" w:rsidRDefault="006440B4" w:rsidP="003A6673">
            <w:pPr>
              <w:numPr>
                <w:ilvl w:val="0"/>
                <w:numId w:val="10"/>
              </w:numPr>
              <w:rPr>
                <w:sz w:val="20"/>
                <w:szCs w:val="20"/>
              </w:rPr>
            </w:pPr>
            <w:r>
              <w:rPr>
                <w:b/>
                <w:sz w:val="20"/>
                <w:szCs w:val="20"/>
                <w:u w:val="single"/>
              </w:rPr>
              <w:t xml:space="preserve">Music Video Directors- </w:t>
            </w:r>
            <w:r>
              <w:rPr>
                <w:sz w:val="20"/>
                <w:szCs w:val="20"/>
              </w:rPr>
              <w:t>Using the song your child created for their writing task this week, direct them to think about the sort of music video that they could create to go with it. They could storyboard their ideas and think about whether they need any props or even come up with a dance routine before recording it.</w:t>
            </w:r>
            <w:r w:rsidR="0061219B">
              <w:rPr>
                <w:sz w:val="20"/>
                <w:szCs w:val="20"/>
              </w:rPr>
              <w:t xml:space="preserve">  </w:t>
            </w:r>
          </w:p>
          <w:p w:rsidR="0070747C" w:rsidRDefault="006440B4" w:rsidP="003A6673">
            <w:pPr>
              <w:rPr>
                <w:sz w:val="20"/>
                <w:szCs w:val="20"/>
              </w:rPr>
            </w:pPr>
            <w:r>
              <w:rPr>
                <w:sz w:val="20"/>
                <w:szCs w:val="20"/>
              </w:rPr>
              <w:t xml:space="preserve"> </w:t>
            </w:r>
          </w:p>
          <w:p w:rsidR="003A6673" w:rsidRPr="003A6673" w:rsidRDefault="003A6673" w:rsidP="003A6673">
            <w:pPr>
              <w:widowControl w:val="0"/>
              <w:numPr>
                <w:ilvl w:val="0"/>
                <w:numId w:val="10"/>
              </w:numPr>
              <w:spacing w:line="240" w:lineRule="auto"/>
              <w:rPr>
                <w:b/>
                <w:sz w:val="20"/>
                <w:szCs w:val="20"/>
                <w:u w:val="single"/>
              </w:rPr>
            </w:pPr>
            <w:r w:rsidRPr="003A6673">
              <w:rPr>
                <w:b/>
                <w:sz w:val="20"/>
                <w:szCs w:val="20"/>
                <w:u w:val="single"/>
              </w:rPr>
              <w:t>More Musical Activities</w:t>
            </w:r>
          </w:p>
          <w:p w:rsidR="003A6673" w:rsidRDefault="003A6673" w:rsidP="003A6673">
            <w:pPr>
              <w:widowControl w:val="0"/>
              <w:pBdr>
                <w:top w:val="nil"/>
                <w:left w:val="nil"/>
                <w:bottom w:val="nil"/>
                <w:right w:val="nil"/>
                <w:between w:val="nil"/>
              </w:pBdr>
              <w:spacing w:line="240" w:lineRule="auto"/>
            </w:pPr>
            <w:r w:rsidRPr="00B532DC">
              <w:rPr>
                <w:sz w:val="20"/>
                <w:szCs w:val="20"/>
              </w:rPr>
              <w:t xml:space="preserve">Visit </w:t>
            </w:r>
            <w:hyperlink r:id="rId28" w:history="1">
              <w:r w:rsidRPr="00B532DC">
                <w:rPr>
                  <w:rStyle w:val="Hyperlink"/>
                  <w:sz w:val="20"/>
                  <w:szCs w:val="20"/>
                </w:rPr>
                <w:t>https://www.bbc.co.uk/teach/ten-pieces</w:t>
              </w:r>
            </w:hyperlink>
            <w:r w:rsidRPr="00B532DC">
              <w:rPr>
                <w:sz w:val="20"/>
                <w:szCs w:val="20"/>
              </w:rPr>
              <w:t xml:space="preserve"> for lots of different pieces of music to listen to and learn about</w:t>
            </w:r>
            <w:r>
              <w:t>.</w:t>
            </w:r>
          </w:p>
          <w:p w:rsidR="003A6673" w:rsidRDefault="003A6673" w:rsidP="003A6673">
            <w:pPr>
              <w:widowControl w:val="0"/>
              <w:pBdr>
                <w:top w:val="nil"/>
                <w:left w:val="nil"/>
                <w:bottom w:val="nil"/>
                <w:right w:val="nil"/>
                <w:between w:val="nil"/>
              </w:pBdr>
              <w:spacing w:line="240" w:lineRule="auto"/>
              <w:rPr>
                <w:sz w:val="20"/>
                <w:szCs w:val="20"/>
              </w:rPr>
            </w:pPr>
            <w:r w:rsidRPr="00B532DC">
              <w:rPr>
                <w:sz w:val="20"/>
                <w:szCs w:val="20"/>
              </w:rPr>
              <w:t xml:space="preserve">Visit </w:t>
            </w:r>
            <w:hyperlink r:id="rId29" w:history="1">
              <w:r w:rsidRPr="00B532DC">
                <w:rPr>
                  <w:rStyle w:val="Hyperlink"/>
                  <w:sz w:val="20"/>
                  <w:szCs w:val="20"/>
                </w:rPr>
                <w:t>https://www.classicsforkids.com/</w:t>
              </w:r>
            </w:hyperlink>
            <w:r w:rsidRPr="00B532DC">
              <w:rPr>
                <w:sz w:val="20"/>
                <w:szCs w:val="20"/>
              </w:rPr>
              <w:t xml:space="preserve"> for learning </w:t>
            </w:r>
            <w:r>
              <w:rPr>
                <w:sz w:val="20"/>
                <w:szCs w:val="20"/>
              </w:rPr>
              <w:t xml:space="preserve">and games </w:t>
            </w:r>
            <w:r w:rsidRPr="00B532DC">
              <w:rPr>
                <w:sz w:val="20"/>
                <w:szCs w:val="20"/>
              </w:rPr>
              <w:t xml:space="preserve">about different types of </w:t>
            </w:r>
            <w:r w:rsidRPr="00B1143F">
              <w:rPr>
                <w:sz w:val="20"/>
                <w:szCs w:val="20"/>
              </w:rPr>
              <w:t>instruments and music.</w:t>
            </w:r>
          </w:p>
          <w:p w:rsidR="00EE7C47" w:rsidRDefault="00EE7C47" w:rsidP="003A6673">
            <w:pPr>
              <w:widowControl w:val="0"/>
              <w:pBdr>
                <w:top w:val="nil"/>
                <w:left w:val="nil"/>
                <w:bottom w:val="nil"/>
                <w:right w:val="nil"/>
                <w:between w:val="nil"/>
              </w:pBdr>
              <w:spacing w:line="240" w:lineRule="auto"/>
              <w:rPr>
                <w:sz w:val="20"/>
                <w:szCs w:val="20"/>
              </w:rPr>
            </w:pPr>
          </w:p>
          <w:p w:rsidR="003A6673" w:rsidRPr="00EE7C47" w:rsidRDefault="003A6673" w:rsidP="00EE7C47">
            <w:pPr>
              <w:pStyle w:val="ListParagraph"/>
              <w:widowControl w:val="0"/>
              <w:numPr>
                <w:ilvl w:val="0"/>
                <w:numId w:val="13"/>
              </w:numPr>
              <w:spacing w:line="240" w:lineRule="auto"/>
              <w:rPr>
                <w:sz w:val="20"/>
                <w:szCs w:val="20"/>
              </w:rPr>
            </w:pPr>
            <w:r w:rsidRPr="00EE7C47">
              <w:rPr>
                <w:b/>
                <w:sz w:val="20"/>
                <w:szCs w:val="20"/>
                <w:u w:val="single"/>
              </w:rPr>
              <w:t>Family Time</w:t>
            </w:r>
          </w:p>
          <w:p w:rsidR="003A6673" w:rsidRDefault="003A6673" w:rsidP="003A6673">
            <w:pPr>
              <w:widowControl w:val="0"/>
              <w:spacing w:line="240" w:lineRule="auto"/>
              <w:rPr>
                <w:sz w:val="20"/>
                <w:szCs w:val="20"/>
              </w:rPr>
            </w:pPr>
            <w:r>
              <w:rPr>
                <w:b/>
                <w:sz w:val="20"/>
                <w:szCs w:val="20"/>
                <w:u w:val="single"/>
              </w:rPr>
              <w:t xml:space="preserve">Listen Together - </w:t>
            </w:r>
            <w:r>
              <w:rPr>
                <w:sz w:val="20"/>
                <w:szCs w:val="20"/>
              </w:rPr>
              <w:t xml:space="preserve">Encourage your child to ask each family member what their favourite song is. Play the song aloud and listen together. Spend some time as a family discussing what genre of music the songs belong to and how each piece of music makes you feel. Which genres of music were the most popular? Can your child </w:t>
            </w:r>
            <w:r>
              <w:rPr>
                <w:sz w:val="20"/>
                <w:szCs w:val="20"/>
              </w:rPr>
              <w:lastRenderedPageBreak/>
              <w:t xml:space="preserve">represent their results in a bar chart? They could ask family members to rank their favourite genres of music first. </w:t>
            </w:r>
          </w:p>
          <w:p w:rsidR="003A6673" w:rsidRDefault="003A6673" w:rsidP="003A6673">
            <w:pPr>
              <w:widowControl w:val="0"/>
              <w:spacing w:line="240" w:lineRule="auto"/>
              <w:rPr>
                <w:b/>
                <w:sz w:val="20"/>
                <w:szCs w:val="20"/>
                <w:u w:val="single"/>
              </w:rPr>
            </w:pPr>
          </w:p>
          <w:p w:rsidR="003A6673" w:rsidRPr="00B1143F" w:rsidRDefault="003A6673" w:rsidP="003A6673">
            <w:pPr>
              <w:widowControl w:val="0"/>
              <w:pBdr>
                <w:top w:val="nil"/>
                <w:left w:val="nil"/>
                <w:bottom w:val="nil"/>
                <w:right w:val="nil"/>
                <w:between w:val="nil"/>
              </w:pBdr>
              <w:spacing w:line="240" w:lineRule="auto"/>
              <w:rPr>
                <w:sz w:val="20"/>
                <w:szCs w:val="20"/>
              </w:rPr>
            </w:pPr>
            <w:r>
              <w:rPr>
                <w:b/>
                <w:sz w:val="20"/>
                <w:szCs w:val="20"/>
                <w:u w:val="single"/>
              </w:rPr>
              <w:t xml:space="preserve">Musical Movie Time - </w:t>
            </w:r>
            <w:r>
              <w:rPr>
                <w:sz w:val="20"/>
                <w:szCs w:val="20"/>
              </w:rPr>
              <w:t xml:space="preserve">Allow your child to choose an age-appropriate musical to watch. Andrew Lloyd Webber is now posting filmed versions of his shows on his </w:t>
            </w:r>
            <w:proofErr w:type="spellStart"/>
            <w:r>
              <w:rPr>
                <w:sz w:val="20"/>
                <w:szCs w:val="20"/>
              </w:rPr>
              <w:t>Youtube</w:t>
            </w:r>
            <w:proofErr w:type="spellEnd"/>
            <w:r>
              <w:rPr>
                <w:sz w:val="20"/>
                <w:szCs w:val="20"/>
              </w:rPr>
              <w:t xml:space="preserve"> channel</w:t>
            </w:r>
            <w:hyperlink r:id="rId30" w:history="1">
              <w:r>
                <w:rPr>
                  <w:rStyle w:val="Hyperlink"/>
                  <w:color w:val="1155CC"/>
                  <w:sz w:val="20"/>
                  <w:szCs w:val="20"/>
                </w:rPr>
                <w:t xml:space="preserve"> The Shows Must Go On! </w:t>
              </w:r>
            </w:hyperlink>
            <w:r>
              <w:t xml:space="preserve"> </w:t>
            </w:r>
            <w:proofErr w:type="gramStart"/>
            <w:r>
              <w:rPr>
                <w:sz w:val="20"/>
                <w:szCs w:val="20"/>
              </w:rPr>
              <w:t>each</w:t>
            </w:r>
            <w:proofErr w:type="gramEnd"/>
            <w:r>
              <w:rPr>
                <w:sz w:val="20"/>
                <w:szCs w:val="20"/>
              </w:rPr>
              <w:t xml:space="preserve"> week! Discuss the story behind the musical and ask your child to step into the shoes of different characters and imagine how they are feeling. Which is your child’s favourite song from the film/show and why? Can they create a billboard poster advertising the show? Or perhaps design a ticket?</w:t>
            </w:r>
          </w:p>
          <w:p w:rsidR="003A6673" w:rsidRDefault="003A6673" w:rsidP="003A6673">
            <w:pPr>
              <w:ind w:left="720"/>
              <w:rPr>
                <w:sz w:val="20"/>
                <w:szCs w:val="20"/>
              </w:rPr>
            </w:pPr>
          </w:p>
        </w:tc>
      </w:tr>
      <w:tr w:rsidR="0070747C">
        <w:trPr>
          <w:trHeight w:val="420"/>
          <w:jc w:val="center"/>
        </w:trPr>
        <w:tc>
          <w:tcPr>
            <w:tcW w:w="15092" w:type="dxa"/>
            <w:shd w:val="clear" w:color="auto" w:fill="999999"/>
            <w:tcMar>
              <w:top w:w="100" w:type="dxa"/>
              <w:left w:w="100" w:type="dxa"/>
              <w:bottom w:w="100" w:type="dxa"/>
              <w:right w:w="100" w:type="dxa"/>
            </w:tcMar>
          </w:tcPr>
          <w:p w:rsidR="0070747C" w:rsidRDefault="006440B4">
            <w:pPr>
              <w:jc w:val="center"/>
            </w:pPr>
            <w:r>
              <w:rPr>
                <w:b/>
              </w:rPr>
              <w:lastRenderedPageBreak/>
              <w:t>Additional learning resources parents may wish to engage with</w:t>
            </w:r>
          </w:p>
        </w:tc>
      </w:tr>
      <w:tr w:rsidR="00E175A9" w:rsidTr="00E175A9">
        <w:trPr>
          <w:trHeight w:val="2574"/>
          <w:jc w:val="center"/>
        </w:trPr>
        <w:tc>
          <w:tcPr>
            <w:tcW w:w="15092" w:type="dxa"/>
            <w:shd w:val="clear" w:color="auto" w:fill="auto"/>
            <w:tcMar>
              <w:top w:w="100" w:type="dxa"/>
              <w:left w:w="100" w:type="dxa"/>
              <w:bottom w:w="100" w:type="dxa"/>
              <w:right w:w="100" w:type="dxa"/>
            </w:tcMar>
          </w:tcPr>
          <w:p w:rsidR="00E175A9" w:rsidRDefault="00B15133">
            <w:pPr>
              <w:numPr>
                <w:ilvl w:val="0"/>
                <w:numId w:val="8"/>
              </w:numPr>
              <w:rPr>
                <w:sz w:val="20"/>
                <w:szCs w:val="20"/>
              </w:rPr>
            </w:pPr>
            <w:hyperlink r:id="rId31">
              <w:r w:rsidR="00E175A9">
                <w:rPr>
                  <w:b/>
                  <w:color w:val="1155CC"/>
                  <w:sz w:val="20"/>
                  <w:szCs w:val="20"/>
                  <w:u w:val="single"/>
                </w:rPr>
                <w:t>BBC Bitesize</w:t>
              </w:r>
            </w:hyperlink>
            <w:r w:rsidR="00E175A9">
              <w:rPr>
                <w:b/>
                <w:sz w:val="20"/>
                <w:szCs w:val="20"/>
              </w:rPr>
              <w:t xml:space="preserve"> - </w:t>
            </w:r>
            <w:r w:rsidR="00E175A9">
              <w:rPr>
                <w:sz w:val="20"/>
                <w:szCs w:val="20"/>
              </w:rPr>
              <w:t>Lots of videos and learning opportunities for all subjects.</w:t>
            </w:r>
          </w:p>
          <w:p w:rsidR="00E175A9" w:rsidRDefault="00B15133">
            <w:pPr>
              <w:numPr>
                <w:ilvl w:val="0"/>
                <w:numId w:val="8"/>
              </w:numPr>
              <w:rPr>
                <w:sz w:val="20"/>
                <w:szCs w:val="20"/>
              </w:rPr>
            </w:pPr>
            <w:hyperlink r:id="rId32">
              <w:r w:rsidR="00E175A9">
                <w:rPr>
                  <w:b/>
                  <w:color w:val="1155CC"/>
                  <w:sz w:val="20"/>
                  <w:szCs w:val="20"/>
                  <w:u w:val="single"/>
                </w:rPr>
                <w:t>Classroom Secrets Learning Packs</w:t>
              </w:r>
            </w:hyperlink>
            <w:hyperlink r:id="rId33">
              <w:r w:rsidR="00E175A9">
                <w:rPr>
                  <w:color w:val="1155CC"/>
                  <w:sz w:val="20"/>
                  <w:szCs w:val="20"/>
                  <w:u w:val="single"/>
                </w:rPr>
                <w:t xml:space="preserve"> </w:t>
              </w:r>
            </w:hyperlink>
            <w:r w:rsidR="00E175A9">
              <w:rPr>
                <w:sz w:val="20"/>
                <w:szCs w:val="20"/>
              </w:rPr>
              <w:t xml:space="preserve">- Reading, writing and maths activities for different ages. </w:t>
            </w:r>
          </w:p>
          <w:p w:rsidR="00E175A9" w:rsidRDefault="00B15133">
            <w:pPr>
              <w:widowControl w:val="0"/>
              <w:numPr>
                <w:ilvl w:val="0"/>
                <w:numId w:val="8"/>
              </w:numPr>
              <w:spacing w:line="240" w:lineRule="auto"/>
              <w:rPr>
                <w:sz w:val="20"/>
                <w:szCs w:val="20"/>
              </w:rPr>
            </w:pPr>
            <w:hyperlink r:id="rId34">
              <w:r w:rsidR="00E175A9">
                <w:rPr>
                  <w:b/>
                  <w:color w:val="1155CC"/>
                  <w:sz w:val="20"/>
                  <w:szCs w:val="20"/>
                  <w:u w:val="single"/>
                </w:rPr>
                <w:t>White Rose Maths</w:t>
              </w:r>
            </w:hyperlink>
            <w:r w:rsidR="00E175A9">
              <w:rPr>
                <w:sz w:val="20"/>
                <w:szCs w:val="20"/>
              </w:rPr>
              <w:t xml:space="preserve"> online maths lessons. Watch a lesson video and complete the worksheet (can be downloaded and completed digitally).</w:t>
            </w:r>
          </w:p>
          <w:p w:rsidR="00E175A9" w:rsidRDefault="00B15133">
            <w:pPr>
              <w:widowControl w:val="0"/>
              <w:numPr>
                <w:ilvl w:val="0"/>
                <w:numId w:val="8"/>
              </w:numPr>
              <w:spacing w:line="240" w:lineRule="auto"/>
              <w:rPr>
                <w:sz w:val="20"/>
                <w:szCs w:val="20"/>
              </w:rPr>
            </w:pPr>
            <w:hyperlink r:id="rId35">
              <w:r w:rsidR="00E175A9">
                <w:rPr>
                  <w:b/>
                  <w:color w:val="1155CC"/>
                  <w:sz w:val="20"/>
                  <w:szCs w:val="20"/>
                  <w:u w:val="single"/>
                </w:rPr>
                <w:t xml:space="preserve">Times Table </w:t>
              </w:r>
              <w:proofErr w:type="spellStart"/>
              <w:r w:rsidR="00E175A9">
                <w:rPr>
                  <w:b/>
                  <w:color w:val="1155CC"/>
                  <w:sz w:val="20"/>
                  <w:szCs w:val="20"/>
                  <w:u w:val="single"/>
                </w:rPr>
                <w:t>Rockstars</w:t>
              </w:r>
              <w:proofErr w:type="spellEnd"/>
            </w:hyperlink>
            <w:r w:rsidR="00E175A9">
              <w:rPr>
                <w:b/>
                <w:sz w:val="20"/>
                <w:szCs w:val="20"/>
              </w:rPr>
              <w:t>.</w:t>
            </w:r>
            <w:r w:rsidR="00E175A9">
              <w:rPr>
                <w:sz w:val="20"/>
                <w:szCs w:val="20"/>
              </w:rPr>
              <w:t xml:space="preserve"> Your child can access both this programme with their school logins. Children should aim to play </w:t>
            </w:r>
            <w:proofErr w:type="spellStart"/>
            <w:r w:rsidR="00E175A9">
              <w:rPr>
                <w:sz w:val="20"/>
                <w:szCs w:val="20"/>
              </w:rPr>
              <w:t>Soundcheck</w:t>
            </w:r>
            <w:proofErr w:type="spellEnd"/>
            <w:r w:rsidR="00E175A9">
              <w:rPr>
                <w:sz w:val="20"/>
                <w:szCs w:val="20"/>
              </w:rPr>
              <w:t xml:space="preserve"> for 20 minutes daily. </w:t>
            </w:r>
          </w:p>
          <w:p w:rsidR="00E175A9" w:rsidRDefault="00B15133">
            <w:pPr>
              <w:widowControl w:val="0"/>
              <w:numPr>
                <w:ilvl w:val="0"/>
                <w:numId w:val="8"/>
              </w:numPr>
              <w:spacing w:line="240" w:lineRule="auto"/>
              <w:rPr>
                <w:sz w:val="20"/>
                <w:szCs w:val="20"/>
              </w:rPr>
            </w:pPr>
            <w:hyperlink r:id="rId36">
              <w:r w:rsidR="00E175A9">
                <w:rPr>
                  <w:b/>
                  <w:color w:val="1155CC"/>
                  <w:sz w:val="20"/>
                  <w:szCs w:val="20"/>
                  <w:u w:val="single"/>
                </w:rPr>
                <w:t xml:space="preserve">Mastery Mathematics Learning Packs. </w:t>
              </w:r>
            </w:hyperlink>
            <w:r w:rsidR="00E175A9">
              <w:rPr>
                <w:sz w:val="20"/>
                <w:szCs w:val="20"/>
              </w:rPr>
              <w:t xml:space="preserve">Take a look at the mastery mathematics home learning packs with a range of different activities and lessons. </w:t>
            </w:r>
          </w:p>
          <w:p w:rsidR="00EE7C47" w:rsidRDefault="00B15133" w:rsidP="00EE7C47">
            <w:pPr>
              <w:jc w:val="center"/>
              <w:rPr>
                <w:b/>
              </w:rPr>
            </w:pPr>
            <w:hyperlink r:id="rId37">
              <w:r w:rsidR="00E175A9">
                <w:rPr>
                  <w:b/>
                  <w:color w:val="1155CC"/>
                  <w:sz w:val="20"/>
                  <w:szCs w:val="20"/>
                  <w:u w:val="single"/>
                </w:rPr>
                <w:t>Y5 Talk for Writing Home-school Booklets</w:t>
              </w:r>
            </w:hyperlink>
            <w:r w:rsidR="00E175A9">
              <w:t xml:space="preserve"> and </w:t>
            </w:r>
            <w:hyperlink r:id="rId38">
              <w:r w:rsidR="00E175A9">
                <w:rPr>
                  <w:b/>
                  <w:color w:val="1155CC"/>
                  <w:u w:val="single"/>
                </w:rPr>
                <w:t>Y6</w:t>
              </w:r>
            </w:hyperlink>
            <w:r w:rsidR="00E175A9">
              <w:rPr>
                <w:b/>
              </w:rPr>
              <w:t xml:space="preserve"> </w:t>
            </w:r>
            <w:r w:rsidR="00E175A9">
              <w:rPr>
                <w:sz w:val="20"/>
                <w:szCs w:val="20"/>
              </w:rPr>
              <w:t>are an excellent resource to support your child’s speaking and listening, reading and writing skills.</w:t>
            </w:r>
            <w:r w:rsidR="00EE7C47">
              <w:rPr>
                <w:b/>
              </w:rPr>
              <w:t xml:space="preserve"> </w:t>
            </w:r>
          </w:p>
          <w:p w:rsidR="00EE7C47" w:rsidRDefault="00EE7C47" w:rsidP="00EE7C47">
            <w:pPr>
              <w:jc w:val="center"/>
              <w:rPr>
                <w:b/>
              </w:rPr>
            </w:pPr>
          </w:p>
          <w:p w:rsidR="00EE7C47" w:rsidRDefault="00EE7C47" w:rsidP="00EE7C47">
            <w:pPr>
              <w:jc w:val="center"/>
              <w:rPr>
                <w:b/>
              </w:rPr>
            </w:pPr>
            <w:r>
              <w:rPr>
                <w:b/>
              </w:rPr>
              <w:t>Stay safe. We miss you.</w:t>
            </w:r>
          </w:p>
          <w:p w:rsidR="00E175A9" w:rsidRPr="003A6673" w:rsidRDefault="00EE7C47" w:rsidP="00EE7C47">
            <w:pPr>
              <w:widowControl w:val="0"/>
              <w:spacing w:line="240" w:lineRule="auto"/>
              <w:ind w:left="720"/>
              <w:jc w:val="center"/>
              <w:rPr>
                <w:sz w:val="20"/>
                <w:szCs w:val="20"/>
              </w:rPr>
            </w:pPr>
            <w:r>
              <w:rPr>
                <w:b/>
              </w:rPr>
              <w:t>@SpringvalePS</w:t>
            </w:r>
          </w:p>
        </w:tc>
      </w:tr>
    </w:tbl>
    <w:p w:rsidR="0070747C" w:rsidRDefault="0070747C">
      <w:pPr>
        <w:jc w:val="center"/>
      </w:pPr>
    </w:p>
    <w:sectPr w:rsidR="0070747C">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78B"/>
    <w:multiLevelType w:val="multilevel"/>
    <w:tmpl w:val="FE6E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66910"/>
    <w:multiLevelType w:val="multilevel"/>
    <w:tmpl w:val="606EC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D7D77"/>
    <w:multiLevelType w:val="multilevel"/>
    <w:tmpl w:val="0A301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C2D42"/>
    <w:multiLevelType w:val="multilevel"/>
    <w:tmpl w:val="E5684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002283"/>
    <w:multiLevelType w:val="multilevel"/>
    <w:tmpl w:val="70504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C4389"/>
    <w:multiLevelType w:val="multilevel"/>
    <w:tmpl w:val="3E9AF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411DE1"/>
    <w:multiLevelType w:val="multilevel"/>
    <w:tmpl w:val="E2B4A9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E9D49C4"/>
    <w:multiLevelType w:val="multilevel"/>
    <w:tmpl w:val="73F6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2C08E0"/>
    <w:multiLevelType w:val="multilevel"/>
    <w:tmpl w:val="606EC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77979"/>
    <w:multiLevelType w:val="multilevel"/>
    <w:tmpl w:val="BB54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8805E1"/>
    <w:multiLevelType w:val="multilevel"/>
    <w:tmpl w:val="9394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0227A5"/>
    <w:multiLevelType w:val="multilevel"/>
    <w:tmpl w:val="3BE2E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B531E9"/>
    <w:multiLevelType w:val="multilevel"/>
    <w:tmpl w:val="F05CA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2"/>
  </w:num>
  <w:num w:numId="4">
    <w:abstractNumId w:val="12"/>
  </w:num>
  <w:num w:numId="5">
    <w:abstractNumId w:val="10"/>
  </w:num>
  <w:num w:numId="6">
    <w:abstractNumId w:val="9"/>
  </w:num>
  <w:num w:numId="7">
    <w:abstractNumId w:val="7"/>
  </w:num>
  <w:num w:numId="8">
    <w:abstractNumId w:val="3"/>
  </w:num>
  <w:num w:numId="9">
    <w:abstractNumId w:val="4"/>
  </w:num>
  <w:num w:numId="10">
    <w:abstractNumId w:val="8"/>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7C"/>
    <w:rsid w:val="003A6673"/>
    <w:rsid w:val="0061219B"/>
    <w:rsid w:val="006440B4"/>
    <w:rsid w:val="0070747C"/>
    <w:rsid w:val="00B15133"/>
    <w:rsid w:val="00B1571E"/>
    <w:rsid w:val="00D461DA"/>
    <w:rsid w:val="00E175A9"/>
    <w:rsid w:val="00EE79F4"/>
    <w:rsid w:val="00EE7C47"/>
    <w:rsid w:val="00F90CAC"/>
    <w:rsid w:val="00FC1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1795D-B980-4865-BD99-80164B91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3A6673"/>
    <w:rPr>
      <w:color w:val="0563C1"/>
      <w:u w:val="single"/>
    </w:rPr>
  </w:style>
  <w:style w:type="paragraph" w:styleId="ListParagraph">
    <w:name w:val="List Paragraph"/>
    <w:basedOn w:val="Normal"/>
    <w:uiPriority w:val="34"/>
    <w:qFormat/>
    <w:rsid w:val="003A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499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oxfordowl.co.uk/2019/08/29/13/56/09/5a42eb6a-f57f-4dc4-a66e-bd4c5e27e4b7/SpellingWordList_Y5-6.pdf" TargetMode="External"/><Relationship Id="rId13" Type="http://schemas.openxmlformats.org/officeDocument/2006/relationships/hyperlink" Target="https://stories.audible.com/discovery" TargetMode="External"/><Relationship Id="rId18" Type="http://schemas.openxmlformats.org/officeDocument/2006/relationships/hyperlink" Target="https://www.transum.org/software/SW/Starter_of_the_day/Students/AnglesInTriangle/Quiz.asp" TargetMode="External"/><Relationship Id="rId26" Type="http://schemas.openxmlformats.org/officeDocument/2006/relationships/hyperlink" Target="https://www.ducksters.com/biography/artists/wassily_kandinsky.ph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bc.co.uk/teach/ten-pieces/primary-music-ks2-mussorgsky-night-on-bare-mountain/zvw2t39" TargetMode="External"/><Relationship Id="rId34" Type="http://schemas.openxmlformats.org/officeDocument/2006/relationships/hyperlink" Target="https://whiterosemaths.com/homelearning/" TargetMode="External"/><Relationship Id="rId7" Type="http://schemas.openxmlformats.org/officeDocument/2006/relationships/image" Target="media/image3.png"/><Relationship Id="rId12" Type="http://schemas.openxmlformats.org/officeDocument/2006/relationships/hyperlink" Target="https://childrens.poetryarchive.org/poem/cat-rap/" TargetMode="External"/><Relationship Id="rId17" Type="http://schemas.openxmlformats.org/officeDocument/2006/relationships/hyperlink" Target="https://authorfy.com/" TargetMode="External"/><Relationship Id="rId25" Type="http://schemas.openxmlformats.org/officeDocument/2006/relationships/hyperlink" Target="https://www.bbc.co.uk/newsround/51605128" TargetMode="External"/><Relationship Id="rId33" Type="http://schemas.openxmlformats.org/officeDocument/2006/relationships/hyperlink" Target="https://classroomsecrets.co.uk/free-home-learning-packs/" TargetMode="External"/><Relationship Id="rId38" Type="http://schemas.openxmlformats.org/officeDocument/2006/relationships/hyperlink" Target="https://www.talk4writing.co.uk/wp-content/uploads/2020/04/Y6-Unit.pdf" TargetMode="External"/><Relationship Id="rId2" Type="http://schemas.openxmlformats.org/officeDocument/2006/relationships/styles" Target="styles.xml"/><Relationship Id="rId16" Type="http://schemas.openxmlformats.org/officeDocument/2006/relationships/hyperlink" Target="https://authorfy.com/" TargetMode="External"/><Relationship Id="rId20" Type="http://schemas.openxmlformats.org/officeDocument/2006/relationships/hyperlink" Target="https://www.bbc.co.uk/teach/ten-pieces/primary-music-ks2-mussorgsky-night-on-bare-mountain/zvw2t39" TargetMode="External"/><Relationship Id="rId29" Type="http://schemas.openxmlformats.org/officeDocument/2006/relationships/hyperlink" Target="https://www.classicsforkid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ellzone.com/word_lists/games-290575.htm" TargetMode="External"/><Relationship Id="rId24" Type="http://schemas.openxmlformats.org/officeDocument/2006/relationships/hyperlink" Target="https://www.bbc.co.uk/teach/ten-pieces/KS2-johann-sebastien-bach-toccata-and-fugue-in-d-minor/znvn7nb" TargetMode="External"/><Relationship Id="rId32" Type="http://schemas.openxmlformats.org/officeDocument/2006/relationships/hyperlink" Target="https://classroomsecrets.co.uk/free-home-learning-packs/" TargetMode="External"/><Relationship Id="rId37" Type="http://schemas.openxmlformats.org/officeDocument/2006/relationships/hyperlink" Target="https://www.talk4writing.co.uk/wp-content/uploads/2020/04/Y5-Unit.pdf"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literacyshedplus.com/en-gb/resource/once-in-a-lifetime-ks2-activity-pack" TargetMode="External"/><Relationship Id="rId23" Type="http://schemas.openxmlformats.org/officeDocument/2006/relationships/hyperlink" Target="https://www.bbc.co.uk/teach/ten-pieces/KS2-johann-sebastien-bach-toccata-and-fugue-in-d-minor/znvn7nb" TargetMode="External"/><Relationship Id="rId28" Type="http://schemas.openxmlformats.org/officeDocument/2006/relationships/hyperlink" Target="https://www.bbc.co.uk/teach/ten-pieces" TargetMode="External"/><Relationship Id="rId36" Type="http://schemas.openxmlformats.org/officeDocument/2006/relationships/hyperlink" Target="https://www.mathematicsmastery.org/free-resources" TargetMode="External"/><Relationship Id="rId10" Type="http://schemas.openxmlformats.org/officeDocument/2006/relationships/hyperlink" Target="https://spellingframe.co.uk/" TargetMode="External"/><Relationship Id="rId19" Type="http://schemas.openxmlformats.org/officeDocument/2006/relationships/hyperlink" Target="https://www.transum.org/Software/SW/Starter_of_the_day/Students/AnglePoints.asp" TargetMode="External"/><Relationship Id="rId31" Type="http://schemas.openxmlformats.org/officeDocument/2006/relationships/hyperlink" Target="https://www.bbc.co.uk/bitesize/levels/zbr9wmn" TargetMode="External"/><Relationship Id="rId4" Type="http://schemas.openxmlformats.org/officeDocument/2006/relationships/webSettings" Target="webSettings.xml"/><Relationship Id="rId9" Type="http://schemas.openxmlformats.org/officeDocument/2006/relationships/hyperlink" Target="https://drive.google.com/file/d/1hYUbqBReZECEpJQ_1puFCMDsjNSnC53M/view" TargetMode="External"/><Relationship Id="rId14" Type="http://schemas.openxmlformats.org/officeDocument/2006/relationships/hyperlink" Target="https://stories.audible.com/discovery" TargetMode="External"/><Relationship Id="rId22" Type="http://schemas.openxmlformats.org/officeDocument/2006/relationships/hyperlink" Target="http://flash.topmarks.co.uk/651" TargetMode="External"/><Relationship Id="rId27" Type="http://schemas.openxmlformats.org/officeDocument/2006/relationships/hyperlink" Target="https://www.stem.org.uk/resources/elibrary/resource/34404/sounds-science" TargetMode="External"/><Relationship Id="rId30" Type="http://schemas.openxmlformats.org/officeDocument/2006/relationships/hyperlink" Target="https://safeyoutube.net/w/1ez6" TargetMode="External"/><Relationship Id="rId35" Type="http://schemas.openxmlformats.org/officeDocument/2006/relationships/hyperlink" Target="https://play.ttrockstars.com/auth/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Andrew</dc:creator>
  <cp:lastModifiedBy>Lee McClure</cp:lastModifiedBy>
  <cp:revision>2</cp:revision>
  <dcterms:created xsi:type="dcterms:W3CDTF">2020-07-02T08:53:00Z</dcterms:created>
  <dcterms:modified xsi:type="dcterms:W3CDTF">2020-07-02T08:53:00Z</dcterms:modified>
</cp:coreProperties>
</file>