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4B40A9" w14:textId="155478EC" w:rsidR="00D26B4B" w:rsidRDefault="00D26B4B">
      <w:pPr>
        <w:rPr>
          <w:rFonts w:ascii="나눔바른고딕" w:eastAsia="나눔바른고딕" w:hAnsi="나눔바른고딕"/>
          <w:sz w:val="22"/>
          <w:szCs w:val="24"/>
        </w:rPr>
      </w:pPr>
      <w:hyperlink r:id="rId5" w:history="1">
        <w:r w:rsidRPr="001D642B">
          <w:rPr>
            <w:rStyle w:val="a3"/>
            <w:rFonts w:ascii="나눔바른고딕" w:eastAsia="나눔바른고딕" w:hAnsi="나눔바른고딕"/>
            <w:sz w:val="22"/>
            <w:szCs w:val="24"/>
          </w:rPr>
          <w:t>https://baekyeongmin.github.io/paper-review/gcn-review/</w:t>
        </w:r>
      </w:hyperlink>
    </w:p>
    <w:p w14:paraId="11BB3649" w14:textId="77777777" w:rsidR="00D26B4B" w:rsidRDefault="00D26B4B">
      <w:pPr>
        <w:rPr>
          <w:rFonts w:ascii="나눔바른고딕" w:eastAsia="나눔바른고딕" w:hAnsi="나눔바른고딕" w:hint="eastAsia"/>
          <w:sz w:val="22"/>
          <w:szCs w:val="24"/>
        </w:rPr>
      </w:pPr>
    </w:p>
    <w:p w14:paraId="07ECCBA2" w14:textId="214835F8" w:rsidR="007418D3" w:rsidRPr="00ED11B8" w:rsidRDefault="00482580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 w:rsidRPr="00ED11B8">
        <w:rPr>
          <w:rFonts w:ascii="나눔바른고딕" w:eastAsia="나눔바른고딕" w:hAnsi="나눔바른고딕" w:hint="eastAsia"/>
          <w:b/>
          <w:bCs/>
          <w:sz w:val="22"/>
          <w:szCs w:val="24"/>
        </w:rPr>
        <w:t>S</w:t>
      </w:r>
      <w:r w:rsidRPr="00ED11B8">
        <w:rPr>
          <w:rFonts w:ascii="나눔바른고딕" w:eastAsia="나눔바른고딕" w:hAnsi="나눔바른고딕"/>
          <w:b/>
          <w:bCs/>
          <w:sz w:val="22"/>
          <w:szCs w:val="24"/>
        </w:rPr>
        <w:t>emi-Supervised Classification with Graph Convolutional Network(ICLR 2017)</w:t>
      </w:r>
    </w:p>
    <w:p w14:paraId="17034921" w14:textId="7419339A" w:rsidR="00D26B4B" w:rsidRDefault="00D26B4B">
      <w:pPr>
        <w:rPr>
          <w:rFonts w:ascii="나눔바른고딕" w:eastAsia="나눔바른고딕" w:hAnsi="나눔바른고딕"/>
          <w:sz w:val="22"/>
          <w:szCs w:val="24"/>
        </w:rPr>
      </w:pPr>
    </w:p>
    <w:p w14:paraId="05DD9921" w14:textId="0BE45BE9" w:rsidR="00D26B4B" w:rsidRDefault="00D26B4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3B303029" wp14:editId="5BA96068">
            <wp:extent cx="5731510" cy="3691255"/>
            <wp:effectExtent l="0" t="0" r="2540" b="4445"/>
            <wp:docPr id="1" name="그림 1" descr="Semi-spuervis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mi-spuervis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6C339" w14:textId="30A4A80D" w:rsidR="00D26B4B" w:rsidRDefault="00D26B4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위 그림처럼 그래프의 노드 </w:t>
      </w:r>
      <w:r>
        <w:rPr>
          <w:rFonts w:ascii="나눔바른고딕" w:eastAsia="나눔바른고딕" w:hAnsi="나눔바른고딕"/>
          <w:sz w:val="22"/>
          <w:szCs w:val="24"/>
        </w:rPr>
        <w:t xml:space="preserve">&amp; </w:t>
      </w:r>
      <w:r>
        <w:rPr>
          <w:rFonts w:ascii="나눔바른고딕" w:eastAsia="나눔바른고딕" w:hAnsi="나눔바른고딕" w:hint="eastAsia"/>
          <w:sz w:val="22"/>
          <w:szCs w:val="24"/>
        </w:rPr>
        <w:t>주어진 레이블을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>이용해 다른 노드들의 레이블을 예측하는</w:t>
      </w:r>
      <w:r>
        <w:rPr>
          <w:rFonts w:ascii="나눔바른고딕" w:eastAsia="나눔바른고딕" w:hAnsi="나눔바른고딕"/>
          <w:sz w:val="22"/>
          <w:szCs w:val="24"/>
        </w:rPr>
        <w:t xml:space="preserve"> semi-supervised classification </w:t>
      </w:r>
      <w:r>
        <w:rPr>
          <w:rFonts w:ascii="나눔바른고딕" w:eastAsia="나눔바른고딕" w:hAnsi="나눔바른고딕" w:hint="eastAsia"/>
          <w:sz w:val="22"/>
          <w:szCs w:val="24"/>
        </w:rPr>
        <w:t>문제를 푸는 것</w:t>
      </w:r>
    </w:p>
    <w:p w14:paraId="37CFD157" w14:textId="3A9ECF8C" w:rsidR="00890793" w:rsidRDefault="00890793">
      <w:pPr>
        <w:rPr>
          <w:rFonts w:ascii="나눔바른고딕" w:eastAsia="나눔바른고딕" w:hAnsi="나눔바른고딕"/>
          <w:sz w:val="22"/>
          <w:szCs w:val="24"/>
        </w:rPr>
      </w:pPr>
    </w:p>
    <w:p w14:paraId="798CF8A2" w14:textId="1E699B21" w:rsidR="00890793" w:rsidRPr="00ED11B8" w:rsidRDefault="00890793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 w:rsidRPr="00ED11B8">
        <w:rPr>
          <w:rFonts w:ascii="나눔바른고딕" w:eastAsia="나눔바른고딕" w:hAnsi="나눔바른고딕"/>
          <w:b/>
          <w:bCs/>
          <w:sz w:val="22"/>
          <w:szCs w:val="24"/>
        </w:rPr>
        <w:t>Main Idea</w:t>
      </w:r>
    </w:p>
    <w:p w14:paraId="547112E2" w14:textId="752F7301" w:rsidR="00890793" w:rsidRDefault="00890793" w:rsidP="00890793">
      <w:pPr>
        <w:pStyle w:val="a5"/>
        <w:numPr>
          <w:ilvl w:val="0"/>
          <w:numId w:val="1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그래프 각 노드의 </w:t>
      </w:r>
      <w:r>
        <w:rPr>
          <w:rFonts w:ascii="나눔바른고딕" w:eastAsia="나눔바른고딕" w:hAnsi="나눔바른고딕"/>
          <w:sz w:val="22"/>
          <w:szCs w:val="24"/>
        </w:rPr>
        <w:t xml:space="preserve">Feature X &amp;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인접 행렬 </w:t>
      </w:r>
      <w:r>
        <w:rPr>
          <w:rFonts w:ascii="나눔바른고딕" w:eastAsia="나눔바른고딕" w:hAnsi="나눔바른고딕"/>
          <w:sz w:val="22"/>
          <w:szCs w:val="24"/>
        </w:rPr>
        <w:t>A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가 주어졌을 때 </w:t>
      </w:r>
      <w:r>
        <w:rPr>
          <w:rFonts w:ascii="나눔바른고딕" w:eastAsia="나눔바른고딕" w:hAnsi="나눔바른고딕"/>
          <w:sz w:val="22"/>
          <w:szCs w:val="24"/>
        </w:rPr>
        <w:t>Multi-layer Graph Convolutional Network(GCN), f(X,A)</w:t>
      </w:r>
      <w:r>
        <w:rPr>
          <w:rFonts w:ascii="나눔바른고딕" w:eastAsia="나눔바른고딕" w:hAnsi="나눔바른고딕" w:hint="eastAsia"/>
          <w:sz w:val="22"/>
          <w:szCs w:val="24"/>
        </w:rPr>
        <w:t>를 제시</w:t>
      </w:r>
      <w:r>
        <w:rPr>
          <w:rFonts w:ascii="나눔바른고딕" w:eastAsia="나눔바른고딕" w:hAnsi="나눔바른고딕"/>
          <w:sz w:val="22"/>
          <w:szCs w:val="24"/>
        </w:rPr>
        <w:br/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이 방법이 </w:t>
      </w:r>
      <w:r>
        <w:rPr>
          <w:rFonts w:ascii="나눔바른고딕" w:eastAsia="나눔바른고딕" w:hAnsi="나눔바른고딕"/>
          <w:sz w:val="22"/>
          <w:szCs w:val="24"/>
        </w:rPr>
        <w:t>spectral graph convolution</w:t>
      </w:r>
      <w:r w:rsidR="004434BD" w:rsidRPr="00C34EF4">
        <w:rPr>
          <w:rFonts w:ascii="나눔바른고딕" w:eastAsia="나눔바른고딕" w:hAnsi="나눔바른고딕"/>
          <w:color w:val="FF0000"/>
          <w:sz w:val="22"/>
          <w:szCs w:val="24"/>
        </w:rPr>
        <w:t>(??)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의 빠르고 효율적인 </w:t>
      </w:r>
      <w:r>
        <w:rPr>
          <w:rFonts w:ascii="나눔바른고딕" w:eastAsia="나눔바른고딕" w:hAnsi="나눔바른고딕"/>
          <w:sz w:val="22"/>
          <w:szCs w:val="24"/>
        </w:rPr>
        <w:t>1</w:t>
      </w:r>
      <w:r>
        <w:rPr>
          <w:rFonts w:ascii="나눔바른고딕" w:eastAsia="나눔바른고딕" w:hAnsi="나눔바른고딕" w:hint="eastAsia"/>
          <w:sz w:val="22"/>
          <w:szCs w:val="24"/>
        </w:rPr>
        <w:t>차 근사임을 증명</w:t>
      </w:r>
    </w:p>
    <w:p w14:paraId="385BEA1F" w14:textId="010C63D1" w:rsidR="00F45873" w:rsidRDefault="00F45873" w:rsidP="00890793">
      <w:pPr>
        <w:pStyle w:val="a5"/>
        <w:numPr>
          <w:ilvl w:val="0"/>
          <w:numId w:val="1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이전의 </w:t>
      </w:r>
      <w:r>
        <w:rPr>
          <w:rFonts w:ascii="나눔바른고딕" w:eastAsia="나눔바른고딕" w:hAnsi="나눔바른고딕"/>
          <w:sz w:val="22"/>
          <w:szCs w:val="24"/>
        </w:rPr>
        <w:t xml:space="preserve">semi-supervised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조건의 연구들에서는 </w:t>
      </w:r>
      <w:r>
        <w:rPr>
          <w:noProof/>
        </w:rPr>
        <w:drawing>
          <wp:inline distT="0" distB="0" distL="0" distR="0" wp14:anchorId="023D1AD3" wp14:editId="7D3AC0FA">
            <wp:extent cx="1409700" cy="29527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와 같은 </w:t>
      </w:r>
      <w:r>
        <w:rPr>
          <w:rFonts w:ascii="나눔바른고딕" w:eastAsia="나눔바른고딕" w:hAnsi="나눔바른고딕"/>
          <w:sz w:val="22"/>
          <w:szCs w:val="24"/>
        </w:rPr>
        <w:t xml:space="preserve">loss </w:t>
      </w:r>
      <w:r>
        <w:rPr>
          <w:rFonts w:ascii="나눔바른고딕" w:eastAsia="나눔바른고딕" w:hAnsi="나눔바른고딕" w:hint="eastAsia"/>
          <w:sz w:val="22"/>
          <w:szCs w:val="24"/>
        </w:rPr>
        <w:t>형태로 학습</w:t>
      </w:r>
      <w:r>
        <w:rPr>
          <w:rFonts w:ascii="나눔바른고딕" w:eastAsia="나눔바른고딕" w:hAnsi="나눔바른고딕"/>
          <w:sz w:val="22"/>
          <w:szCs w:val="24"/>
        </w:rPr>
        <w:br/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여기서 </w:t>
      </w:r>
      <w:r>
        <w:rPr>
          <w:rFonts w:ascii="나눔바른고딕" w:eastAsia="나눔바른고딕" w:hAnsi="나눔바른고딕"/>
          <w:sz w:val="22"/>
          <w:szCs w:val="24"/>
        </w:rPr>
        <w:t>L0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는 레이블이 있는 노드에 대한 </w:t>
      </w:r>
      <w:r>
        <w:rPr>
          <w:rFonts w:ascii="나눔바른고딕" w:eastAsia="나눔바른고딕" w:hAnsi="나눔바른고딕"/>
          <w:sz w:val="22"/>
          <w:szCs w:val="24"/>
        </w:rPr>
        <w:t>classification loss</w:t>
      </w:r>
      <w:r w:rsidR="00B93136">
        <w:rPr>
          <w:rFonts w:ascii="나눔바른고딕" w:eastAsia="나눔바른고딕" w:hAnsi="나눔바른고딕"/>
          <w:sz w:val="22"/>
          <w:szCs w:val="24"/>
        </w:rPr>
        <w:br/>
      </w:r>
      <w:r>
        <w:rPr>
          <w:rFonts w:ascii="나눔바른고딕" w:eastAsia="나눔바른고딕" w:hAnsi="나눔바른고딕"/>
          <w:sz w:val="22"/>
          <w:szCs w:val="24"/>
        </w:rPr>
        <w:t>L-reg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는 </w:t>
      </w:r>
      <w:r>
        <w:rPr>
          <w:rFonts w:ascii="나눔바른고딕" w:eastAsia="나눔바른고딕" w:hAnsi="나눔바른고딕"/>
          <w:sz w:val="22"/>
          <w:szCs w:val="24"/>
        </w:rPr>
        <w:t xml:space="preserve">Graph Laplacian regularization term =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연결된 노드가 비슷한 </w:t>
      </w:r>
      <w:r>
        <w:rPr>
          <w:rFonts w:ascii="나눔바른고딕" w:eastAsia="나눔바른고딕" w:hAnsi="나눔바른고딕"/>
          <w:sz w:val="22"/>
          <w:szCs w:val="24"/>
        </w:rPr>
        <w:t>representation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을 갖도록 하는 </w:t>
      </w:r>
      <w:r>
        <w:rPr>
          <w:rFonts w:ascii="나눔바른고딕" w:eastAsia="나눔바른고딕" w:hAnsi="나눔바른고딕"/>
          <w:sz w:val="22"/>
          <w:szCs w:val="24"/>
        </w:rPr>
        <w:t>loss</w:t>
      </w:r>
      <w:r w:rsidR="00B93136">
        <w:rPr>
          <w:rFonts w:ascii="나눔바른고딕" w:eastAsia="나눔바른고딕" w:hAnsi="나눔바른고딕"/>
          <w:sz w:val="22"/>
          <w:szCs w:val="24"/>
        </w:rPr>
        <w:br/>
      </w:r>
      <w:r w:rsidR="00B93136">
        <w:rPr>
          <w:rFonts w:ascii="나눔바른고딕" w:eastAsia="나눔바른고딕" w:hAnsi="나눔바른고딕" w:hint="eastAsia"/>
          <w:sz w:val="22"/>
          <w:szCs w:val="24"/>
        </w:rPr>
        <w:t xml:space="preserve">하지만 이는 연결된 노드는 유사하도록 가정 </w:t>
      </w:r>
      <w:r w:rsidR="00B93136">
        <w:rPr>
          <w:rFonts w:ascii="나눔바른고딕" w:eastAsia="나눔바른고딕" w:hAnsi="나눔바른고딕"/>
          <w:sz w:val="22"/>
          <w:szCs w:val="24"/>
        </w:rPr>
        <w:t xml:space="preserve">= </w:t>
      </w:r>
      <w:r w:rsidR="00B93136">
        <w:rPr>
          <w:rFonts w:ascii="나눔바른고딕" w:eastAsia="나눔바른고딕" w:hAnsi="나눔바른고딕" w:hint="eastAsia"/>
          <w:sz w:val="22"/>
          <w:szCs w:val="24"/>
        </w:rPr>
        <w:t xml:space="preserve">동일한 레이블을 갖도록 유도 </w:t>
      </w:r>
      <w:r w:rsidR="00B93136">
        <w:rPr>
          <w:rFonts w:ascii="나눔바른고딕" w:eastAsia="나눔바른고딕" w:hAnsi="나눔바른고딕"/>
          <w:sz w:val="22"/>
          <w:szCs w:val="24"/>
        </w:rPr>
        <w:t xml:space="preserve">=&gt; </w:t>
      </w:r>
      <w:r w:rsidR="00B93136">
        <w:rPr>
          <w:rFonts w:ascii="나눔바른고딕" w:eastAsia="나눔바른고딕" w:hAnsi="나눔바른고딕" w:hint="eastAsia"/>
          <w:sz w:val="22"/>
          <w:szCs w:val="24"/>
        </w:rPr>
        <w:t xml:space="preserve">유사도 </w:t>
      </w:r>
      <w:r w:rsidR="00B93136">
        <w:rPr>
          <w:rFonts w:ascii="나눔바른고딕" w:eastAsia="나눔바른고딕" w:hAnsi="나눔바른고딕" w:hint="eastAsia"/>
          <w:sz w:val="22"/>
          <w:szCs w:val="24"/>
        </w:rPr>
        <w:lastRenderedPageBreak/>
        <w:t xml:space="preserve">이외의 추가적인 정보 담기 힘들게 된다 </w:t>
      </w:r>
      <w:r w:rsidR="00B93136">
        <w:rPr>
          <w:rFonts w:ascii="나눔바른고딕" w:eastAsia="나눔바른고딕" w:hAnsi="나눔바른고딕"/>
          <w:sz w:val="22"/>
          <w:szCs w:val="24"/>
        </w:rPr>
        <w:t xml:space="preserve">=&gt; </w:t>
      </w:r>
      <w:r w:rsidR="00B93136">
        <w:rPr>
          <w:rFonts w:ascii="나눔바른고딕" w:eastAsia="나눔바른고딕" w:hAnsi="나눔바른고딕" w:hint="eastAsia"/>
          <w:sz w:val="22"/>
          <w:szCs w:val="24"/>
        </w:rPr>
        <w:t>모델 능력 제한</w:t>
      </w:r>
      <w:r w:rsidR="00B93136">
        <w:rPr>
          <w:rFonts w:ascii="나눔바른고딕" w:eastAsia="나눔바른고딕" w:hAnsi="나눔바른고딕"/>
          <w:sz w:val="22"/>
          <w:szCs w:val="24"/>
        </w:rPr>
        <w:br/>
        <w:t>GCN</w:t>
      </w:r>
      <w:r w:rsidR="00B93136">
        <w:rPr>
          <w:rFonts w:ascii="나눔바른고딕" w:eastAsia="나눔바른고딕" w:hAnsi="나눔바른고딕" w:hint="eastAsia"/>
          <w:sz w:val="22"/>
          <w:szCs w:val="24"/>
        </w:rPr>
        <w:t>에서는 인접행렬을 입력으로 이용해 어떤 노드들이 연결돼 있는지에 대한 정보를 직접 이용해 제한 해결</w:t>
      </w:r>
    </w:p>
    <w:p w14:paraId="535E0518" w14:textId="29E9FE42" w:rsidR="004C1E60" w:rsidRPr="00ED11B8" w:rsidRDefault="004C1E60" w:rsidP="004C1E60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 w:rsidRPr="00ED11B8">
        <w:rPr>
          <w:rFonts w:ascii="나눔바른고딕" w:eastAsia="나눔바른고딕" w:hAnsi="나눔바른고딕" w:hint="eastAsia"/>
          <w:b/>
          <w:bCs/>
          <w:sz w:val="22"/>
          <w:szCs w:val="24"/>
        </w:rPr>
        <w:t>G</w:t>
      </w:r>
      <w:r w:rsidRPr="00ED11B8">
        <w:rPr>
          <w:rFonts w:ascii="나눔바른고딕" w:eastAsia="나눔바른고딕" w:hAnsi="나눔바른고딕"/>
          <w:b/>
          <w:bCs/>
          <w:sz w:val="22"/>
          <w:szCs w:val="24"/>
        </w:rPr>
        <w:t>CN</w:t>
      </w:r>
    </w:p>
    <w:p w14:paraId="10CC0206" w14:textId="39CAF7CF" w:rsidR="004C1E60" w:rsidRDefault="004C1E60" w:rsidP="004C1E60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G</w:t>
      </w:r>
      <w:r>
        <w:rPr>
          <w:rFonts w:ascii="나눔바른고딕" w:eastAsia="나눔바른고딕" w:hAnsi="나눔바른고딕"/>
          <w:sz w:val="22"/>
          <w:szCs w:val="24"/>
        </w:rPr>
        <w:t xml:space="preserve">raph Convolution </w:t>
      </w:r>
      <w:r>
        <w:rPr>
          <w:rFonts w:ascii="나눔바른고딕" w:eastAsia="나눔바른고딕" w:hAnsi="나눔바른고딕" w:hint="eastAsia"/>
          <w:sz w:val="22"/>
          <w:szCs w:val="24"/>
        </w:rPr>
        <w:t>연산을 여러 번(</w:t>
      </w:r>
      <w:r>
        <w:rPr>
          <w:rFonts w:ascii="나눔바른고딕" w:eastAsia="나눔바른고딕" w:hAnsi="나눔바른고딕"/>
          <w:sz w:val="22"/>
          <w:szCs w:val="24"/>
        </w:rPr>
        <w:t xml:space="preserve">multi-layer) </w:t>
      </w:r>
      <w:r>
        <w:rPr>
          <w:rFonts w:ascii="나눔바른고딕" w:eastAsia="나눔바른고딕" w:hAnsi="나눔바른고딕" w:hint="eastAsia"/>
          <w:sz w:val="22"/>
          <w:szCs w:val="24"/>
        </w:rPr>
        <w:t>진행한다.</w:t>
      </w:r>
    </w:p>
    <w:p w14:paraId="3A919039" w14:textId="029AB347" w:rsidR="004C1E60" w:rsidRDefault="004C1E60" w:rsidP="004C1E60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30CD773E" wp14:editId="5564443D">
            <wp:extent cx="2924175" cy="39052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C597A" w14:textId="377B7D43" w:rsidR="004C1E60" w:rsidRDefault="004C1E60" w:rsidP="004C1E60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>H-(l): l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번째 </w:t>
      </w:r>
      <w:r>
        <w:rPr>
          <w:rFonts w:ascii="나눔바른고딕" w:eastAsia="나눔바른고딕" w:hAnsi="나눔바른고딕"/>
          <w:sz w:val="22"/>
          <w:szCs w:val="24"/>
        </w:rPr>
        <w:t>layer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의 </w:t>
      </w:r>
      <w:r>
        <w:rPr>
          <w:rFonts w:ascii="나눔바른고딕" w:eastAsia="나눔바른고딕" w:hAnsi="나눔바른고딕"/>
          <w:sz w:val="22"/>
          <w:szCs w:val="24"/>
        </w:rPr>
        <w:t>hidden state, H-(0) = X(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그래프 노드의 초기 </w:t>
      </w:r>
      <w:r>
        <w:rPr>
          <w:rFonts w:ascii="나눔바른고딕" w:eastAsia="나눔바른고딕" w:hAnsi="나눔바른고딕"/>
          <w:sz w:val="22"/>
          <w:szCs w:val="24"/>
        </w:rPr>
        <w:t>feature)</w:t>
      </w:r>
    </w:p>
    <w:p w14:paraId="17813F65" w14:textId="4C1C55E8" w:rsidR="004C1E60" w:rsidRDefault="004C1E60" w:rsidP="004C1E60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A</w:t>
      </w:r>
      <w:r>
        <w:rPr>
          <w:rFonts w:ascii="나눔바른고딕" w:eastAsia="나눔바른고딕" w:hAnsi="나눔바른고딕"/>
          <w:sz w:val="22"/>
          <w:szCs w:val="24"/>
        </w:rPr>
        <w:t xml:space="preserve">~: A+I-N, </w:t>
      </w:r>
      <w:r>
        <w:rPr>
          <w:rFonts w:ascii="나눔바른고딕" w:eastAsia="나눔바른고딕" w:hAnsi="나눔바른고딕" w:hint="eastAsia"/>
          <w:sz w:val="22"/>
          <w:szCs w:val="24"/>
        </w:rPr>
        <w:t>인접행렬에 자기 자신으로의 연결(항등행렬</w:t>
      </w:r>
      <w:r>
        <w:rPr>
          <w:rFonts w:ascii="나눔바른고딕" w:eastAsia="나눔바른고딕" w:hAnsi="나눔바른고딕"/>
          <w:sz w:val="22"/>
          <w:szCs w:val="24"/>
        </w:rPr>
        <w:t>)</w:t>
      </w:r>
      <w:r>
        <w:rPr>
          <w:rFonts w:ascii="나눔바른고딕" w:eastAsia="나눔바른고딕" w:hAnsi="나눔바른고딕" w:hint="eastAsia"/>
          <w:sz w:val="22"/>
          <w:szCs w:val="24"/>
        </w:rPr>
        <w:t>을 추가함.</w:t>
      </w:r>
    </w:p>
    <w:p w14:paraId="76187EAB" w14:textId="3246D993" w:rsidR="000105BD" w:rsidRDefault="000105BD" w:rsidP="004C1E60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 xml:space="preserve">D~: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각 노드의 </w:t>
      </w:r>
      <w:r>
        <w:rPr>
          <w:rFonts w:ascii="나눔바른고딕" w:eastAsia="나눔바른고딕" w:hAnsi="나눔바른고딕"/>
          <w:sz w:val="22"/>
          <w:szCs w:val="24"/>
        </w:rPr>
        <w:t>degree(</w:t>
      </w:r>
      <w:r>
        <w:rPr>
          <w:rFonts w:ascii="나눔바른고딕" w:eastAsia="나눔바른고딕" w:hAnsi="나눔바른고딕" w:hint="eastAsia"/>
          <w:sz w:val="22"/>
          <w:szCs w:val="24"/>
        </w:rPr>
        <w:t>차수)를 나타내는 대각 행렬</w:t>
      </w:r>
      <w:r w:rsidR="00832CED"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r w:rsidR="00832CED">
        <w:rPr>
          <w:noProof/>
        </w:rPr>
        <w:drawing>
          <wp:inline distT="0" distB="0" distL="0" distR="0" wp14:anchorId="5BB0D5E7" wp14:editId="2A0ADE4E">
            <wp:extent cx="1219200" cy="40957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AED2" w14:textId="74663D6E" w:rsidR="00AF6425" w:rsidRDefault="00AF6425" w:rsidP="004C1E60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W</w:t>
      </w:r>
      <w:r>
        <w:rPr>
          <w:rFonts w:ascii="나눔바른고딕" w:eastAsia="나눔바른고딕" w:hAnsi="나눔바른고딕"/>
          <w:sz w:val="22"/>
          <w:szCs w:val="24"/>
        </w:rPr>
        <w:t>-(l): l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번째 </w:t>
      </w:r>
      <w:r>
        <w:rPr>
          <w:rFonts w:ascii="나눔바른고딕" w:eastAsia="나눔바른고딕" w:hAnsi="나눔바른고딕"/>
          <w:sz w:val="22"/>
          <w:szCs w:val="24"/>
        </w:rPr>
        <w:t>layer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의 학습 </w:t>
      </w:r>
      <w:r>
        <w:rPr>
          <w:rFonts w:ascii="나눔바른고딕" w:eastAsia="나눔바른고딕" w:hAnsi="나눔바른고딕"/>
          <w:sz w:val="22"/>
          <w:szCs w:val="24"/>
        </w:rPr>
        <w:t>parameter</w:t>
      </w:r>
    </w:p>
    <w:p w14:paraId="114F9582" w14:textId="0813788A" w:rsidR="00AF6425" w:rsidRDefault="00AF6425" w:rsidP="004C1E60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>Activation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은 </w:t>
      </w:r>
      <w:r>
        <w:rPr>
          <w:rFonts w:ascii="나눔바른고딕" w:eastAsia="나눔바른고딕" w:hAnsi="나눔바른고딕"/>
          <w:sz w:val="22"/>
          <w:szCs w:val="24"/>
        </w:rPr>
        <w:t>ReLU</w:t>
      </w:r>
      <w:r>
        <w:rPr>
          <w:rFonts w:ascii="나눔바른고딕" w:eastAsia="나눔바른고딕" w:hAnsi="나눔바른고딕" w:hint="eastAsia"/>
          <w:sz w:val="22"/>
          <w:szCs w:val="24"/>
        </w:rPr>
        <w:t>를 사용</w:t>
      </w:r>
    </w:p>
    <w:p w14:paraId="6E040751" w14:textId="2B99AFAE" w:rsidR="00352F52" w:rsidRDefault="00352F52" w:rsidP="004C1E60">
      <w:pPr>
        <w:rPr>
          <w:rFonts w:ascii="나눔바른고딕" w:eastAsia="나눔바른고딕" w:hAnsi="나눔바른고딕"/>
          <w:sz w:val="22"/>
          <w:szCs w:val="24"/>
        </w:rPr>
      </w:pPr>
    </w:p>
    <w:p w14:paraId="41F5666D" w14:textId="15FF8F72" w:rsidR="00352F52" w:rsidRDefault="00352F52" w:rsidP="004C1E60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예시로 </w:t>
      </w:r>
      <w:r>
        <w:rPr>
          <w:rFonts w:ascii="나눔바른고딕" w:eastAsia="나눔바른고딕" w:hAnsi="나눔바른고딕"/>
          <w:sz w:val="22"/>
          <w:szCs w:val="24"/>
        </w:rPr>
        <w:t>flow</w:t>
      </w:r>
      <w:r>
        <w:rPr>
          <w:rFonts w:ascii="나눔바른고딕" w:eastAsia="나눔바른고딕" w:hAnsi="나눔바른고딕" w:hint="eastAsia"/>
          <w:sz w:val="22"/>
          <w:szCs w:val="24"/>
        </w:rPr>
        <w:t>를 살펴보자</w:t>
      </w:r>
    </w:p>
    <w:p w14:paraId="082EB84C" w14:textId="1EE8971C" w:rsidR="00071C65" w:rsidRDefault="00071C65" w:rsidP="004C1E60">
      <w:pPr>
        <w:rPr>
          <w:rFonts w:ascii="나눔바른고딕" w:eastAsia="나눔바른고딕" w:hAnsi="나눔바른고딕" w:hint="eastAsia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1</w:t>
      </w:r>
      <w:r>
        <w:rPr>
          <w:rFonts w:ascii="나눔바른고딕" w:eastAsia="나눔바른고딕" w:hAnsi="나눔바른고딕"/>
          <w:sz w:val="22"/>
          <w:szCs w:val="24"/>
        </w:rPr>
        <w:t xml:space="preserve">.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노드 </w:t>
      </w:r>
      <w:r>
        <w:rPr>
          <w:rFonts w:ascii="나눔바른고딕" w:eastAsia="나눔바른고딕" w:hAnsi="나눔바른고딕"/>
          <w:sz w:val="22"/>
          <w:szCs w:val="24"/>
        </w:rPr>
        <w:t>4</w:t>
      </w:r>
      <w:r>
        <w:rPr>
          <w:rFonts w:ascii="나눔바른고딕" w:eastAsia="나눔바른고딕" w:hAnsi="나눔바른고딕" w:hint="eastAsia"/>
          <w:sz w:val="22"/>
          <w:szCs w:val="24"/>
        </w:rPr>
        <w:t>개로 구성된 무방향,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>무가중치 그래프일 때</w:t>
      </w:r>
      <w:r>
        <w:rPr>
          <w:rFonts w:ascii="나눔바른고딕" w:eastAsia="나눔바른고딕" w:hAnsi="나눔바른고딕"/>
          <w:sz w:val="22"/>
          <w:szCs w:val="24"/>
        </w:rPr>
        <w:t xml:space="preserve">, </w:t>
      </w:r>
      <w:r>
        <w:rPr>
          <w:rFonts w:ascii="나눔바른고딕" w:eastAsia="나눔바른고딕" w:hAnsi="나눔바른고딕" w:hint="eastAsia"/>
          <w:sz w:val="22"/>
          <w:szCs w:val="24"/>
        </w:rPr>
        <w:t>아래 그림과 같다.</w:t>
      </w:r>
    </w:p>
    <w:p w14:paraId="5E1E0B5E" w14:textId="0A310F9C" w:rsidR="00071C65" w:rsidRDefault="00071C65" w:rsidP="004C1E60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07A6593A" wp14:editId="6A423D28">
            <wp:extent cx="4095750" cy="3788999"/>
            <wp:effectExtent l="0" t="0" r="0" b="2540"/>
            <wp:docPr id="5" name="그림 5" descr="GCN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CN-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187" cy="380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0929D" w14:textId="5A5DE303" w:rsidR="00071C65" w:rsidRDefault="00833FFD" w:rsidP="004C1E60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lastRenderedPageBreak/>
        <w:t>2</w:t>
      </w:r>
      <w:r>
        <w:rPr>
          <w:rFonts w:ascii="나눔바른고딕" w:eastAsia="나눔바른고딕" w:hAnsi="나눔바른고딕"/>
          <w:sz w:val="22"/>
          <w:szCs w:val="24"/>
        </w:rPr>
        <w:t xml:space="preserve">. </w:t>
      </w:r>
      <w:r>
        <w:rPr>
          <w:noProof/>
        </w:rPr>
        <w:drawing>
          <wp:inline distT="0" distB="0" distL="0" distR="0" wp14:anchorId="37416562" wp14:editId="62DB3126">
            <wp:extent cx="1038225" cy="33337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 w:hint="eastAsia"/>
          <w:sz w:val="22"/>
          <w:szCs w:val="24"/>
        </w:rPr>
        <w:t>를 계산 이때 A</w:t>
      </w:r>
      <w:r>
        <w:rPr>
          <w:rFonts w:ascii="나눔바른고딕" w:eastAsia="나눔바른고딕" w:hAnsi="나눔바른고딕"/>
          <w:sz w:val="22"/>
          <w:szCs w:val="24"/>
        </w:rPr>
        <w:t>~</w:t>
      </w:r>
      <w:r>
        <w:rPr>
          <w:rFonts w:ascii="나눔바른고딕" w:eastAsia="나눔바른고딕" w:hAnsi="나눔바른고딕" w:hint="eastAsia"/>
          <w:sz w:val="22"/>
          <w:szCs w:val="24"/>
        </w:rPr>
        <w:t>에 따라 정규화한 값이 적용된다.</w:t>
      </w:r>
      <w:r>
        <w:rPr>
          <w:rFonts w:ascii="나눔바른고딕" w:eastAsia="나눔바른고딕" w:hAnsi="나눔바른고딕"/>
          <w:sz w:val="22"/>
          <w:szCs w:val="24"/>
        </w:rPr>
        <w:t xml:space="preserve"> =&gt;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각 노드별 </w:t>
      </w:r>
      <w:r>
        <w:rPr>
          <w:rFonts w:ascii="나눔바른고딕" w:eastAsia="나눔바른고딕" w:hAnsi="나눔바른고딕"/>
          <w:sz w:val="22"/>
          <w:szCs w:val="24"/>
        </w:rPr>
        <w:t>edge</w:t>
      </w:r>
      <w:r>
        <w:rPr>
          <w:rFonts w:ascii="나눔바른고딕" w:eastAsia="나눔바른고딕" w:hAnsi="나눔바른고딕" w:hint="eastAsia"/>
          <w:sz w:val="22"/>
          <w:szCs w:val="24"/>
        </w:rPr>
        <w:t>의 갯수에 상관없이 모든 노드를 잘 학습하기 위한 장치</w:t>
      </w:r>
    </w:p>
    <w:p w14:paraId="5EDAE053" w14:textId="63D902F6" w:rsidR="00886917" w:rsidRDefault="00886917" w:rsidP="004C1E60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6CAD56C7" wp14:editId="2C7D7407">
            <wp:extent cx="5731510" cy="299402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9014" w14:textId="1650A4AA" w:rsidR="00886917" w:rsidRDefault="00886917" w:rsidP="004C1E60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3</w:t>
      </w:r>
      <w:r>
        <w:rPr>
          <w:rFonts w:ascii="나눔바른고딕" w:eastAsia="나눔바른고딕" w:hAnsi="나눔바른고딕"/>
          <w:sz w:val="22"/>
          <w:szCs w:val="24"/>
        </w:rPr>
        <w:t xml:space="preserve">.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각 노드의 피처 벡터와 곱하면 되는데 </w:t>
      </w:r>
      <w:r>
        <w:rPr>
          <w:rFonts w:ascii="나눔바른고딕" w:eastAsia="나눔바른고딕" w:hAnsi="나눔바른고딕"/>
          <w:sz w:val="22"/>
          <w:szCs w:val="24"/>
        </w:rPr>
        <w:br/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각 노드의 피처가 특정 단어인 경우 </w:t>
      </w:r>
      <w:r>
        <w:rPr>
          <w:rFonts w:ascii="나눔바른고딕" w:eastAsia="나눔바른고딕" w:hAnsi="나눔바른고딕"/>
          <w:sz w:val="22"/>
          <w:szCs w:val="24"/>
        </w:rPr>
        <w:t>word embedding</w:t>
      </w:r>
      <w:r>
        <w:rPr>
          <w:rFonts w:ascii="나눔바른고딕" w:eastAsia="나눔바른고딕" w:hAnsi="나눔바른고딕" w:hint="eastAsia"/>
          <w:sz w:val="22"/>
          <w:szCs w:val="24"/>
        </w:rPr>
        <w:t>을 곱하면 되며,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문서인 경우 </w:t>
      </w:r>
      <w:r>
        <w:rPr>
          <w:rFonts w:ascii="나눔바른고딕" w:eastAsia="나눔바른고딕" w:hAnsi="나눔바른고딕"/>
          <w:sz w:val="22"/>
          <w:szCs w:val="24"/>
        </w:rPr>
        <w:t xml:space="preserve">BoW </w:t>
      </w:r>
      <w:r>
        <w:rPr>
          <w:rFonts w:ascii="나눔바른고딕" w:eastAsia="나눔바른고딕" w:hAnsi="나눔바른고딕" w:hint="eastAsia"/>
          <w:sz w:val="22"/>
          <w:szCs w:val="24"/>
        </w:rPr>
        <w:t>벡터를,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아니면 </w:t>
      </w:r>
      <w:r>
        <w:rPr>
          <w:rFonts w:ascii="나눔바른고딕" w:eastAsia="나눔바른고딕" w:hAnsi="나눔바른고딕"/>
          <w:sz w:val="22"/>
          <w:szCs w:val="24"/>
        </w:rPr>
        <w:t xml:space="preserve">one-hot </w:t>
      </w:r>
      <w:r>
        <w:rPr>
          <w:rFonts w:ascii="나눔바른고딕" w:eastAsia="나눔바른고딕" w:hAnsi="나눔바른고딕" w:hint="eastAsia"/>
          <w:sz w:val="22"/>
          <w:szCs w:val="24"/>
        </w:rPr>
        <w:t>벡터를 피처로 이용해도 된다.</w:t>
      </w:r>
    </w:p>
    <w:p w14:paraId="2EC9C821" w14:textId="1F756DF3" w:rsidR="000B7277" w:rsidRDefault="000B7277" w:rsidP="004C1E60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4939606E" wp14:editId="4F601574">
            <wp:extent cx="5731510" cy="2383155"/>
            <wp:effectExtent l="0" t="0" r="2540" b="0"/>
            <wp:docPr id="8" name="그림 8" descr="GCN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CN-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7CF7A" w14:textId="6EDAF2E1" w:rsidR="00892AF5" w:rsidRDefault="00892AF5" w:rsidP="004C1E60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4</w:t>
      </w:r>
      <w:r>
        <w:rPr>
          <w:rFonts w:ascii="나눔바른고딕" w:eastAsia="나눔바른고딕" w:hAnsi="나눔바른고딕"/>
          <w:sz w:val="22"/>
          <w:szCs w:val="24"/>
        </w:rPr>
        <w:t xml:space="preserve">. </w:t>
      </w:r>
      <w:r>
        <w:rPr>
          <w:rFonts w:ascii="나눔바른고딕" w:eastAsia="나눔바른고딕" w:hAnsi="나눔바른고딕" w:hint="eastAsia"/>
          <w:sz w:val="22"/>
          <w:szCs w:val="24"/>
        </w:rPr>
        <w:t>그리고 학습 파라미터를 곱하게 된다.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결과적으로 </w:t>
      </w:r>
      <w:r>
        <w:rPr>
          <w:rFonts w:ascii="나눔바른고딕" w:eastAsia="나눔바른고딕" w:hAnsi="나눔바른고딕"/>
          <w:sz w:val="22"/>
          <w:szCs w:val="24"/>
        </w:rPr>
        <w:t>GCN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의 식은 특정 노드의 </w:t>
      </w:r>
      <w:r>
        <w:rPr>
          <w:rFonts w:ascii="나눔바른고딕" w:eastAsia="나눔바른고딕" w:hAnsi="나눔바른고딕"/>
          <w:sz w:val="22"/>
          <w:szCs w:val="24"/>
        </w:rPr>
        <w:t>representation(</w:t>
      </w:r>
      <w:r>
        <w:rPr>
          <w:rFonts w:ascii="나눔바른고딕" w:eastAsia="나눔바른고딕" w:hAnsi="나눔바른고딕" w:hint="eastAsia"/>
          <w:sz w:val="22"/>
          <w:szCs w:val="24"/>
        </w:rPr>
        <w:t>각 행이 한 노드)으로 해당 노드에 연결되어 있는 노드들을 가중합하는 방법이다.</w:t>
      </w:r>
    </w:p>
    <w:p w14:paraId="60A4A2C3" w14:textId="7ACF421B" w:rsidR="00D02F30" w:rsidRDefault="00D02F30" w:rsidP="004C1E60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3C1E2E9D" wp14:editId="48AE56E3">
            <wp:extent cx="5731510" cy="4697730"/>
            <wp:effectExtent l="0" t="0" r="2540" b="7620"/>
            <wp:docPr id="10" name="그림 10" descr="GCN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CN-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9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8088E" w14:textId="55B70B1C" w:rsidR="009C7DF9" w:rsidRDefault="009C7DF9" w:rsidP="004C1E60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5</w:t>
      </w:r>
      <w:r>
        <w:rPr>
          <w:rFonts w:ascii="나눔바른고딕" w:eastAsia="나눔바른고딕" w:hAnsi="나눔바른고딕"/>
          <w:sz w:val="22"/>
          <w:szCs w:val="24"/>
        </w:rPr>
        <w:t xml:space="preserve">. </w:t>
      </w:r>
      <w:r>
        <w:rPr>
          <w:rFonts w:ascii="나눔바른고딕" w:eastAsia="나눔바른고딕" w:hAnsi="나눔바른고딕" w:hint="eastAsia"/>
          <w:sz w:val="22"/>
          <w:szCs w:val="24"/>
        </w:rPr>
        <w:t>마지막은 비선형함수를 거쳐 비선형성을 배우게 돈다.</w:t>
      </w:r>
    </w:p>
    <w:p w14:paraId="6A3221DD" w14:textId="1F487F81" w:rsidR="009C7DF9" w:rsidRDefault="009C7DF9" w:rsidP="004C1E60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>Layer</w:t>
      </w:r>
      <w:r>
        <w:rPr>
          <w:rFonts w:ascii="나눔바른고딕" w:eastAsia="나눔바른고딕" w:hAnsi="나눔바른고딕" w:hint="eastAsia"/>
          <w:sz w:val="22"/>
          <w:szCs w:val="24"/>
        </w:rPr>
        <w:t>가 하나일 때는 각 노드들의 인접한 노드들만 탐색하여 그 노드를 표현하게(</w:t>
      </w:r>
      <w:r>
        <w:rPr>
          <w:rFonts w:ascii="나눔바른고딕" w:eastAsia="나눔바른고딕" w:hAnsi="나눔바른고딕"/>
          <w:sz w:val="22"/>
          <w:szCs w:val="24"/>
        </w:rPr>
        <w:t>hidden state</w:t>
      </w:r>
      <w:r>
        <w:rPr>
          <w:rFonts w:ascii="나눔바른고딕" w:eastAsia="나눔바른고딕" w:hAnsi="나눔바른고딕" w:hint="eastAsia"/>
          <w:sz w:val="22"/>
          <w:szCs w:val="24"/>
        </w:rPr>
        <w:t>로)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>된다.</w:t>
      </w:r>
    </w:p>
    <w:p w14:paraId="3B502C8A" w14:textId="298543C4" w:rsidR="009C7DF9" w:rsidRDefault="009C7DF9" w:rsidP="004C1E60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하지만 이 </w:t>
      </w:r>
      <w:r>
        <w:rPr>
          <w:rFonts w:ascii="나눔바른고딕" w:eastAsia="나눔바른고딕" w:hAnsi="나눔바른고딕"/>
          <w:sz w:val="22"/>
          <w:szCs w:val="24"/>
        </w:rPr>
        <w:t>layer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를 </w:t>
      </w:r>
      <w:r>
        <w:rPr>
          <w:rFonts w:ascii="나눔바른고딕" w:eastAsia="나눔바른고딕" w:hAnsi="나눔바른고딕"/>
          <w:sz w:val="22"/>
          <w:szCs w:val="24"/>
        </w:rPr>
        <w:t>K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개 쌓으면 해당 노드에서 </w:t>
      </w:r>
      <w:r>
        <w:rPr>
          <w:rFonts w:ascii="나눔바른고딕" w:eastAsia="나눔바른고딕" w:hAnsi="나눔바른고딕"/>
          <w:sz w:val="22"/>
          <w:szCs w:val="24"/>
        </w:rPr>
        <w:t>K</w:t>
      </w:r>
      <w:r>
        <w:rPr>
          <w:rFonts w:ascii="나눔바른고딕" w:eastAsia="나눔바른고딕" w:hAnsi="나눔바른고딕" w:hint="eastAsia"/>
          <w:sz w:val="22"/>
          <w:szCs w:val="24"/>
        </w:rPr>
        <w:t>개 떨어져 있는 노드까지 이용하여 그 노드를 표현하게 된다.</w:t>
      </w:r>
    </w:p>
    <w:p w14:paraId="78857B35" w14:textId="2EEFD6B3" w:rsidR="009C7DF9" w:rsidRDefault="009C7DF9" w:rsidP="004C1E60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따라서 그 노드가 만약 레이블이 없다 하더라도 </w:t>
      </w:r>
      <w:r>
        <w:rPr>
          <w:rFonts w:ascii="나눔바른고딕" w:eastAsia="나눔바른고딕" w:hAnsi="나눔바른고딕"/>
          <w:sz w:val="22"/>
          <w:szCs w:val="24"/>
        </w:rPr>
        <w:t xml:space="preserve">K </w:t>
      </w:r>
      <w:r>
        <w:rPr>
          <w:rFonts w:ascii="나눔바른고딕" w:eastAsia="나눔바른고딕" w:hAnsi="나눔바른고딕" w:hint="eastAsia"/>
          <w:sz w:val="22"/>
          <w:szCs w:val="24"/>
        </w:rPr>
        <w:t>다리 건너있는 노드까지 고려하여 그 노드의 레이블을 예측할 수 있으며</w:t>
      </w:r>
      <w:r>
        <w:rPr>
          <w:rFonts w:ascii="나눔바른고딕" w:eastAsia="나눔바른고딕" w:hAnsi="나눔바른고딕"/>
          <w:sz w:val="22"/>
          <w:szCs w:val="24"/>
        </w:rPr>
        <w:t xml:space="preserve">, </w:t>
      </w:r>
      <w:r>
        <w:rPr>
          <w:rFonts w:ascii="나눔바른고딕" w:eastAsia="나눔바른고딕" w:hAnsi="나눔바른고딕" w:hint="eastAsia"/>
          <w:sz w:val="22"/>
          <w:szCs w:val="24"/>
        </w:rPr>
        <w:t>서론에서 언급한 인접 노드의 레이블과 유사하도록 하는 제한을 해결할 수 있다.</w:t>
      </w:r>
      <w:r>
        <w:rPr>
          <w:rFonts w:ascii="나눔바른고딕" w:eastAsia="나눔바른고딕" w:hAnsi="나눔바른고딕"/>
          <w:sz w:val="22"/>
          <w:szCs w:val="24"/>
        </w:rPr>
        <w:t>(</w:t>
      </w:r>
      <w:r>
        <w:rPr>
          <w:rFonts w:ascii="나눔바른고딕" w:eastAsia="나눔바른고딕" w:hAnsi="나눔바른고딕" w:hint="eastAsia"/>
          <w:sz w:val="22"/>
          <w:szCs w:val="24"/>
        </w:rPr>
        <w:t>여러 정보를 파악하니까)</w:t>
      </w:r>
    </w:p>
    <w:p w14:paraId="420C6A31" w14:textId="54F04002" w:rsidR="00D44A43" w:rsidRPr="00ED11B8" w:rsidRDefault="00D44A43" w:rsidP="004C1E60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 w:rsidRPr="00ED11B8">
        <w:rPr>
          <w:rFonts w:ascii="나눔바른고딕" w:eastAsia="나눔바른고딕" w:hAnsi="나눔바른고딕"/>
          <w:b/>
          <w:bCs/>
          <w:sz w:val="22"/>
          <w:szCs w:val="24"/>
        </w:rPr>
        <w:t>Experiments</w:t>
      </w:r>
    </w:p>
    <w:p w14:paraId="1FD464C5" w14:textId="1B2962AC" w:rsidR="00D44A43" w:rsidRPr="00ED11B8" w:rsidRDefault="00D44A43" w:rsidP="004C1E60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 w:rsidRPr="00ED11B8">
        <w:rPr>
          <w:rFonts w:ascii="나눔바른고딕" w:eastAsia="나눔바른고딕" w:hAnsi="나눔바른고딕"/>
          <w:b/>
          <w:bCs/>
          <w:sz w:val="22"/>
          <w:szCs w:val="24"/>
        </w:rPr>
        <w:t>Model</w:t>
      </w:r>
    </w:p>
    <w:p w14:paraId="1DBB2D70" w14:textId="1009DC7F" w:rsidR="00D44A43" w:rsidRDefault="00D44A43" w:rsidP="004C1E60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본 논문에서는 </w:t>
      </w:r>
      <w:r>
        <w:rPr>
          <w:rFonts w:ascii="나눔바른고딕" w:eastAsia="나눔바른고딕" w:hAnsi="나눔바른고딕"/>
          <w:sz w:val="22"/>
          <w:szCs w:val="24"/>
        </w:rPr>
        <w:t>2-layer GCN</w:t>
      </w:r>
      <w:r>
        <w:rPr>
          <w:rFonts w:ascii="나눔바른고딕" w:eastAsia="나눔바른고딕" w:hAnsi="나눔바른고딕" w:hint="eastAsia"/>
          <w:sz w:val="22"/>
          <w:szCs w:val="24"/>
        </w:rPr>
        <w:t>으로 진행</w:t>
      </w:r>
    </w:p>
    <w:p w14:paraId="655CBBB1" w14:textId="0CF40513" w:rsidR="00D44A43" w:rsidRDefault="00D44A43" w:rsidP="004C1E60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187A73C0" wp14:editId="2CB73EE1">
            <wp:extent cx="4543425" cy="40005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5A62" w14:textId="7C4ADFA4" w:rsidR="00D44A43" w:rsidRDefault="00D44A43" w:rsidP="004C1E60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2D79E523" wp14:editId="385845F5">
            <wp:extent cx="3524250" cy="3238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4A3831" wp14:editId="1B5A8FC9">
            <wp:extent cx="1362075" cy="25717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9DAC" w14:textId="23F79569" w:rsidR="00D44A43" w:rsidRDefault="00D44A43" w:rsidP="004C1E60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이때 </w:t>
      </w:r>
      <w:r>
        <w:rPr>
          <w:rFonts w:ascii="나눔바른고딕" w:eastAsia="나눔바른고딕" w:hAnsi="나눔바른고딕"/>
          <w:sz w:val="22"/>
          <w:szCs w:val="24"/>
        </w:rPr>
        <w:t>D2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는 </w:t>
      </w:r>
      <w:r>
        <w:rPr>
          <w:rFonts w:ascii="나눔바른고딕" w:eastAsia="나눔바른고딕" w:hAnsi="나눔바른고딕"/>
          <w:sz w:val="22"/>
          <w:szCs w:val="24"/>
        </w:rPr>
        <w:t>class</w:t>
      </w:r>
      <w:r>
        <w:rPr>
          <w:rFonts w:ascii="나눔바른고딕" w:eastAsia="나눔바른고딕" w:hAnsi="나눔바른고딕" w:hint="eastAsia"/>
          <w:sz w:val="22"/>
          <w:szCs w:val="24"/>
        </w:rPr>
        <w:t>의 개수가 된다.</w:t>
      </w:r>
      <w:r w:rsidR="00D120E6">
        <w:rPr>
          <w:rFonts w:ascii="나눔바른고딕" w:eastAsia="나눔바른고딕" w:hAnsi="나눔바른고딕"/>
          <w:sz w:val="22"/>
          <w:szCs w:val="24"/>
        </w:rPr>
        <w:t xml:space="preserve"> ReLU -&gt; Softmax(classification</w:t>
      </w:r>
      <w:r w:rsidR="00D120E6">
        <w:rPr>
          <w:rFonts w:ascii="나눔바른고딕" w:eastAsia="나눔바른고딕" w:hAnsi="나눔바른고딕" w:hint="eastAsia"/>
          <w:sz w:val="22"/>
          <w:szCs w:val="24"/>
        </w:rPr>
        <w:t>을 위해)</w:t>
      </w:r>
      <w:r w:rsidR="00D120E6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D120E6">
        <w:rPr>
          <w:rFonts w:ascii="나눔바른고딕" w:eastAsia="나눔바른고딕" w:hAnsi="나눔바른고딕" w:hint="eastAsia"/>
          <w:sz w:val="22"/>
          <w:szCs w:val="24"/>
        </w:rPr>
        <w:t>을 이용</w:t>
      </w:r>
    </w:p>
    <w:p w14:paraId="6C2BA5F9" w14:textId="061BFF64" w:rsidR="0057288F" w:rsidRDefault="0057288F" w:rsidP="004C1E60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그리고 레이블이 있는 데이터(노드)는 다음과 같이 l</w:t>
      </w:r>
      <w:r>
        <w:rPr>
          <w:rFonts w:ascii="나눔바른고딕" w:eastAsia="나눔바른고딕" w:hAnsi="나눔바른고딕"/>
          <w:sz w:val="22"/>
          <w:szCs w:val="24"/>
        </w:rPr>
        <w:t xml:space="preserve">oss </w:t>
      </w:r>
      <w:r>
        <w:rPr>
          <w:rFonts w:ascii="나눔바른고딕" w:eastAsia="나눔바른고딕" w:hAnsi="나눔바른고딕" w:hint="eastAsia"/>
          <w:sz w:val="22"/>
          <w:szCs w:val="24"/>
        </w:rPr>
        <w:t>계산</w:t>
      </w:r>
      <w:r w:rsidR="00576263">
        <w:rPr>
          <w:noProof/>
        </w:rPr>
        <w:drawing>
          <wp:inline distT="0" distB="0" distL="0" distR="0" wp14:anchorId="1C067B06" wp14:editId="3FAA5F6F">
            <wp:extent cx="2105025" cy="78105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5F8A" w14:textId="652F217B" w:rsidR="00576263" w:rsidRPr="00ED11B8" w:rsidRDefault="00576263" w:rsidP="004C1E60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 w:rsidRPr="00ED11B8">
        <w:rPr>
          <w:rFonts w:ascii="나눔바른고딕" w:eastAsia="나눔바른고딕" w:hAnsi="나눔바른고딕" w:hint="eastAsia"/>
          <w:b/>
          <w:bCs/>
          <w:sz w:val="22"/>
          <w:szCs w:val="24"/>
        </w:rPr>
        <w:t>D</w:t>
      </w:r>
      <w:r w:rsidRPr="00ED11B8">
        <w:rPr>
          <w:rFonts w:ascii="나눔바른고딕" w:eastAsia="나눔바른고딕" w:hAnsi="나눔바른고딕"/>
          <w:b/>
          <w:bCs/>
          <w:sz w:val="22"/>
          <w:szCs w:val="24"/>
        </w:rPr>
        <w:t>ataset</w:t>
      </w:r>
    </w:p>
    <w:p w14:paraId="5C24461F" w14:textId="5BAEFD68" w:rsidR="00576263" w:rsidRDefault="00072AB3" w:rsidP="004C1E60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C</w:t>
      </w:r>
      <w:r>
        <w:rPr>
          <w:rFonts w:ascii="나눔바른고딕" w:eastAsia="나눔바른고딕" w:hAnsi="나눔바른고딕"/>
          <w:sz w:val="22"/>
          <w:szCs w:val="24"/>
        </w:rPr>
        <w:t xml:space="preserve">itation Network: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각 노드가 문서이고 </w:t>
      </w:r>
      <w:r>
        <w:rPr>
          <w:rFonts w:ascii="나눔바른고딕" w:eastAsia="나눔바른고딕" w:hAnsi="나눔바른고딕"/>
          <w:sz w:val="22"/>
          <w:szCs w:val="24"/>
        </w:rPr>
        <w:t>edge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는 </w:t>
      </w:r>
      <w:r>
        <w:rPr>
          <w:rFonts w:ascii="나눔바른고딕" w:eastAsia="나눔바른고딕" w:hAnsi="나눔바른고딕"/>
          <w:sz w:val="22"/>
          <w:szCs w:val="24"/>
        </w:rPr>
        <w:t>citation link</w:t>
      </w:r>
      <w:r w:rsidR="009C267E">
        <w:rPr>
          <w:rFonts w:ascii="나눔바른고딕" w:eastAsia="나눔바른고딕" w:hAnsi="나눔바른고딕"/>
          <w:sz w:val="22"/>
          <w:szCs w:val="24"/>
        </w:rPr>
        <w:br/>
        <w:t>label rate</w:t>
      </w:r>
      <w:r w:rsidR="009C267E">
        <w:rPr>
          <w:rFonts w:ascii="나눔바른고딕" w:eastAsia="나눔바른고딕" w:hAnsi="나눔바른고딕" w:hint="eastAsia"/>
          <w:sz w:val="22"/>
          <w:szCs w:val="24"/>
        </w:rPr>
        <w:t>에 따라 l</w:t>
      </w:r>
      <w:r w:rsidR="009C267E">
        <w:rPr>
          <w:rFonts w:ascii="나눔바른고딕" w:eastAsia="나눔바른고딕" w:hAnsi="나눔바른고딕"/>
          <w:sz w:val="22"/>
          <w:szCs w:val="24"/>
        </w:rPr>
        <w:t>abel</w:t>
      </w:r>
      <w:r w:rsidR="009C267E">
        <w:rPr>
          <w:rFonts w:ascii="나눔바른고딕" w:eastAsia="나눔바른고딕" w:hAnsi="나눔바른고딕" w:hint="eastAsia"/>
          <w:sz w:val="22"/>
          <w:szCs w:val="24"/>
        </w:rPr>
        <w:t>이 있는 노드가 있다.</w:t>
      </w:r>
      <w:r w:rsidR="009C267E">
        <w:rPr>
          <w:rFonts w:ascii="나눔바른고딕" w:eastAsia="나눔바른고딕" w:hAnsi="나눔바른고딕"/>
          <w:sz w:val="22"/>
          <w:szCs w:val="24"/>
        </w:rPr>
        <w:br/>
      </w:r>
      <w:r w:rsidR="009C267E">
        <w:rPr>
          <w:rFonts w:ascii="나눔바른고딕" w:eastAsia="나눔바른고딕" w:hAnsi="나눔바른고딕" w:hint="eastAsia"/>
          <w:sz w:val="22"/>
          <w:szCs w:val="24"/>
        </w:rPr>
        <w:t xml:space="preserve">각 노드의 초기 피처는 </w:t>
      </w:r>
      <w:r w:rsidR="009C267E">
        <w:rPr>
          <w:rFonts w:ascii="나눔바른고딕" w:eastAsia="나눔바른고딕" w:hAnsi="나눔바른고딕"/>
          <w:sz w:val="22"/>
          <w:szCs w:val="24"/>
        </w:rPr>
        <w:t>BoW vectors</w:t>
      </w:r>
      <w:r w:rsidR="00053842">
        <w:rPr>
          <w:rFonts w:ascii="나눔바른고딕" w:eastAsia="나눔바른고딕" w:hAnsi="나눔바른고딕"/>
          <w:sz w:val="22"/>
          <w:szCs w:val="24"/>
        </w:rPr>
        <w:br/>
      </w:r>
      <w:r w:rsidR="00053842">
        <w:rPr>
          <w:rFonts w:ascii="나눔바른고딕" w:eastAsia="나눔바른고딕" w:hAnsi="나눔바른고딕" w:hint="eastAsia"/>
          <w:sz w:val="22"/>
          <w:szCs w:val="24"/>
        </w:rPr>
        <w:t xml:space="preserve">학습 시 각 </w:t>
      </w:r>
      <w:r w:rsidR="00053842">
        <w:rPr>
          <w:rFonts w:ascii="나눔바른고딕" w:eastAsia="나눔바른고딕" w:hAnsi="나눔바른고딕"/>
          <w:sz w:val="22"/>
          <w:szCs w:val="24"/>
        </w:rPr>
        <w:t>class</w:t>
      </w:r>
      <w:r w:rsidR="00053842">
        <w:rPr>
          <w:rFonts w:ascii="나눔바른고딕" w:eastAsia="나눔바른고딕" w:hAnsi="나눔바른고딕" w:hint="eastAsia"/>
          <w:sz w:val="22"/>
          <w:szCs w:val="24"/>
        </w:rPr>
        <w:t xml:space="preserve">에 대해 </w:t>
      </w:r>
      <w:r w:rsidR="00053842">
        <w:rPr>
          <w:rFonts w:ascii="나눔바른고딕" w:eastAsia="나눔바른고딕" w:hAnsi="나눔바른고딕"/>
          <w:sz w:val="22"/>
          <w:szCs w:val="24"/>
        </w:rPr>
        <w:t>20</w:t>
      </w:r>
      <w:r w:rsidR="00053842">
        <w:rPr>
          <w:rFonts w:ascii="나눔바른고딕" w:eastAsia="나눔바른고딕" w:hAnsi="나눔바른고딕" w:hint="eastAsia"/>
          <w:sz w:val="22"/>
          <w:szCs w:val="24"/>
        </w:rPr>
        <w:t xml:space="preserve">개의 </w:t>
      </w:r>
      <w:r w:rsidR="00053842">
        <w:rPr>
          <w:rFonts w:ascii="나눔바른고딕" w:eastAsia="나눔바른고딕" w:hAnsi="나눔바른고딕"/>
          <w:sz w:val="22"/>
          <w:szCs w:val="24"/>
        </w:rPr>
        <w:t>label data</w:t>
      </w:r>
      <w:r w:rsidR="00053842">
        <w:rPr>
          <w:rFonts w:ascii="나눔바른고딕" w:eastAsia="나눔바른고딕" w:hAnsi="나눔바른고딕" w:hint="eastAsia"/>
          <w:sz w:val="22"/>
          <w:szCs w:val="24"/>
        </w:rPr>
        <w:t>를 이용하여 학습 진행</w:t>
      </w:r>
    </w:p>
    <w:p w14:paraId="66276436" w14:textId="288D051D" w:rsidR="00405D0F" w:rsidRDefault="00053842" w:rsidP="004C1E60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N</w:t>
      </w:r>
      <w:r>
        <w:rPr>
          <w:rFonts w:ascii="나눔바른고딕" w:eastAsia="나눔바른고딕" w:hAnsi="나눔바른고딕"/>
          <w:sz w:val="22"/>
          <w:szCs w:val="24"/>
        </w:rPr>
        <w:t xml:space="preserve">ELL: </w:t>
      </w:r>
      <w:r w:rsidR="009808BF">
        <w:rPr>
          <w:rFonts w:ascii="나눔바른고딕" w:eastAsia="나눔바른고딕" w:hAnsi="나눔바른고딕"/>
          <w:sz w:val="22"/>
          <w:szCs w:val="24"/>
        </w:rPr>
        <w:t>NELL</w:t>
      </w:r>
      <w:r w:rsidR="009808BF">
        <w:rPr>
          <w:rFonts w:ascii="나눔바른고딕" w:eastAsia="나눔바른고딕" w:hAnsi="나눔바른고딕" w:hint="eastAsia"/>
          <w:sz w:val="22"/>
          <w:szCs w:val="24"/>
        </w:rPr>
        <w:t xml:space="preserve">은 </w:t>
      </w:r>
      <w:r w:rsidR="009808BF">
        <w:rPr>
          <w:rFonts w:ascii="나눔바른고딕" w:eastAsia="나눔바른고딕" w:hAnsi="나눔바른고딕"/>
          <w:sz w:val="22"/>
          <w:szCs w:val="24"/>
        </w:rPr>
        <w:t>KG</w:t>
      </w:r>
      <w:r w:rsidR="009808BF">
        <w:rPr>
          <w:rFonts w:ascii="나눔바른고딕" w:eastAsia="나눔바른고딕" w:hAnsi="나눔바른고딕" w:hint="eastAsia"/>
          <w:sz w:val="22"/>
          <w:szCs w:val="24"/>
        </w:rPr>
        <w:t xml:space="preserve">에서 추출된 </w:t>
      </w:r>
      <w:r w:rsidR="009808BF">
        <w:rPr>
          <w:rFonts w:ascii="나눔바른고딕" w:eastAsia="나눔바른고딕" w:hAnsi="나눔바른고딕"/>
          <w:sz w:val="22"/>
          <w:szCs w:val="24"/>
        </w:rPr>
        <w:t>biparitite graph(</w:t>
      </w:r>
      <w:r w:rsidR="009808BF">
        <w:rPr>
          <w:rFonts w:ascii="나눔바른고딕" w:eastAsia="나눔바른고딕" w:hAnsi="나눔바른고딕" w:hint="eastAsia"/>
          <w:sz w:val="22"/>
          <w:szCs w:val="24"/>
        </w:rPr>
        <w:t>이분 그래프)</w:t>
      </w:r>
      <w:r w:rsidR="009808BF">
        <w:rPr>
          <w:rFonts w:ascii="나눔바른고딕" w:eastAsia="나눔바른고딕" w:hAnsi="나눔바른고딕"/>
          <w:sz w:val="22"/>
          <w:szCs w:val="24"/>
        </w:rPr>
        <w:br/>
        <w:t>(e1, r, e2)</w:t>
      </w:r>
      <w:r w:rsidR="009808BF">
        <w:rPr>
          <w:rFonts w:ascii="나눔바른고딕" w:eastAsia="나눔바른고딕" w:hAnsi="나눔바른고딕" w:hint="eastAsia"/>
          <w:sz w:val="22"/>
          <w:szCs w:val="24"/>
        </w:rPr>
        <w:t>의 형태 관계,</w:t>
      </w:r>
      <w:r w:rsidR="009808BF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9808BF">
        <w:rPr>
          <w:rFonts w:ascii="나눔바른고딕" w:eastAsia="나눔바른고딕" w:hAnsi="나눔바른고딕" w:hint="eastAsia"/>
          <w:sz w:val="22"/>
          <w:szCs w:val="24"/>
        </w:rPr>
        <w:t xml:space="preserve">이를 표현하기 위해 </w:t>
      </w:r>
      <w:r w:rsidR="009808BF">
        <w:rPr>
          <w:rFonts w:ascii="나눔바른고딕" w:eastAsia="나눔바른고딕" w:hAnsi="나눔바른고딕"/>
          <w:sz w:val="22"/>
          <w:szCs w:val="24"/>
        </w:rPr>
        <w:t>relation</w:t>
      </w:r>
      <w:r w:rsidR="009808BF">
        <w:rPr>
          <w:rFonts w:ascii="나눔바른고딕" w:eastAsia="나눔바른고딕" w:hAnsi="나눔바른고딕" w:hint="eastAsia"/>
          <w:sz w:val="22"/>
          <w:szCs w:val="24"/>
        </w:rPr>
        <w:t xml:space="preserve"> 노드를 따로 만들어 </w:t>
      </w:r>
      <w:r w:rsidR="009808BF">
        <w:rPr>
          <w:rFonts w:ascii="나눔바른고딕" w:eastAsia="나눔바른고딕" w:hAnsi="나눔바른고딕"/>
          <w:sz w:val="22"/>
          <w:szCs w:val="24"/>
        </w:rPr>
        <w:t xml:space="preserve">(e1,r1), (e2,r2) </w:t>
      </w:r>
      <w:r w:rsidR="009808BF">
        <w:rPr>
          <w:rFonts w:ascii="나눔바른고딕" w:eastAsia="나눔바른고딕" w:hAnsi="나눔바른고딕" w:hint="eastAsia"/>
          <w:sz w:val="22"/>
          <w:szCs w:val="24"/>
        </w:rPr>
        <w:t>같이 변형,</w:t>
      </w:r>
      <w:r w:rsidR="009808BF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9808BF">
        <w:rPr>
          <w:rFonts w:ascii="나눔바른고딕" w:eastAsia="나눔바른고딕" w:hAnsi="나눔바른고딕" w:hint="eastAsia"/>
          <w:sz w:val="22"/>
          <w:szCs w:val="24"/>
        </w:rPr>
        <w:t xml:space="preserve">노드는 </w:t>
      </w:r>
      <w:r w:rsidR="009808BF">
        <w:rPr>
          <w:rFonts w:ascii="나눔바른고딕" w:eastAsia="나눔바른고딕" w:hAnsi="나눔바른고딕"/>
          <w:sz w:val="22"/>
          <w:szCs w:val="24"/>
        </w:rPr>
        <w:t>entity</w:t>
      </w:r>
      <w:r w:rsidR="009808BF">
        <w:rPr>
          <w:rFonts w:ascii="나눔바른고딕" w:eastAsia="나눔바른고딕" w:hAnsi="나눔바른고딕" w:hint="eastAsia"/>
          <w:sz w:val="22"/>
          <w:szCs w:val="24"/>
        </w:rPr>
        <w:t xml:space="preserve">와 </w:t>
      </w:r>
      <w:r w:rsidR="009808BF">
        <w:rPr>
          <w:rFonts w:ascii="나눔바른고딕" w:eastAsia="나눔바른고딕" w:hAnsi="나눔바른고딕"/>
          <w:sz w:val="22"/>
          <w:szCs w:val="24"/>
        </w:rPr>
        <w:t>relation</w:t>
      </w:r>
      <w:r w:rsidR="009808BF">
        <w:rPr>
          <w:rFonts w:ascii="나눔바른고딕" w:eastAsia="나눔바른고딕" w:hAnsi="나눔바른고딕" w:hint="eastAsia"/>
          <w:sz w:val="22"/>
          <w:szCs w:val="24"/>
        </w:rPr>
        <w:t>이라고 볼 수 있음</w:t>
      </w:r>
      <w:r w:rsidR="00405D0F">
        <w:rPr>
          <w:rFonts w:ascii="나눔바른고딕" w:eastAsia="나눔바른고딕" w:hAnsi="나눔바른고딕"/>
          <w:sz w:val="22"/>
          <w:szCs w:val="24"/>
        </w:rPr>
        <w:br/>
      </w:r>
      <w:r w:rsidR="00405D0F">
        <w:rPr>
          <w:rFonts w:ascii="나눔바른고딕" w:eastAsia="나눔바른고딕" w:hAnsi="나눔바른고딕" w:hint="eastAsia"/>
          <w:sz w:val="22"/>
          <w:szCs w:val="24"/>
        </w:rPr>
        <w:t xml:space="preserve">초기 피처로 </w:t>
      </w:r>
      <w:r w:rsidR="00405D0F">
        <w:rPr>
          <w:rFonts w:ascii="나눔바른고딕" w:eastAsia="나눔바른고딕" w:hAnsi="나눔바른고딕"/>
          <w:sz w:val="22"/>
          <w:szCs w:val="24"/>
        </w:rPr>
        <w:t>entity</w:t>
      </w:r>
      <w:r w:rsidR="00405D0F">
        <w:rPr>
          <w:rFonts w:ascii="나눔바른고딕" w:eastAsia="나눔바른고딕" w:hAnsi="나눔바른고딕" w:hint="eastAsia"/>
          <w:sz w:val="22"/>
          <w:szCs w:val="24"/>
        </w:rPr>
        <w:t xml:space="preserve">의 경우 </w:t>
      </w:r>
      <w:r w:rsidR="00405D0F">
        <w:rPr>
          <w:rFonts w:ascii="나눔바른고딕" w:eastAsia="나눔바른고딕" w:hAnsi="나눔바른고딕"/>
          <w:sz w:val="22"/>
          <w:szCs w:val="24"/>
        </w:rPr>
        <w:t>sparse feature vector</w:t>
      </w:r>
      <w:r w:rsidR="00405D0F">
        <w:rPr>
          <w:rFonts w:ascii="나눔바른고딕" w:eastAsia="나눔바른고딕" w:hAnsi="나눔바른고딕" w:hint="eastAsia"/>
          <w:sz w:val="22"/>
          <w:szCs w:val="24"/>
        </w:rPr>
        <w:t>,</w:t>
      </w:r>
      <w:r w:rsidR="00405D0F">
        <w:rPr>
          <w:rFonts w:ascii="나눔바른고딕" w:eastAsia="나눔바른고딕" w:hAnsi="나눔바른고딕"/>
          <w:sz w:val="22"/>
          <w:szCs w:val="24"/>
        </w:rPr>
        <w:t xml:space="preserve"> relation</w:t>
      </w:r>
      <w:r w:rsidR="00405D0F">
        <w:rPr>
          <w:rFonts w:ascii="나눔바른고딕" w:eastAsia="나눔바른고딕" w:hAnsi="나눔바른고딕" w:hint="eastAsia"/>
          <w:sz w:val="22"/>
          <w:szCs w:val="24"/>
        </w:rPr>
        <w:t xml:space="preserve">의 경우 </w:t>
      </w:r>
      <w:r w:rsidR="00405D0F">
        <w:rPr>
          <w:rFonts w:ascii="나눔바른고딕" w:eastAsia="나눔바른고딕" w:hAnsi="나눔바른고딕"/>
          <w:sz w:val="22"/>
          <w:szCs w:val="24"/>
        </w:rPr>
        <w:t>one-hot vector</w:t>
      </w:r>
    </w:p>
    <w:p w14:paraId="4509F4D7" w14:textId="1E55AA3A" w:rsidR="00101E9D" w:rsidRPr="00ED11B8" w:rsidRDefault="00101E9D" w:rsidP="004C1E60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 w:rsidRPr="00ED11B8">
        <w:rPr>
          <w:rFonts w:ascii="나눔바른고딕" w:eastAsia="나눔바른고딕" w:hAnsi="나눔바른고딕" w:hint="eastAsia"/>
          <w:b/>
          <w:bCs/>
          <w:sz w:val="22"/>
          <w:szCs w:val="24"/>
        </w:rPr>
        <w:t>S</w:t>
      </w:r>
      <w:r w:rsidRPr="00ED11B8">
        <w:rPr>
          <w:rFonts w:ascii="나눔바른고딕" w:eastAsia="나눔바른고딕" w:hAnsi="나눔바른고딕"/>
          <w:b/>
          <w:bCs/>
          <w:sz w:val="22"/>
          <w:szCs w:val="24"/>
        </w:rPr>
        <w:t>etup</w:t>
      </w:r>
    </w:p>
    <w:p w14:paraId="5770280B" w14:textId="39CF661C" w:rsidR="002C24D8" w:rsidRDefault="002C24D8" w:rsidP="004C1E60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1</w:t>
      </w:r>
      <w:r>
        <w:rPr>
          <w:rFonts w:ascii="나눔바른고딕" w:eastAsia="나눔바른고딕" w:hAnsi="나눔바른고딕"/>
          <w:sz w:val="22"/>
          <w:szCs w:val="24"/>
        </w:rPr>
        <w:t>000</w:t>
      </w:r>
      <w:r>
        <w:rPr>
          <w:rFonts w:ascii="나눔바른고딕" w:eastAsia="나눔바른고딕" w:hAnsi="나눔바른고딕" w:hint="eastAsia"/>
          <w:sz w:val="22"/>
          <w:szCs w:val="24"/>
        </w:rPr>
        <w:t>개</w:t>
      </w:r>
      <w:r>
        <w:rPr>
          <w:rFonts w:ascii="나눔바른고딕" w:eastAsia="나눔바른고딕" w:hAnsi="나눔바른고딕"/>
          <w:sz w:val="22"/>
          <w:szCs w:val="24"/>
        </w:rPr>
        <w:t xml:space="preserve"> labeled data =&gt; testset, 500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개 </w:t>
      </w:r>
      <w:r>
        <w:rPr>
          <w:rFonts w:ascii="나눔바른고딕" w:eastAsia="나눔바른고딕" w:hAnsi="나눔바른고딕"/>
          <w:sz w:val="22"/>
          <w:szCs w:val="24"/>
        </w:rPr>
        <w:t>=&gt; validation set(</w:t>
      </w:r>
      <w:r>
        <w:rPr>
          <w:rFonts w:ascii="나눔바른고딕" w:eastAsia="나눔바른고딕" w:hAnsi="나눔바른고딕" w:hint="eastAsia"/>
          <w:sz w:val="22"/>
          <w:szCs w:val="24"/>
        </w:rPr>
        <w:t>하이퍼 파라미터 조절)</w:t>
      </w:r>
    </w:p>
    <w:p w14:paraId="648D259F" w14:textId="140BF76E" w:rsidR="00784E2C" w:rsidRDefault="00784E2C" w:rsidP="004C1E60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2</w:t>
      </w:r>
      <w:r>
        <w:rPr>
          <w:rFonts w:ascii="나눔바른고딕" w:eastAsia="나눔바른고딕" w:hAnsi="나눔바른고딕"/>
          <w:sz w:val="22"/>
          <w:szCs w:val="24"/>
        </w:rPr>
        <w:t>00 epoch, window size = 10, validation loss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로 </w:t>
      </w:r>
      <w:r>
        <w:rPr>
          <w:rFonts w:ascii="나눔바른고딕" w:eastAsia="나눔바른고딕" w:hAnsi="나눔바른고딕"/>
          <w:sz w:val="22"/>
          <w:szCs w:val="24"/>
        </w:rPr>
        <w:t>early stop</w:t>
      </w:r>
    </w:p>
    <w:p w14:paraId="2A1FEB30" w14:textId="0182FF29" w:rsidR="00E70406" w:rsidRDefault="00E70406" w:rsidP="004C1E60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 xml:space="preserve">Adam optimizer, lr=0.01, </w:t>
      </w:r>
      <w:r>
        <w:rPr>
          <w:rFonts w:ascii="나눔바른고딕" w:eastAsia="나눔바른고딕" w:hAnsi="나눔바른고딕" w:hint="eastAsia"/>
          <w:sz w:val="22"/>
          <w:szCs w:val="24"/>
        </w:rPr>
        <w:t>미니배치말고 풀배치</w:t>
      </w:r>
    </w:p>
    <w:p w14:paraId="19837EBF" w14:textId="3FA505BA" w:rsidR="00BA43B4" w:rsidRDefault="00BA43B4" w:rsidP="004C1E60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히든사이즈 </w:t>
      </w:r>
      <w:r>
        <w:rPr>
          <w:rFonts w:ascii="나눔바른고딕" w:eastAsia="나눔바른고딕" w:hAnsi="나눔바른고딕"/>
          <w:sz w:val="22"/>
          <w:szCs w:val="24"/>
        </w:rPr>
        <w:t xml:space="preserve">D1 =&gt; citation net, nell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각각 </w:t>
      </w:r>
      <w:r>
        <w:rPr>
          <w:rFonts w:ascii="나눔바른고딕" w:eastAsia="나눔바른고딕" w:hAnsi="나눔바른고딕"/>
          <w:sz w:val="22"/>
          <w:szCs w:val="24"/>
        </w:rPr>
        <w:t>16, 64</w:t>
      </w:r>
    </w:p>
    <w:p w14:paraId="38D9744F" w14:textId="255951EB" w:rsidR="004B42E1" w:rsidRPr="00ED11B8" w:rsidRDefault="004B42E1" w:rsidP="004C1E60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 w:rsidRPr="00ED11B8">
        <w:rPr>
          <w:rFonts w:ascii="나눔바른고딕" w:eastAsia="나눔바른고딕" w:hAnsi="나눔바른고딕"/>
          <w:b/>
          <w:bCs/>
          <w:sz w:val="22"/>
          <w:szCs w:val="24"/>
        </w:rPr>
        <w:t>Results</w:t>
      </w:r>
    </w:p>
    <w:p w14:paraId="58522E0A" w14:textId="02FB456D" w:rsidR="00B52A60" w:rsidRDefault="00B52A60" w:rsidP="004C1E60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74176E42" wp14:editId="55DD98E6">
            <wp:extent cx="5731510" cy="2329815"/>
            <wp:effectExtent l="0" t="0" r="2540" b="0"/>
            <wp:docPr id="15" name="그림 15" descr="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resul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32A68" w14:textId="1A9EC063" w:rsidR="004F6E69" w:rsidRDefault="004F6E69" w:rsidP="004C1E60">
      <w:pPr>
        <w:rPr>
          <w:rFonts w:ascii="나눔바른고딕" w:eastAsia="나눔바른고딕" w:hAnsi="나눔바른고딕"/>
          <w:sz w:val="22"/>
          <w:szCs w:val="24"/>
        </w:rPr>
      </w:pPr>
    </w:p>
    <w:p w14:paraId="57475008" w14:textId="6F12C985" w:rsidR="004F6E69" w:rsidRDefault="004F6E69" w:rsidP="004C1E60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lastRenderedPageBreak/>
        <w:t xml:space="preserve">이전 </w:t>
      </w:r>
      <w:r>
        <w:rPr>
          <w:rFonts w:ascii="나눔바른고딕" w:eastAsia="나눔바른고딕" w:hAnsi="나눔바른고딕"/>
          <w:sz w:val="22"/>
          <w:szCs w:val="24"/>
        </w:rPr>
        <w:t xml:space="preserve">SOTA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모델과 동일한 데이터 </w:t>
      </w:r>
      <w:r>
        <w:rPr>
          <w:rFonts w:ascii="나눔바른고딕" w:eastAsia="나눔바른고딕" w:hAnsi="나눔바른고딕"/>
          <w:sz w:val="22"/>
          <w:szCs w:val="24"/>
        </w:rPr>
        <w:t xml:space="preserve">split </w:t>
      </w:r>
      <w:r>
        <w:rPr>
          <w:rFonts w:ascii="나눔바른고딕" w:eastAsia="나눔바른고딕" w:hAnsi="나눔바른고딕" w:hint="eastAsia"/>
          <w:sz w:val="22"/>
          <w:szCs w:val="24"/>
        </w:rPr>
        <w:t>사용,</w:t>
      </w:r>
      <w:r>
        <w:rPr>
          <w:rFonts w:ascii="나눔바른고딕" w:eastAsia="나눔바른고딕" w:hAnsi="나눔바른고딕"/>
          <w:sz w:val="22"/>
          <w:szCs w:val="24"/>
        </w:rPr>
        <w:t xml:space="preserve"> initialize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를 다르게 한 </w:t>
      </w:r>
      <w:r>
        <w:rPr>
          <w:rFonts w:ascii="나눔바른고딕" w:eastAsia="나눔바른고딕" w:hAnsi="나눔바른고딕"/>
          <w:sz w:val="22"/>
          <w:szCs w:val="24"/>
        </w:rPr>
        <w:t>100</w:t>
      </w:r>
      <w:r>
        <w:rPr>
          <w:rFonts w:ascii="나눔바른고딕" w:eastAsia="나눔바른고딕" w:hAnsi="나눔바른고딕" w:hint="eastAsia"/>
          <w:sz w:val="22"/>
          <w:szCs w:val="24"/>
        </w:rPr>
        <w:t>개의 모델 결과를 평균(앙상블 느낌인가)</w:t>
      </w:r>
    </w:p>
    <w:p w14:paraId="3EC9EE6D" w14:textId="5E77A708" w:rsidR="004F6E69" w:rsidRDefault="004F6E69" w:rsidP="004C1E60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>Rand.splits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은 </w:t>
      </w:r>
      <w:r>
        <w:rPr>
          <w:rFonts w:ascii="나눔바른고딕" w:eastAsia="나눔바른고딕" w:hAnsi="나눔바른고딕"/>
          <w:sz w:val="22"/>
          <w:szCs w:val="24"/>
        </w:rPr>
        <w:t>10</w:t>
      </w:r>
      <w:r>
        <w:rPr>
          <w:rFonts w:ascii="나눔바른고딕" w:eastAsia="나눔바른고딕" w:hAnsi="나눔바른고딕" w:hint="eastAsia"/>
          <w:sz w:val="22"/>
          <w:szCs w:val="24"/>
        </w:rPr>
        <w:t>개의 랜덤으로 뽑힌 같은 크기의 학습 데이터셋(데이터셋을 랜덤)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>했을 때 평균과 표준편차</w:t>
      </w:r>
    </w:p>
    <w:p w14:paraId="2F4FC5C2" w14:textId="226273E0" w:rsidR="00EE1BE9" w:rsidRDefault="00EE1BE9" w:rsidP="004C1E60">
      <w:pPr>
        <w:rPr>
          <w:rFonts w:ascii="나눔바른고딕" w:eastAsia="나눔바른고딕" w:hAnsi="나눔바른고딕"/>
          <w:sz w:val="22"/>
          <w:szCs w:val="24"/>
        </w:rPr>
      </w:pPr>
    </w:p>
    <w:p w14:paraId="36042E65" w14:textId="2FD51D24" w:rsidR="00EE1BE9" w:rsidRPr="00ED11B8" w:rsidRDefault="00EE1BE9" w:rsidP="004C1E60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 w:rsidRPr="00ED11B8">
        <w:rPr>
          <w:rFonts w:ascii="나눔바른고딕" w:eastAsia="나눔바른고딕" w:hAnsi="나눔바른고딕"/>
          <w:b/>
          <w:bCs/>
          <w:sz w:val="22"/>
          <w:szCs w:val="24"/>
        </w:rPr>
        <w:t>Limitation and Future Work</w:t>
      </w:r>
    </w:p>
    <w:p w14:paraId="1DCBC7D8" w14:textId="3F595A24" w:rsidR="00EE1BE9" w:rsidRDefault="00EE1BE9" w:rsidP="004C1E60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풀배치라 메모리 요구량 는다.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미니배치 사용 시 </w:t>
      </w:r>
      <w:r>
        <w:rPr>
          <w:rFonts w:ascii="나눔바른고딕" w:eastAsia="나눔바른고딕" w:hAnsi="나눔바른고딕"/>
          <w:sz w:val="22"/>
          <w:szCs w:val="24"/>
        </w:rPr>
        <w:t>K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개의 레이어의 경우 미니배치에 포함된 노드들의 </w:t>
      </w:r>
      <w:r>
        <w:rPr>
          <w:rFonts w:ascii="나눔바른고딕" w:eastAsia="나눔바른고딕" w:hAnsi="나눔바른고딕"/>
          <w:sz w:val="22"/>
          <w:szCs w:val="24"/>
        </w:rPr>
        <w:t>K</w:t>
      </w:r>
      <w:r>
        <w:rPr>
          <w:rFonts w:ascii="나눔바른고딕" w:eastAsia="나눔바른고딕" w:hAnsi="나눔바른고딕" w:hint="eastAsia"/>
          <w:sz w:val="22"/>
          <w:szCs w:val="24"/>
        </w:rPr>
        <w:t>번째 이웃 노드들 또한 메모리에 연쇄적으로 가지고 있어야함</w:t>
      </w:r>
    </w:p>
    <w:p w14:paraId="61E3ECF2" w14:textId="0773361E" w:rsidR="004633D2" w:rsidRPr="001177D0" w:rsidRDefault="004633D2" w:rsidP="004C1E60">
      <w:pPr>
        <w:rPr>
          <w:rFonts w:ascii="나눔바른고딕" w:eastAsia="나눔바른고딕" w:hAnsi="나눔바른고딕" w:hint="eastAsia"/>
          <w:color w:val="FF0000"/>
          <w:sz w:val="22"/>
          <w:szCs w:val="24"/>
        </w:rPr>
      </w:pPr>
      <w:r w:rsidRPr="001177D0">
        <w:rPr>
          <w:rFonts w:ascii="나눔바른고딕" w:eastAsia="나눔바른고딕" w:hAnsi="나눔바른고딕" w:hint="eastAsia"/>
          <w:color w:val="FF0000"/>
          <w:sz w:val="22"/>
          <w:szCs w:val="24"/>
        </w:rPr>
        <w:t>무방향</w:t>
      </w:r>
      <w:r w:rsidR="000533A5" w:rsidRPr="001177D0">
        <w:rPr>
          <w:rFonts w:ascii="나눔바른고딕" w:eastAsia="나눔바른고딕" w:hAnsi="나눔바른고딕" w:hint="eastAsia"/>
          <w:color w:val="FF0000"/>
          <w:sz w:val="22"/>
          <w:szCs w:val="24"/>
        </w:rPr>
        <w:t>,</w:t>
      </w:r>
      <w:r w:rsidR="000533A5" w:rsidRPr="001177D0">
        <w:rPr>
          <w:rFonts w:ascii="나눔바른고딕" w:eastAsia="나눔바른고딕" w:hAnsi="나눔바른고딕"/>
          <w:color w:val="FF0000"/>
          <w:sz w:val="22"/>
          <w:szCs w:val="24"/>
        </w:rPr>
        <w:t xml:space="preserve"> </w:t>
      </w:r>
      <w:r w:rsidR="000533A5" w:rsidRPr="001177D0">
        <w:rPr>
          <w:rFonts w:ascii="나눔바른고딕" w:eastAsia="나눔바른고딕" w:hAnsi="나눔바른고딕" w:hint="eastAsia"/>
          <w:color w:val="FF0000"/>
          <w:sz w:val="22"/>
          <w:szCs w:val="24"/>
        </w:rPr>
        <w:t>무가중치</w:t>
      </w:r>
      <w:r w:rsidRPr="001177D0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 그래프에서만 적용,</w:t>
      </w:r>
      <w:r w:rsidRPr="001177D0">
        <w:rPr>
          <w:rFonts w:ascii="나눔바른고딕" w:eastAsia="나눔바른고딕" w:hAnsi="나눔바른고딕"/>
          <w:color w:val="FF0000"/>
          <w:sz w:val="22"/>
          <w:szCs w:val="24"/>
        </w:rPr>
        <w:t xml:space="preserve"> NELL</w:t>
      </w:r>
      <w:r w:rsidRPr="001177D0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 같은 유방향,</w:t>
      </w:r>
      <w:r w:rsidRPr="001177D0">
        <w:rPr>
          <w:rFonts w:ascii="나눔바른고딕" w:eastAsia="나눔바른고딕" w:hAnsi="나눔바른고딕"/>
          <w:color w:val="FF0000"/>
          <w:sz w:val="22"/>
          <w:szCs w:val="24"/>
        </w:rPr>
        <w:t xml:space="preserve"> </w:t>
      </w:r>
      <w:r w:rsidRPr="001177D0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유가중치의 경우 추가적인 노드를 이용하여 설정을 지정한 다음에 </w:t>
      </w:r>
      <w:r w:rsidRPr="001177D0">
        <w:rPr>
          <w:rFonts w:ascii="나눔바른고딕" w:eastAsia="나눔바른고딕" w:hAnsi="나눔바른고딕"/>
          <w:color w:val="FF0000"/>
          <w:sz w:val="22"/>
          <w:szCs w:val="24"/>
        </w:rPr>
        <w:t>undirected bipartite graph</w:t>
      </w:r>
      <w:r w:rsidRPr="001177D0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 형태로 바뀐</w:t>
      </w:r>
      <w:r w:rsidR="001177D0" w:rsidRPr="001177D0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 </w:t>
      </w:r>
      <w:r w:rsidRPr="001177D0">
        <w:rPr>
          <w:rFonts w:ascii="나눔바른고딕" w:eastAsia="나눔바른고딕" w:hAnsi="나눔바른고딕" w:hint="eastAsia"/>
          <w:color w:val="FF0000"/>
          <w:sz w:val="22"/>
          <w:szCs w:val="24"/>
        </w:rPr>
        <w:t>뒤 작동</w:t>
      </w:r>
    </w:p>
    <w:p w14:paraId="028EE99E" w14:textId="5291442D" w:rsidR="004B42E1" w:rsidRDefault="004B42E1" w:rsidP="004C1E60">
      <w:pPr>
        <w:rPr>
          <w:rFonts w:ascii="나눔바른고딕" w:eastAsia="나눔바른고딕" w:hAnsi="나눔바른고딕"/>
          <w:sz w:val="22"/>
          <w:szCs w:val="24"/>
        </w:rPr>
      </w:pPr>
    </w:p>
    <w:p w14:paraId="29F154F4" w14:textId="63DB75AA" w:rsidR="00C55422" w:rsidRPr="00ED11B8" w:rsidRDefault="00C55422" w:rsidP="004C1E60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 w:rsidRPr="00ED11B8">
        <w:rPr>
          <w:rFonts w:ascii="나눔바른고딕" w:eastAsia="나눔바른고딕" w:hAnsi="나눔바른고딕"/>
          <w:b/>
          <w:bCs/>
          <w:sz w:val="22"/>
          <w:szCs w:val="24"/>
        </w:rPr>
        <w:t>Appendix</w:t>
      </w:r>
    </w:p>
    <w:p w14:paraId="753DD5DE" w14:textId="41ACDAF4" w:rsidR="00C55422" w:rsidRDefault="00C55422" w:rsidP="004C1E60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레이어 늘려가며 </w:t>
      </w:r>
      <w:r>
        <w:rPr>
          <w:rFonts w:ascii="나눔바른고딕" w:eastAsia="나눔바른고딕" w:hAnsi="나눔바른고딕"/>
          <w:sz w:val="22"/>
          <w:szCs w:val="24"/>
        </w:rPr>
        <w:t xml:space="preserve">+ </w:t>
      </w:r>
      <w:r>
        <w:rPr>
          <w:rFonts w:ascii="나눔바른고딕" w:eastAsia="나눔바른고딕" w:hAnsi="나눔바른고딕" w:hint="eastAsia"/>
          <w:sz w:val="22"/>
          <w:szCs w:val="24"/>
        </w:rPr>
        <w:t>레지듀얼 이용하면서 진행</w:t>
      </w:r>
    </w:p>
    <w:p w14:paraId="1F58ACAB" w14:textId="767FCEFF" w:rsidR="00C55422" w:rsidRDefault="00C55422" w:rsidP="004C1E60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2</w:t>
      </w:r>
      <w:r>
        <w:rPr>
          <w:rFonts w:ascii="나눔바른고딕" w:eastAsia="나눔바른고딕" w:hAnsi="나눔바른고딕"/>
          <w:sz w:val="22"/>
          <w:szCs w:val="24"/>
        </w:rPr>
        <w:t>~3</w:t>
      </w:r>
      <w:r>
        <w:rPr>
          <w:rFonts w:ascii="나눔바른고딕" w:eastAsia="나눔바른고딕" w:hAnsi="나눔바른고딕" w:hint="eastAsia"/>
          <w:sz w:val="22"/>
          <w:szCs w:val="24"/>
        </w:rPr>
        <w:t>개 사용했을 때 가장 좋음,</w:t>
      </w:r>
      <w:r>
        <w:rPr>
          <w:rFonts w:ascii="나눔바른고딕" w:eastAsia="나눔바른고딕" w:hAnsi="나눔바른고딕"/>
          <w:sz w:val="22"/>
          <w:szCs w:val="24"/>
        </w:rPr>
        <w:t xml:space="preserve"> 7</w:t>
      </w:r>
      <w:r>
        <w:rPr>
          <w:rFonts w:ascii="나눔바른고딕" w:eastAsia="나눔바른고딕" w:hAnsi="나눔바른고딕" w:hint="eastAsia"/>
          <w:sz w:val="22"/>
          <w:szCs w:val="24"/>
        </w:rPr>
        <w:t>개 넘어가면서 레지듀얼 없으면 o</w:t>
      </w:r>
      <w:r>
        <w:rPr>
          <w:rFonts w:ascii="나눔바른고딕" w:eastAsia="나눔바른고딕" w:hAnsi="나눔바른고딕"/>
          <w:sz w:val="22"/>
          <w:szCs w:val="24"/>
        </w:rPr>
        <w:t xml:space="preserve">ptimize </w:t>
      </w:r>
      <w:r>
        <w:rPr>
          <w:rFonts w:ascii="나눔바른고딕" w:eastAsia="나눔바른고딕" w:hAnsi="나눔바른고딕" w:hint="eastAsia"/>
          <w:sz w:val="22"/>
          <w:szCs w:val="24"/>
        </w:rPr>
        <w:t>안되고 성능도 떨어짐,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>레이어 수 많아지면 파라미터 많아지고 오버핏 가능성</w:t>
      </w:r>
    </w:p>
    <w:p w14:paraId="2035159C" w14:textId="695251C3" w:rsidR="00ED11B8" w:rsidRDefault="00ED11B8" w:rsidP="004C1E60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1B121D5B" wp14:editId="26B34512">
            <wp:extent cx="5731510" cy="2743200"/>
            <wp:effectExtent l="0" t="0" r="2540" b="0"/>
            <wp:docPr id="16" name="그림 16" descr="append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ppendix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78D2B" w14:textId="208F709B" w:rsidR="00370647" w:rsidRDefault="00370647" w:rsidP="004C1E60">
      <w:pPr>
        <w:pBdr>
          <w:bottom w:val="single" w:sz="6" w:space="1" w:color="auto"/>
        </w:pBdr>
        <w:rPr>
          <w:rFonts w:ascii="나눔바른고딕" w:eastAsia="나눔바른고딕" w:hAnsi="나눔바른고딕"/>
          <w:sz w:val="22"/>
          <w:szCs w:val="24"/>
        </w:rPr>
      </w:pPr>
    </w:p>
    <w:p w14:paraId="6F07EFD7" w14:textId="3CA34495" w:rsidR="00370647" w:rsidRPr="00370647" w:rsidRDefault="00370647" w:rsidP="004C1E60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 w:rsidRPr="00370647">
        <w:rPr>
          <w:rFonts w:ascii="나눔바른고딕" w:eastAsia="나눔바른고딕" w:hAnsi="나눔바른고딕" w:hint="eastAsia"/>
          <w:b/>
          <w:bCs/>
          <w:sz w:val="22"/>
          <w:szCs w:val="24"/>
        </w:rPr>
        <w:t>T</w:t>
      </w:r>
      <w:r w:rsidRPr="00370647">
        <w:rPr>
          <w:rFonts w:ascii="나눔바른고딕" w:eastAsia="나눔바른고딕" w:hAnsi="나눔바른고딕"/>
          <w:b/>
          <w:bCs/>
          <w:sz w:val="22"/>
          <w:szCs w:val="24"/>
        </w:rPr>
        <w:t>ransGCN</w:t>
      </w:r>
      <w:r w:rsidRPr="00370647">
        <w:rPr>
          <w:rFonts w:ascii="나눔바른고딕" w:eastAsia="나눔바른고딕" w:hAnsi="나눔바른고딕" w:hint="eastAsia"/>
          <w:b/>
          <w:bCs/>
          <w:sz w:val="22"/>
          <w:szCs w:val="24"/>
        </w:rPr>
        <w:t>에서 따온 여러 그래프 임베딩의 차이점</w:t>
      </w:r>
    </w:p>
    <w:p w14:paraId="5E8AE410" w14:textId="7E770585" w:rsidR="00370647" w:rsidRDefault="009F3B1C" w:rsidP="004C1E60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K</w:t>
      </w:r>
      <w:r>
        <w:rPr>
          <w:rFonts w:ascii="나눔바른고딕" w:eastAsia="나눔바른고딕" w:hAnsi="나눔바른고딕"/>
          <w:sz w:val="22"/>
          <w:szCs w:val="24"/>
        </w:rPr>
        <w:t>G</w:t>
      </w:r>
      <w:r>
        <w:rPr>
          <w:rFonts w:ascii="나눔바른고딕" w:eastAsia="나눔바른고딕" w:hAnsi="나눔바른고딕" w:hint="eastAsia"/>
          <w:sz w:val="22"/>
          <w:szCs w:val="24"/>
        </w:rPr>
        <w:t>를 저차원으로 임베딩하여야 잘 사용할 수 있다.</w:t>
      </w:r>
      <w:r w:rsidR="001177D0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1177D0">
        <w:rPr>
          <w:rFonts w:ascii="나눔바른고딕" w:eastAsia="나눔바른고딕" w:hAnsi="나눔바른고딕" w:hint="eastAsia"/>
          <w:sz w:val="22"/>
          <w:szCs w:val="24"/>
        </w:rPr>
        <w:t xml:space="preserve">그래야 </w:t>
      </w:r>
      <w:r w:rsidR="001177D0">
        <w:rPr>
          <w:rFonts w:ascii="나눔바른고딕" w:eastAsia="나눔바른고딕" w:hAnsi="나눔바른고딕"/>
          <w:sz w:val="22"/>
          <w:szCs w:val="24"/>
        </w:rPr>
        <w:t>link prediction</w:t>
      </w:r>
      <w:r w:rsidR="001177D0">
        <w:rPr>
          <w:rFonts w:ascii="나눔바른고딕" w:eastAsia="나눔바른고딕" w:hAnsi="나눔바른고딕" w:hint="eastAsia"/>
          <w:sz w:val="22"/>
          <w:szCs w:val="24"/>
        </w:rPr>
        <w:t xml:space="preserve">과 같은 </w:t>
      </w:r>
      <w:r w:rsidR="00FC368B">
        <w:rPr>
          <w:rFonts w:ascii="나눔바른고딕" w:eastAsia="나눔바른고딕" w:hAnsi="나눔바른고딕" w:hint="eastAsia"/>
          <w:sz w:val="22"/>
          <w:szCs w:val="24"/>
        </w:rPr>
        <w:t>d</w:t>
      </w:r>
      <w:r w:rsidR="00FC368B">
        <w:rPr>
          <w:rFonts w:ascii="나눔바른고딕" w:eastAsia="나눔바른고딕" w:hAnsi="나눔바른고딕"/>
          <w:sz w:val="22"/>
          <w:szCs w:val="24"/>
        </w:rPr>
        <w:t>ownstream task</w:t>
      </w:r>
      <w:r w:rsidR="00FC368B">
        <w:rPr>
          <w:rFonts w:ascii="나눔바른고딕" w:eastAsia="나눔바른고딕" w:hAnsi="나눔바른고딕" w:hint="eastAsia"/>
          <w:sz w:val="22"/>
          <w:szCs w:val="24"/>
        </w:rPr>
        <w:t>에서 잘 작동</w:t>
      </w:r>
      <w:r w:rsidR="009A537B">
        <w:rPr>
          <w:rFonts w:ascii="나눔바른고딕" w:eastAsia="나눔바른고딕" w:hAnsi="나눔바른고딕" w:hint="eastAsia"/>
          <w:sz w:val="22"/>
          <w:szCs w:val="24"/>
        </w:rPr>
        <w:t>.</w:t>
      </w:r>
    </w:p>
    <w:p w14:paraId="371BB7E0" w14:textId="3D69F041" w:rsidR="009A537B" w:rsidRDefault="009A537B" w:rsidP="004C1E60">
      <w:pPr>
        <w:rPr>
          <w:rFonts w:ascii="나눔바른고딕" w:eastAsia="나눔바른고딕" w:hAnsi="나눔바른고딕"/>
          <w:sz w:val="22"/>
          <w:szCs w:val="24"/>
        </w:rPr>
      </w:pPr>
    </w:p>
    <w:p w14:paraId="2432CC53" w14:textId="5787EE6A" w:rsidR="009A537B" w:rsidRDefault="009A537B" w:rsidP="009A537B">
      <w:pPr>
        <w:pStyle w:val="a5"/>
        <w:numPr>
          <w:ilvl w:val="0"/>
          <w:numId w:val="2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>Head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와 </w:t>
      </w:r>
      <w:r>
        <w:rPr>
          <w:rFonts w:ascii="나눔바른고딕" w:eastAsia="나눔바른고딕" w:hAnsi="나눔바른고딕"/>
          <w:sz w:val="22"/>
          <w:szCs w:val="24"/>
        </w:rPr>
        <w:t>Tail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의 거리를 측정해 </w:t>
      </w:r>
      <w:r>
        <w:rPr>
          <w:rFonts w:ascii="나눔바른고딕" w:eastAsia="나눔바른고딕" w:hAnsi="나눔바른고딕"/>
          <w:sz w:val="22"/>
          <w:szCs w:val="24"/>
        </w:rPr>
        <w:t>triple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의 존재를 예측 </w:t>
      </w:r>
      <w:r>
        <w:rPr>
          <w:rFonts w:ascii="나눔바른고딕" w:eastAsia="나눔바른고딕" w:hAnsi="나눔바른고딕"/>
          <w:sz w:val="22"/>
          <w:szCs w:val="24"/>
        </w:rPr>
        <w:t>= translation-based methods</w:t>
      </w:r>
      <w:r>
        <w:rPr>
          <w:rFonts w:ascii="나눔바른고딕" w:eastAsia="나눔바른고딕" w:hAnsi="나눔바른고딕"/>
          <w:sz w:val="22"/>
          <w:szCs w:val="24"/>
        </w:rPr>
        <w:br/>
        <w:t>transe,transd,transr</w:t>
      </w:r>
    </w:p>
    <w:p w14:paraId="14D243BC" w14:textId="3BD3BA10" w:rsidR="009A537B" w:rsidRDefault="009A537B" w:rsidP="009A537B">
      <w:pPr>
        <w:pStyle w:val="a5"/>
        <w:numPr>
          <w:ilvl w:val="0"/>
          <w:numId w:val="2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S</w:t>
      </w:r>
      <w:r>
        <w:rPr>
          <w:rFonts w:ascii="나눔바른고딕" w:eastAsia="나눔바른고딕" w:hAnsi="나눔바른고딕"/>
          <w:sz w:val="22"/>
          <w:szCs w:val="24"/>
        </w:rPr>
        <w:t>emantic Matching Energy based methods: triples</w:t>
      </w:r>
      <w:r>
        <w:rPr>
          <w:rFonts w:ascii="나눔바른고딕" w:eastAsia="나눔바른고딕" w:hAnsi="나눔바른고딕" w:hint="eastAsia"/>
          <w:sz w:val="22"/>
          <w:szCs w:val="24"/>
        </w:rPr>
        <w:t>의 존재를 예측하는 것은 같다,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>두 엔티티와 릴레이션의 상호성을 이용하여</w:t>
      </w:r>
      <w:r w:rsidR="00D54D62">
        <w:rPr>
          <w:rFonts w:ascii="나눔바른고딕" w:eastAsia="나눔바른고딕" w:hAnsi="나눔바른고딕"/>
          <w:sz w:val="22"/>
          <w:szCs w:val="24"/>
        </w:rPr>
        <w:br/>
        <w:t>rescal, distmult, complex</w:t>
      </w:r>
    </w:p>
    <w:p w14:paraId="4495BCE5" w14:textId="61593F3B" w:rsidR="00D54D62" w:rsidRDefault="00D54D62" w:rsidP="009A537B">
      <w:pPr>
        <w:pStyle w:val="a5"/>
        <w:numPr>
          <w:ilvl w:val="0"/>
          <w:numId w:val="2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R</w:t>
      </w:r>
      <w:r>
        <w:rPr>
          <w:rFonts w:ascii="나눔바른고딕" w:eastAsia="나눔바른고딕" w:hAnsi="나눔바른고딕"/>
          <w:sz w:val="22"/>
          <w:szCs w:val="24"/>
        </w:rPr>
        <w:t>otate</w:t>
      </w:r>
      <w:r w:rsidR="005B13F6">
        <w:rPr>
          <w:rFonts w:ascii="나눔바른고딕" w:eastAsia="나눔바른고딕" w:hAnsi="나눔바른고딕" w:hint="eastAsia"/>
          <w:sz w:val="22"/>
          <w:szCs w:val="24"/>
        </w:rPr>
        <w:t>등도 있다.</w:t>
      </w:r>
    </w:p>
    <w:p w14:paraId="37DBB205" w14:textId="736A0298" w:rsidR="000A446E" w:rsidRDefault="000A446E" w:rsidP="000A446E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이 방법들은 </w:t>
      </w:r>
      <w:r>
        <w:rPr>
          <w:rFonts w:ascii="나눔바른고딕" w:eastAsia="나눔바른고딕" w:hAnsi="나눔바른고딕"/>
          <w:sz w:val="22"/>
          <w:szCs w:val="24"/>
        </w:rPr>
        <w:t xml:space="preserve">triples </w:t>
      </w:r>
      <w:r>
        <w:rPr>
          <w:rFonts w:ascii="나눔바른고딕" w:eastAsia="나눔바른고딕" w:hAnsi="나눔바른고딕" w:hint="eastAsia"/>
          <w:sz w:val="22"/>
          <w:szCs w:val="24"/>
        </w:rPr>
        <w:t>단위로 학습(t</w:t>
      </w:r>
      <w:r>
        <w:rPr>
          <w:rFonts w:ascii="나눔바른고딕" w:eastAsia="나눔바른고딕" w:hAnsi="나눔바른고딕"/>
          <w:sz w:val="22"/>
          <w:szCs w:val="24"/>
        </w:rPr>
        <w:t xml:space="preserve">riple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안의 </w:t>
      </w:r>
      <w:r>
        <w:rPr>
          <w:rFonts w:ascii="나눔바른고딕" w:eastAsia="나눔바른고딕" w:hAnsi="나눔바른고딕"/>
          <w:sz w:val="22"/>
          <w:szCs w:val="24"/>
        </w:rPr>
        <w:t xml:space="preserve">head relation tail </w:t>
      </w:r>
      <w:r>
        <w:rPr>
          <w:rFonts w:ascii="나눔바른고딕" w:eastAsia="나눔바른고딕" w:hAnsi="나눔바른고딕" w:hint="eastAsia"/>
          <w:sz w:val="22"/>
          <w:szCs w:val="24"/>
        </w:rPr>
        <w:t>이 중요)</w:t>
      </w:r>
      <w:r w:rsidR="00BD55AA">
        <w:rPr>
          <w:rFonts w:ascii="나눔바른고딕" w:eastAsia="나눔바른고딕" w:hAnsi="나눔바른고딕"/>
          <w:sz w:val="22"/>
          <w:szCs w:val="24"/>
        </w:rPr>
        <w:t xml:space="preserve"> =&gt; </w:t>
      </w:r>
      <w:r w:rsidR="00BD55AA">
        <w:rPr>
          <w:rFonts w:ascii="나눔바른고딕" w:eastAsia="나눔바른고딕" w:hAnsi="나눔바른고딕" w:hint="eastAsia"/>
          <w:sz w:val="22"/>
          <w:szCs w:val="24"/>
        </w:rPr>
        <w:t xml:space="preserve">이웃과의 관계는 따지지 않으며 </w:t>
      </w:r>
    </w:p>
    <w:p w14:paraId="44F27642" w14:textId="1123299A" w:rsidR="00BD55AA" w:rsidRPr="000A446E" w:rsidRDefault="00BD55AA" w:rsidP="000A446E">
      <w:pPr>
        <w:rPr>
          <w:rFonts w:ascii="나눔바른고딕" w:eastAsia="나눔바른고딕" w:hAnsi="나눔바른고딕" w:hint="eastAsia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즉,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>각 t</w:t>
      </w:r>
      <w:r>
        <w:rPr>
          <w:rFonts w:ascii="나눔바른고딕" w:eastAsia="나눔바른고딕" w:hAnsi="나눔바른고딕"/>
          <w:sz w:val="22"/>
          <w:szCs w:val="24"/>
        </w:rPr>
        <w:t>riples</w:t>
      </w:r>
      <w:r>
        <w:rPr>
          <w:rFonts w:ascii="나눔바른고딕" w:eastAsia="나눔바른고딕" w:hAnsi="나눔바른고딕" w:hint="eastAsia"/>
          <w:sz w:val="22"/>
          <w:szCs w:val="24"/>
        </w:rPr>
        <w:t>를 이걸로 임베딩하여 표현한 뒤 전체 그래프 임베딩하면 좋을 듯</w:t>
      </w:r>
    </w:p>
    <w:sectPr w:rsidR="00BD55AA" w:rsidRPr="000A446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A6465E"/>
    <w:multiLevelType w:val="hybridMultilevel"/>
    <w:tmpl w:val="9C224034"/>
    <w:lvl w:ilvl="0" w:tplc="32426B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25F1A1E"/>
    <w:multiLevelType w:val="hybridMultilevel"/>
    <w:tmpl w:val="745C4E7E"/>
    <w:lvl w:ilvl="0" w:tplc="D2F0FA5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522"/>
    <w:rsid w:val="000105BD"/>
    <w:rsid w:val="000533A5"/>
    <w:rsid w:val="00053842"/>
    <w:rsid w:val="00071C65"/>
    <w:rsid w:val="00072AB3"/>
    <w:rsid w:val="000A446E"/>
    <w:rsid w:val="000B6C9A"/>
    <w:rsid w:val="000B7277"/>
    <w:rsid w:val="00101E9D"/>
    <w:rsid w:val="001177D0"/>
    <w:rsid w:val="002560E2"/>
    <w:rsid w:val="002C24D8"/>
    <w:rsid w:val="00352F52"/>
    <w:rsid w:val="00370647"/>
    <w:rsid w:val="003A5808"/>
    <w:rsid w:val="00405D0F"/>
    <w:rsid w:val="004434BD"/>
    <w:rsid w:val="004633D2"/>
    <w:rsid w:val="00482580"/>
    <w:rsid w:val="004B42E1"/>
    <w:rsid w:val="004C1E60"/>
    <w:rsid w:val="004C7522"/>
    <w:rsid w:val="004F6E69"/>
    <w:rsid w:val="0057288F"/>
    <w:rsid w:val="00576263"/>
    <w:rsid w:val="005B13F6"/>
    <w:rsid w:val="00784E2C"/>
    <w:rsid w:val="00832CED"/>
    <w:rsid w:val="00833FFD"/>
    <w:rsid w:val="00886917"/>
    <w:rsid w:val="00890793"/>
    <w:rsid w:val="00892AF5"/>
    <w:rsid w:val="009808BF"/>
    <w:rsid w:val="009A537B"/>
    <w:rsid w:val="009C267E"/>
    <w:rsid w:val="009C7DF9"/>
    <w:rsid w:val="009F3B1C"/>
    <w:rsid w:val="00AD5AAB"/>
    <w:rsid w:val="00AF6425"/>
    <w:rsid w:val="00B52A60"/>
    <w:rsid w:val="00B93136"/>
    <w:rsid w:val="00BA43B4"/>
    <w:rsid w:val="00BD55AA"/>
    <w:rsid w:val="00C34EF4"/>
    <w:rsid w:val="00C55422"/>
    <w:rsid w:val="00D02F30"/>
    <w:rsid w:val="00D120E6"/>
    <w:rsid w:val="00D26B4B"/>
    <w:rsid w:val="00D44A43"/>
    <w:rsid w:val="00D54D62"/>
    <w:rsid w:val="00E47279"/>
    <w:rsid w:val="00E70406"/>
    <w:rsid w:val="00ED11B8"/>
    <w:rsid w:val="00EE1BE9"/>
    <w:rsid w:val="00F45873"/>
    <w:rsid w:val="00FC3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044B8"/>
  <w15:chartTrackingRefBased/>
  <w15:docId w15:val="{32118739-3B49-4065-8B90-852912B02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26B4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26B4B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89079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baekyeongmin.github.io/paper-review/gcn-review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7</Pages>
  <Words>500</Words>
  <Characters>2850</Characters>
  <Application>Microsoft Office Word</Application>
  <DocSecurity>0</DocSecurity>
  <Lines>23</Lines>
  <Paragraphs>6</Paragraphs>
  <ScaleCrop>false</ScaleCrop>
  <Company/>
  <LinksUpToDate>false</LinksUpToDate>
  <CharactersWithSpaces>3344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zdsfn</dc:creator>
  <cp:keywords/>
  <dc:description/>
  <cp:lastModifiedBy>zdsfn</cp:lastModifiedBy>
  <cp:revision>54</cp:revision>
  <dcterms:created xsi:type="dcterms:W3CDTF">2020-10-02T06:37:00Z</dcterms:created>
  <dcterms:modified xsi:type="dcterms:W3CDTF">2020-10-02T07:42:00Z</dcterms:modified>
</cp:coreProperties>
</file>