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1034A" w14:textId="4F594BEB" w:rsidR="003D5537" w:rsidRDefault="006D6505" w:rsidP="006D6505">
      <w:pPr>
        <w:pStyle w:val="a6"/>
        <w:numPr>
          <w:ilvl w:val="0"/>
          <w:numId w:val="1"/>
        </w:numPr>
      </w:pPr>
      <w:r>
        <w:rPr>
          <w:rFonts w:hint="eastAsia"/>
        </w:rPr>
        <w:t>영상처리에서의 Convolution 과 CNN 에서의 Convolution</w:t>
      </w:r>
    </w:p>
    <w:p w14:paraId="4AABEEE3" w14:textId="7E9C732E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>필터를 활용해 이미지를 훑으며 연산하는 기본 원리는 같다.</w:t>
      </w:r>
    </w:p>
    <w:p w14:paraId="1BB72511" w14:textId="41920562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>영상처리에서는 사람이 필터의 값을 직접 설계한다.</w:t>
      </w:r>
    </w:p>
    <w:p w14:paraId="0D6702C3" w14:textId="266F6492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CNN에서는 필터의 값을 컴퓨터가 스스로 </w:t>
      </w:r>
      <w:proofErr w:type="gramStart"/>
      <w:r>
        <w:rPr>
          <w:rFonts w:hint="eastAsia"/>
        </w:rPr>
        <w:t>학습한다.(</w:t>
      </w:r>
      <w:proofErr w:type="gramEnd"/>
      <w:r>
        <w:rPr>
          <w:rFonts w:hint="eastAsia"/>
        </w:rPr>
        <w:t>무작위 값으로 시작하여, Loss를 통해 특징을 가장 잘 추출하는 최적의 필터 계수를 계산)</w:t>
      </w:r>
    </w:p>
    <w:p w14:paraId="218703E2" w14:textId="77777777" w:rsidR="006D6505" w:rsidRDefault="006D6505" w:rsidP="006D6505"/>
    <w:p w14:paraId="41ABF8EF" w14:textId="0D9640C5" w:rsidR="006D6505" w:rsidRDefault="006D6505" w:rsidP="006D6505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이미지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과정</w:t>
      </w:r>
    </w:p>
    <w:p w14:paraId="1843F374" w14:textId="66354498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Grayscale 변환: 컬러 정보를 제거하고 밝기 정보만 남겨 </w:t>
      </w:r>
      <w:proofErr w:type="spellStart"/>
      <w:r>
        <w:rPr>
          <w:rFonts w:hint="eastAsia"/>
        </w:rPr>
        <w:t>연산량</w:t>
      </w:r>
      <w:proofErr w:type="spellEnd"/>
      <w:r>
        <w:rPr>
          <w:rFonts w:hint="eastAsia"/>
        </w:rPr>
        <w:t xml:space="preserve"> 감소</w:t>
      </w:r>
    </w:p>
    <w:p w14:paraId="1533F557" w14:textId="691CAD88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이진화: 특정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기준으로 검은색과 흰색으로 나누어 객체 분리</w:t>
      </w:r>
    </w:p>
    <w:p w14:paraId="2E7EB01F" w14:textId="74AC7E1D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노이즈 제거: </w:t>
      </w:r>
      <w:proofErr w:type="spellStart"/>
      <w:r>
        <w:rPr>
          <w:rFonts w:hint="eastAsia"/>
        </w:rPr>
        <w:t>블러링</w:t>
      </w:r>
      <w:proofErr w:type="spellEnd"/>
      <w:r>
        <w:rPr>
          <w:rFonts w:hint="eastAsia"/>
        </w:rPr>
        <w:t xml:space="preserve"> 등을 통해 이미지 잡티 지우기</w:t>
      </w:r>
    </w:p>
    <w:p w14:paraId="7AD2A0C7" w14:textId="479ADBBB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>정규화: 픽셀 값을 0~1 사이의 범위로 변환하여 학습 속도를 높임</w:t>
      </w:r>
    </w:p>
    <w:p w14:paraId="79671A76" w14:textId="60259FBE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>크기 조절: 모델의 입력 규격에 맞게 이미지 해상도 통일</w:t>
      </w:r>
    </w:p>
    <w:p w14:paraId="045A2225" w14:textId="77777777" w:rsidR="006D6505" w:rsidRDefault="006D6505" w:rsidP="006D6505"/>
    <w:p w14:paraId="364AD577" w14:textId="5FF4AC40" w:rsidR="006D6505" w:rsidRDefault="006D6505" w:rsidP="006D6505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모폴로지</w:t>
      </w:r>
      <w:proofErr w:type="spellEnd"/>
      <w:r>
        <w:rPr>
          <w:rFonts w:hint="eastAsia"/>
        </w:rPr>
        <w:t xml:space="preserve"> 및 기하학 변환</w:t>
      </w:r>
    </w:p>
    <w:p w14:paraId="1889B533" w14:textId="0A26886B" w:rsidR="006D6505" w:rsidRDefault="006D6505" w:rsidP="006D6505">
      <w:pPr>
        <w:pStyle w:val="a6"/>
        <w:numPr>
          <w:ilvl w:val="0"/>
          <w:numId w:val="2"/>
        </w:numPr>
      </w:pPr>
      <w:proofErr w:type="spellStart"/>
      <w:r>
        <w:rPr>
          <w:rFonts w:hint="eastAsia"/>
        </w:rPr>
        <w:t>모폴로지</w:t>
      </w:r>
      <w:proofErr w:type="spellEnd"/>
      <w:r>
        <w:rPr>
          <w:rFonts w:hint="eastAsia"/>
        </w:rPr>
        <w:t xml:space="preserve"> 변환: 이미지의 형태를 분석하는 기법</w:t>
      </w:r>
    </w:p>
    <w:p w14:paraId="1E5716C3" w14:textId="57400883" w:rsidR="006D6505" w:rsidRDefault="006D6505" w:rsidP="006D6505">
      <w:pPr>
        <w:pStyle w:val="a6"/>
        <w:numPr>
          <w:ilvl w:val="0"/>
          <w:numId w:val="3"/>
        </w:numPr>
      </w:pPr>
      <w:proofErr w:type="spellStart"/>
      <w:r>
        <w:rPr>
          <w:rFonts w:hint="eastAsia"/>
        </w:rPr>
        <w:t>이진화된</w:t>
      </w:r>
      <w:proofErr w:type="spellEnd"/>
      <w:r>
        <w:rPr>
          <w:rFonts w:hint="eastAsia"/>
        </w:rPr>
        <w:t xml:space="preserve"> 이미지에서 구멍을 메우기, 노이즈 제거, 객체 팽창/침식에 활용</w:t>
      </w:r>
    </w:p>
    <w:p w14:paraId="0AB72DF1" w14:textId="22E28664" w:rsidR="006D6505" w:rsidRDefault="006D6505" w:rsidP="006D6505">
      <w:pPr>
        <w:pStyle w:val="a6"/>
        <w:numPr>
          <w:ilvl w:val="0"/>
          <w:numId w:val="2"/>
        </w:numPr>
      </w:pPr>
      <w:r>
        <w:rPr>
          <w:rFonts w:hint="eastAsia"/>
        </w:rPr>
        <w:t>기하학 변환: 이미지 내 객체의 위치나 크기, 방향을 바꾸는 물리적 변형 기법</w:t>
      </w:r>
    </w:p>
    <w:p w14:paraId="305B7BB1" w14:textId="104380EA" w:rsidR="006D6505" w:rsidRDefault="006D6505" w:rsidP="006D6505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회전, 스케일링, 이동, </w:t>
      </w:r>
      <w:proofErr w:type="spellStart"/>
      <w:r>
        <w:rPr>
          <w:rFonts w:hint="eastAsia"/>
        </w:rPr>
        <w:t>아핀</w:t>
      </w:r>
      <w:proofErr w:type="spellEnd"/>
      <w:r>
        <w:rPr>
          <w:rFonts w:hint="eastAsia"/>
        </w:rPr>
        <w:t xml:space="preserve"> 변환 등이 포함됨</w:t>
      </w:r>
    </w:p>
    <w:p w14:paraId="2B9B6B88" w14:textId="77777777" w:rsidR="006D6505" w:rsidRDefault="006D6505" w:rsidP="006D6505">
      <w:pPr>
        <w:rPr>
          <w:rFonts w:hint="eastAsia"/>
        </w:rPr>
      </w:pPr>
    </w:p>
    <w:sectPr w:rsidR="006D65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556A"/>
    <w:multiLevelType w:val="hybridMultilevel"/>
    <w:tmpl w:val="68060D84"/>
    <w:lvl w:ilvl="0" w:tplc="DF40594E">
      <w:start w:val="3"/>
      <w:numFmt w:val="bullet"/>
      <w:lvlText w:val="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90B0C79"/>
    <w:multiLevelType w:val="hybridMultilevel"/>
    <w:tmpl w:val="706EB0A8"/>
    <w:lvl w:ilvl="0" w:tplc="F280C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579E7DBA"/>
    <w:multiLevelType w:val="hybridMultilevel"/>
    <w:tmpl w:val="E1A64468"/>
    <w:lvl w:ilvl="0" w:tplc="09404BC2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68219724">
    <w:abstractNumId w:val="1"/>
  </w:num>
  <w:num w:numId="2" w16cid:durableId="1372727088">
    <w:abstractNumId w:val="2"/>
  </w:num>
  <w:num w:numId="3" w16cid:durableId="801266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505"/>
    <w:rsid w:val="003D5537"/>
    <w:rsid w:val="006D6505"/>
    <w:rsid w:val="00730FAE"/>
    <w:rsid w:val="00E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C75A"/>
  <w15:chartTrackingRefBased/>
  <w15:docId w15:val="{80340D7A-9D65-45A6-8A93-0113D0655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D65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D6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D6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D65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D65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D65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D65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D65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D65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D65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D65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D65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D65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D65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D6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D6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D6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D6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D65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D65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D65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D6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D65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D6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408</Characters>
  <Application>Microsoft Office Word</Application>
  <DocSecurity>0</DocSecurity>
  <Lines>25</Lines>
  <Paragraphs>26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1</cp:revision>
  <dcterms:created xsi:type="dcterms:W3CDTF">2026-04-03T03:58:00Z</dcterms:created>
  <dcterms:modified xsi:type="dcterms:W3CDTF">2026-04-03T04:03:00Z</dcterms:modified>
</cp:coreProperties>
</file>