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80" w:before="0" w:line="280" w:lineRule="auto"/>
        <w:rPr/>
      </w:pPr>
      <w:r>
        <w:t>PERFORMANCE ASSESSMENT · 기획서</w:t>
      </w:r>
    </w:p>
    <w:p w:rsidR="00000000" w:rsidDel="00000000" w:rsidP="00000000" w:rsidRDefault="00000000" w:rsidRPr="00000000" w14:paraId="00000003">
      <w:pPr>
        <w:pBdr>
          <w:bottom w:color="06b6d4" w:space="4"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200" w:before="0" w:line="600" w:lineRule="auto"/>
        <w:rPr/>
      </w:pPr>
      <w:r>
        <w:t>시간표 변경 알리미</w:t>
      </w:r>
    </w:p>
    <w:p w:rsidR="00000000" w:rsidDel="00000000" w:rsidP="00000000" w:rsidRDefault="00000000" w:rsidRPr="00000000" w14:paraId="00000005">
      <w:pPr>
        <w:spacing w:after="400" w:before="0" w:line="320" w:lineRule="auto"/>
        <w:rPr/>
      </w:pPr>
      <w:r>
        <w:t>기본 시간표와 오늘 시간표를 비교해 바뀐 수업만 알려주는 웹사이트 제작 프로젝트 기획서</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학교</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대덕소프트웨어마이스터고등학교</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학년 / 반 / 번호</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1학년 2반 4번</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이름</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김에준</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프로젝트명</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시간표 변경 알리미</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프로젝트 주제</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기본 시간표와 오늘 시간표를 비교해 바뀐 수업만 알려주는 웹사이트</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사용 기술</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HTML · CSS · JavaScript</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작성 기준</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웹사이트 제작 수행평가 안내의 분석 정확도 8개 항목</w:t>
            </w:r>
          </w:p>
        </w:tc>
      </w:tr>
    </w:tbl>
    <w:p w:rsidR="00000000" w:rsidDel="00000000" w:rsidP="00000000" w:rsidRDefault="00000000" w:rsidRPr="00000000" w14:paraId="00000014">
      <w:pPr>
        <w:spacing w:before="40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e2e8f0" w:space="0" w:sz="4" w:val="single"/>
              <w:left w:color="06b6d4" w:space="0" w:sz="24" w:val="single"/>
              <w:bottom w:color="e2e8f0" w:space="0" w:sz="4" w:val="single"/>
              <w:right w:color="e2e8f0" w:space="0" w:sz="4" w:val="single"/>
            </w:tcBorders>
            <w:shd w:fill="f0fdff" w:val="clear"/>
            <w:tcMar>
              <w:top w:w="200.0" w:type="dxa"/>
              <w:left w:w="280.0" w:type="dxa"/>
              <w:bottom w:w="200.0" w:type="dxa"/>
              <w:right w:w="200.0" w:type="dxa"/>
            </w:tcMar>
          </w:tcPr>
          <w:p>
            <w:r>
              <w:t>📌 이 문서는 시간표 변경 알리미 프로젝트 기획서입니다</w:t>
              <w:br/>
              <w:t>README가 아니라 현재 작성된 html, css, js 코드를 기준으로 화면과 기능을 정리했습니다. 아직 실제로 동작하지 않는 저장·비교 기능은 완성된 기능처럼 쓰지 않고, 현재 코드에 있는 화면 요소와 앞으로 연결할 기능을 구분했습니다.</w:t>
            </w:r>
          </w:p>
        </w:tc>
      </w:tr>
    </w:tbl>
    <w:p w:rsidR="00000000" w:rsidDel="00000000" w:rsidP="00000000" w:rsidRDefault="00000000" w:rsidRPr="00000000" w14:paraId="00000016">
      <w:pPr>
        <w:pageBreakBefore w:val="1"/>
        <w:pBdr>
          <w:bottom w:color="06b6d4" w:space="6" w:sz="12" w:val="single"/>
        </w:pBdr>
        <w:spacing w:after="200" w:before="360" w:line="320" w:lineRule="auto"/>
        <w:rPr/>
      </w:pPr>
      <w:r>
        <w:t>01  구현 기능 설명</w:t>
      </w:r>
    </w:p>
    <w:p w:rsidR="00000000" w:rsidDel="00000000" w:rsidP="00000000" w:rsidRDefault="00000000" w:rsidRPr="00000000" w14:paraId="00000017">
      <w:pPr>
        <w:spacing w:after="100" w:before="0" w:line="280" w:lineRule="auto"/>
        <w:rPr/>
      </w:pPr>
      <w:r>
        <w:t>ℹ  이 사이트에서 사용자가 실제로 할 수 있는 기능들을 정리합니다. 단순한 페이지 이동이 아니라 시간표 변경 확인에 직접 필요한 기능을 중심으로 작성합니다.</w:t>
      </w:r>
    </w:p>
    <w:p w:rsidR="00000000" w:rsidDel="00000000" w:rsidP="00000000" w:rsidRDefault="00000000" w:rsidRPr="00000000" w14:paraId="00000018">
      <w:pPr>
        <w:spacing w:after="80" w:before="200" w:line="320" w:lineRule="auto"/>
        <w:rPr/>
      </w:pPr>
      <w:r>
        <w:t>▌ 구현 기능 목록</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300"/>
        <w:gridCol w:w="5438"/>
        <w:tblGridChange w:id="0">
          <w:tblGrid>
            <w:gridCol w:w="900"/>
            <w:gridCol w:w="3300"/>
            <w:gridCol w:w="5438"/>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72a" w:val="clear"/>
            <w:tcMar>
              <w:top w:w="100.0" w:type="dxa"/>
              <w:left w:w="180.0" w:type="dxa"/>
              <w:bottom w:w="100.0" w:type="dxa"/>
              <w:right w:w="180.0" w:type="dxa"/>
            </w:tcMar>
            <w:vAlign w:val="center"/>
          </w:tcPr>
          <w:p>
            <w:r>
              <w:t>번호</w:t>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80.0" w:type="dxa"/>
              <w:bottom w:w="100.0" w:type="dxa"/>
              <w:right w:w="180.0" w:type="dxa"/>
            </w:tcMar>
            <w:vAlign w:val="center"/>
          </w:tcPr>
          <w:p>
            <w:r>
              <w:t>기능 이름</w:t>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80.0" w:type="dxa"/>
              <w:bottom w:w="100.0" w:type="dxa"/>
              <w:right w:w="180.0" w:type="dxa"/>
            </w:tcMar>
            <w:vAlign w:val="center"/>
          </w:tcPr>
          <w:p>
            <w:r>
              <w:t>기능 설명</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1</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학교/반 정보 화면</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settings.html에 학교 이름 입력창, 학년 선택, 반 선택, 학교/반 저장 버튼, 현재 설정 표시 영역이 있습니다. 현재 설정 값은 HTML에 직접 적힌 예시입니다.</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2</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요일별 기본 시간표 화면</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basic.html에 월~금 요일 버튼과 1~7교시 과목 입력창이 있습니다. 요일 버튼을 누르면 제목과 입력 폼이 해당 요일로 바뀝니다.</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3</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홈 화면 시간표 비교 표</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index.html에 교시, 기본 시간표, 오늘 시간표를 나란히 보여 주는 표가 있습니다. data.js가 표에 1~3교시 예시 행을 만듭니다.</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4</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요일 선택 동작</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data.js에서 월~금 버튼을 누르면 선택된 버튼 표시가 바뀌고, setday 값이 1~5로 바뀝니다.</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5</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변경된 수업 목록</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홈 화면에 ‘3교시 체육 → 자습’, ‘5교시 수학 → 영어’ 예시 목록이 직접 적혀 있습니다.</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6</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비교 결과 화면</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result.html에 ‘오늘은 총 2개의 시간표 변경이 있습니다’라는 예시 문구와 3교시, 5교시 변경 예시가 있습니다.</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7</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저장 버튼</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settings.html과 basic.html에 저장 버튼은 있지만, 현재 코드에는 실제 저장 동작이 연결되어 있지 않습니다.</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8</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비교 기능</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현재 코드는 비교 결과를 자동으로 계산하지 않고, 예시 문구와 예시 목록을 화면에 보여 주는 단계입니다.</w:t>
            </w:r>
          </w:p>
        </w:tc>
      </w:tr>
    </w:tbl>
    <w:p w:rsidR="00000000" w:rsidDel="00000000" w:rsidP="00000000" w:rsidRDefault="00000000" w:rsidRPr="00000000" w14:paraId="00000034">
      <w:pPr>
        <w:spacing w:after="80" w:before="200" w:line="320" w:lineRule="auto"/>
        <w:rPr/>
      </w:pPr>
      <w:r>
        <w:t>▌ 핵심 기능 우선순위 / 비고</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현재 코드에서 구현된 것:</w:t>
              <w:br/>
              <w:t>홈 화면 · 기본 시간표 화면 · 설정 화면 · 비교 결과 화면 · 공통 CSS · 네비게이션 · 요일 버튼 클릭 시 화면 바뀜 · 홈 표 3줄 생성</w:t>
              <w:br/>
              <w:br/>
              <w:t>▶ 현재 코드에서 화면만 있고 실제 동작은 아직 없는 것:</w:t>
              <w:br/>
              <w:t>학교/반 저장 · 기본 시간표 저장 · 실제 시간표 비교 · 변경 개수 자동 계산</w:t>
              <w:br/>
              <w:br/>
              <w:t>▶ 앞으로 연결하면 좋은 것:</w:t>
              <w:br/>
              <w:t>저장 버튼 동작 · 입력한 과목을 표에 반영하는 기능 · 변경된 교시 자동 표시 · 변경 없음 안내</w:t>
            </w:r>
          </w:p>
        </w:tc>
      </w:tr>
    </w:tbl>
    <w:p w:rsidR="00000000" w:rsidDel="00000000" w:rsidP="00000000" w:rsidRDefault="00000000" w:rsidRPr="00000000" w14:paraId="0000003D">
      <w:pPr>
        <w:pageBreakBefore w:val="1"/>
        <w:pBdr>
          <w:bottom w:color="06b6d4" w:space="6" w:sz="12" w:val="single"/>
        </w:pBdr>
        <w:spacing w:after="200" w:before="360" w:line="320" w:lineRule="auto"/>
        <w:rPr/>
      </w:pPr>
      <w:r>
        <w:t>02  사이트 정보 구조</w:t>
      </w:r>
    </w:p>
    <w:p w:rsidR="00000000" w:rsidDel="00000000" w:rsidP="00000000" w:rsidRDefault="00000000" w:rsidRPr="00000000" w14:paraId="0000003E">
      <w:pPr>
        <w:spacing w:after="100" w:before="0" w:line="280" w:lineRule="auto"/>
        <w:rPr/>
      </w:pPr>
      <w:r>
        <w:t>ℹ  홈을 중심으로 설정, 기본 시간표, 교시별 시간표 비교, 비교 결과 화면이 어떻게 연결되는지 트리 구조로 표현합니다.</w:t>
      </w:r>
    </w:p>
    <w:p w:rsidR="00000000" w:rsidDel="00000000" w:rsidP="00000000" w:rsidRDefault="00000000" w:rsidRPr="00000000" w14:paraId="0000003F">
      <w:pPr>
        <w:spacing w:after="80" w:before="200" w:line="320" w:lineRule="auto"/>
        <w:rPr/>
      </w:pPr>
      <w:r>
        <w:t>▌ 사이트맵 (페이지 계층)</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cfcfd" w:val="clear"/>
            <w:tcMar>
              <w:top w:w="180.0" w:type="dxa"/>
              <w:left w:w="200.0" w:type="dxa"/>
              <w:bottom w:w="180.0" w:type="dxa"/>
              <w:right w:w="200.0" w:type="dxa"/>
            </w:tcMar>
          </w:tcPr>
          <w:p>
            <w:r>
              <w:t>시간표 변경 알리미</w:t>
              <w:br/>
              <w:t>├─ 홈 (index.html)</w:t>
              <w:br/>
              <w:t>│  ├─ 학교/반 정보 요약</w:t>
              <w:br/>
              <w:t>│  ├─ 교시별 시간표 비교 표</w:t>
              <w:br/>
              <w:t>│  └─ 변경된 수업 목록</w:t>
              <w:br/>
              <w:t>├─ 제 1화면: 학교/반 설정 (settings.html)</w:t>
              <w:br/>
              <w:t>├─ 제 2화면: 기본 시간표 설정 (basic.html)</w:t>
              <w:br/>
              <w:t>├─ 제 3화면: 교시별 시간표 비교 (index.html의 비교 표 영역)</w:t>
              <w:br/>
              <w:t>└─ 제 4화면: 비교 결과 (result.html)</w:t>
              <w:br/>
              <w:br/>
              <w:t>▲ 실제 코드에 있는 화면과 영역을 기준으로 정리한 구조</w:t>
            </w:r>
          </w:p>
        </w:tc>
      </w:tr>
    </w:tbl>
    <w:p w:rsidR="00000000" w:rsidDel="00000000" w:rsidP="00000000" w:rsidRDefault="00000000" w:rsidRPr="00000000" w14:paraId="00000042">
      <w:pPr>
        <w:spacing w:after="80" w:before="200" w:line="320" w:lineRule="auto"/>
        <w:rPr/>
      </w:pPr>
      <w:r>
        <w:t>▌ 페이지 목록</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6338"/>
        <w:tblGridChange w:id="0">
          <w:tblGrid>
            <w:gridCol w:w="900"/>
            <w:gridCol w:w="2400"/>
            <w:gridCol w:w="6338"/>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72a" w:val="clear"/>
            <w:tcMar>
              <w:top w:w="100.0" w:type="dxa"/>
              <w:left w:w="180.0" w:type="dxa"/>
              <w:bottom w:w="100.0" w:type="dxa"/>
              <w:right w:w="180.0" w:type="dxa"/>
            </w:tcMar>
            <w:vAlign w:val="center"/>
          </w:tcPr>
          <w:p>
            <w:r>
              <w:t>번호</w:t>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80.0" w:type="dxa"/>
              <w:bottom w:w="100.0" w:type="dxa"/>
              <w:right w:w="180.0" w:type="dxa"/>
            </w:tcMar>
            <w:vAlign w:val="center"/>
          </w:tcPr>
          <w:p>
            <w:r>
              <w:t>페이지 이름</w:t>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80.0" w:type="dxa"/>
              <w:bottom w:w="100.0" w:type="dxa"/>
              <w:right w:w="180.0" w:type="dxa"/>
            </w:tcMar>
            <w:vAlign w:val="center"/>
          </w:tcPr>
          <w:p>
            <w:r>
              <w:t>역할 / 포함될 콘텐츠</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1</w:t>
            </w:r>
          </w:p>
        </w:tc>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홈</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학교/반 정보 영역 · 교시별 비교 표 · 변경된 수업 예시 목록</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2</w:t>
            </w:r>
          </w:p>
        </w:tc>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제 1화면 — 학교/반 설정</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학교 이름 입력 · 학년 선택 · 반 선택 · 학교/반 저장 버튼 · 현재 설정 예시 표시</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3</w:t>
            </w:r>
          </w:p>
        </w:tc>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제 2화면 — 기본 시간표 설정</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요일 선택 버튼 · 1~7교시 기본 과목 입력창 · 기본 시간표 저장 버튼</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4</w:t>
            </w:r>
          </w:p>
        </w:tc>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제 3화면 — 교시별 시간표 비교</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홈 화면의 표에서 교시, 기본 시간표, 오늘 시간표를 나란히 보여 줌</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5</w:t>
            </w:r>
          </w:p>
        </w:tc>
        <w:tc>
          <w:tcPr>
            <w:tcBorders>
              <w:top w:color="cbd5e1" w:space="0" w:sz="4" w:val="single"/>
              <w:left w:color="cbd5e1" w:space="0" w:sz="4" w:val="single"/>
              <w:bottom w:color="cbd5e1" w:space="0" w:sz="4" w:val="single"/>
              <w:right w:color="cbd5e1" w:space="0" w:sz="4" w:val="single"/>
            </w:tcBorders>
            <w:shd w:fill="f8fafc" w:val="clear"/>
            <w:tcMar>
              <w:top w:w="130.0" w:type="dxa"/>
              <w:left w:w="180.0" w:type="dxa"/>
              <w:bottom w:w="130.0" w:type="dxa"/>
              <w:right w:w="180.0" w:type="dxa"/>
            </w:tcMar>
            <w:vAlign w:val="center"/>
          </w:tcPr>
          <w:p>
            <w:r>
              <w:t>제 4화면 — 비교 결과</w:t>
            </w:r>
          </w:p>
        </w:tc>
        <w:tc>
          <w:tcPr>
            <w:tcBorders>
              <w:top w:color="cbd5e1" w:space="0" w:sz="4" w:val="single"/>
              <w:left w:color="cbd5e1" w:space="0" w:sz="4" w:val="single"/>
              <w:bottom w:color="cbd5e1" w:space="0" w:sz="4" w:val="single"/>
              <w:right w:color="cbd5e1" w:space="0" w:sz="4" w:val="single"/>
            </w:tcBorders>
            <w:tcMar>
              <w:top w:w="130.0" w:type="dxa"/>
              <w:left w:w="180.0" w:type="dxa"/>
              <w:bottom w:w="130.0" w:type="dxa"/>
              <w:right w:w="180.0" w:type="dxa"/>
            </w:tcMar>
            <w:vAlign w:val="center"/>
          </w:tcPr>
          <w:p>
            <w:r>
              <w:t>변경 개수 예시 문구 · 3교시/5교시 변경 예시 카드</w:t>
            </w:r>
          </w:p>
        </w:tc>
      </w:tr>
    </w:tbl>
    <w:p w:rsidR="00000000" w:rsidDel="00000000" w:rsidP="00000000" w:rsidRDefault="00000000" w:rsidRPr="00000000" w14:paraId="00000055">
      <w:pPr>
        <w:spacing w:after="80" w:before="200" w:line="320" w:lineRule="auto"/>
        <w:rPr/>
      </w:pPr>
      <w:r>
        <w:t>▌ 화면 간 이동 흐름</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① 사이트 접속 → 홈에서 학교/반 정보 영역, 교시별 비교 표, 변경된 수업 예시를 확인</w:t>
              <w:br/>
              <w:t>② 학교/반 설정 → settings.html에서 학교 이름, 학년, 반을 입력하거나 선택</w:t>
              <w:br/>
              <w:t>③ 기본 시간표 설정 → basic.html에서 요일을 누르고 1~7교시 과목을 입력</w:t>
              <w:br/>
              <w:t>④ 교시별 시간표 비교 → 홈 화면의 표에서 기본 시간표와 오늘 시간표 칸을 확인</w:t>
              <w:br/>
              <w:t>⑤ 비교 결과 확인 → result.html에서 2개의 변경 예시를 확인</w:t>
              <w:br/>
              <w:t>⑥ 홈 복귀 → 상단 메뉴의 ‘홈’을 눌러 홈 화면으로 돌아감</w:t>
            </w:r>
          </w:p>
        </w:tc>
      </w:tr>
    </w:tbl>
    <w:p w:rsidR="00000000" w:rsidDel="00000000" w:rsidP="00000000" w:rsidRDefault="00000000" w:rsidRPr="00000000" w14:paraId="0000005B">
      <w:pPr>
        <w:pageBreakBefore w:val="1"/>
        <w:pBdr>
          <w:bottom w:color="06b6d4" w:space="6" w:sz="12" w:val="single"/>
        </w:pBdr>
        <w:spacing w:after="200" w:before="360" w:line="320" w:lineRule="auto"/>
        <w:rPr/>
      </w:pPr>
      <w:r>
        <w:t>03  홈 화면 구현</w:t>
      </w:r>
    </w:p>
    <w:p w:rsidR="00000000" w:rsidDel="00000000" w:rsidP="00000000" w:rsidRDefault="00000000" w:rsidRPr="00000000" w14:paraId="0000005C">
      <w:pPr>
        <w:spacing w:after="100" w:before="0" w:line="280" w:lineRule="auto"/>
        <w:rPr/>
      </w:pPr>
      <w:r>
        <w:t>ℹ  사이트에 접속했을 때 시간표 변경 여부를 가장 먼저 확인하는 화면입니다.</w:t>
      </w:r>
    </w:p>
    <w:p w:rsidR="00000000" w:rsidDel="00000000" w:rsidP="00000000" w:rsidRDefault="00000000" w:rsidRPr="00000000" w14:paraId="0000005D">
      <w:pPr>
        <w:spacing w:after="80" w:before="200" w:line="320" w:lineRule="auto"/>
        <w:rPr/>
      </w:pPr>
      <w:r>
        <w:t>▌ 화면 기본 정보</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화면 이름</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홈</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화면의 역할</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학교/반 정보 영역, 교시별 비교 표, 변경된 수업 예시 목록을 보여 주는 첫 화면</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연결되는 화면</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 기본 시간표 · 설정 · 비교 결과 / ← 어느 화면에서든 홈 메뉴로 복귀</w:t>
            </w:r>
          </w:p>
        </w:tc>
      </w:tr>
    </w:tbl>
    <w:p w:rsidR="00000000" w:rsidDel="00000000" w:rsidP="00000000" w:rsidRDefault="00000000" w:rsidRPr="00000000" w14:paraId="00000064">
      <w:pPr>
        <w:spacing w:after="80" w:before="200" w:line="320" w:lineRule="auto"/>
        <w:rPr/>
      </w:pPr>
      <w:r>
        <w:t>▌ 포함 요소</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상단 네비게이션 — 사이트 제목 ‘시간표 변경 알리미’ + 메뉴(홈/기본 시간표/설정/비교 결과)</w:t>
              <w:br/>
              <w:t>• 학교/반 정보 영역 — 현재는 제목만 있는 빈 section</w:t>
              <w:br/>
              <w:t>• 교시별 시간표 비교 표 — 교시 / 기본 시간표 / 오늘 시간표를 나란히 배치</w:t>
              <w:br/>
              <w:t>• 표 내용 — data.js가 1~3교시 예시 행을 만듦</w:t>
              <w:br/>
              <w:t>• 변경된 수업 목록 — 3교시, 5교시 변경 예시가 HTML에 직접 적혀 있음</w:t>
            </w:r>
          </w:p>
        </w:tc>
      </w:tr>
    </w:tbl>
    <w:p w:rsidR="00000000" w:rsidDel="00000000" w:rsidP="00000000" w:rsidRDefault="00000000" w:rsidRPr="00000000" w14:paraId="0000006A">
      <w:pPr>
        <w:spacing w:after="80" w:before="200" w:line="320" w:lineRule="auto"/>
        <w:rPr/>
      </w:pPr>
      <w:r>
        <w:t>▌ 주요 기능 / 사용자 동작</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사용자는 홈 화면에서 비교 표와 변경된 수업 예시를 확인</w:t>
              <w:br/>
              <w:t>• 표에는 1~3교시 예시 행이 표시됨</w:t>
              <w:br/>
              <w:t>• 변경된 수업 목록에는 3교시, 5교시 예시가 표시됨</w:t>
              <w:br/>
              <w:t>• 상단 메뉴를 눌러 기본 시간표, 설정, 비교 결과 화면으로 이동</w:t>
            </w:r>
          </w:p>
        </w:tc>
      </w:tr>
    </w:tbl>
    <w:p w:rsidR="00000000" w:rsidDel="00000000" w:rsidP="00000000" w:rsidRDefault="00000000" w:rsidRPr="00000000" w14:paraId="00000070">
      <w:pPr>
        <w:spacing w:after="80" w:before="200" w:line="320" w:lineRule="auto"/>
        <w:rPr/>
      </w:pPr>
      <w:r>
        <w:t>▌ 화면 레이아웃 (실제 화면 사진)</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cfcfd" w:val="clear"/>
            <w:tcMar>
              <w:top w:w="180.0" w:type="dxa"/>
              <w:left w:w="200.0" w:type="dxa"/>
              <w:bottom w:w="180.0" w:type="dxa"/>
              <w:right w:w="200.0" w:type="dxa"/>
            </w:tcMar>
          </w:tcPr>
          <w:p>
            <w:r/>
            <w:r>
              <w:rPr>
                <w:b/>
              </w:rPr>
              <w:t>홈 화면 실제 사진</w:t>
            </w:r>
          </w:p>
          <w:p>
            <w:r>
              <w:drawing>
                <wp:inline>
                  <wp:extent cx="5394960" cy="3793331"/>
                  <wp:docPr id="11" name="Picture 11"/>
                  <wp:cNvGraphicFramePr>
                    <a:graphicFrameLocks noChangeAspect="1"/>
                  </wp:cNvGraphicFramePr>
                  <a:graphic>
                    <a:graphicData uri="http://schemas.openxmlformats.org/drawingml/2006/picture">
                      <pic:pic>
                        <pic:nvPicPr>
                          <pic:cNvPr id="0" name="index.png"/>
                          <pic:cNvPicPr/>
                        </pic:nvPicPr>
                        <pic:blipFill>
                          <a:blip r:embed="rId18"/>
                          <a:stretch>
                            <a:fillRect/>
                          </a:stretch>
                        </pic:blipFill>
                        <pic:spPr>
                          <a:xfrm>
                            <a:off x="0" y="0"/>
                            <a:ext cx="5394960" cy="3793331"/>
                          </a:xfrm>
                          <a:prstGeom prst="rect"/>
                        </pic:spPr>
                      </pic:pic>
                    </a:graphicData>
                  </a:graphic>
                </wp:inline>
              </w:drawing>
            </w:r>
          </w:p>
        </w:tc>
      </w:tr>
    </w:tbl>
    <w:p w:rsidR="00000000" w:rsidDel="00000000" w:rsidP="00000000" w:rsidRDefault="00000000" w:rsidRPr="00000000" w14:paraId="00000073">
      <w:pPr>
        <w:pageBreakBefore w:val="1"/>
        <w:pBdr>
          <w:bottom w:color="06b6d4" w:space="6" w:sz="12" w:val="single"/>
        </w:pBdr>
        <w:spacing w:after="200" w:before="360" w:line="320" w:lineRule="auto"/>
        <w:rPr/>
      </w:pPr>
      <w:r>
        <w:t>04  제 1화면 — 학교/반 설정 구현</w:t>
      </w:r>
    </w:p>
    <w:p w:rsidR="00000000" w:rsidDel="00000000" w:rsidP="00000000" w:rsidRDefault="00000000" w:rsidRPr="00000000" w14:paraId="00000074">
      <w:pPr>
        <w:spacing w:after="100" w:before="0" w:line="280" w:lineRule="auto"/>
        <w:rPr/>
      </w:pPr>
      <w:r>
        <w:t>ℹ  사용자의 학교, 학년, 반 정보를 입력해 시간표를 구분하는 기준을 만드는 화면입니다.</w:t>
      </w:r>
    </w:p>
    <w:p w:rsidR="00000000" w:rsidDel="00000000" w:rsidP="00000000" w:rsidRDefault="00000000" w:rsidRPr="00000000" w14:paraId="00000075">
      <w:pPr>
        <w:spacing w:after="80" w:before="200" w:line="320" w:lineRule="auto"/>
        <w:rPr/>
      </w:pPr>
      <w:r>
        <w:t>▌ 화면 기본 정보</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화면 이름</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학교/반 설정</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화면의 역할</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사용자의 학교, 학년, 반 정보를 입력해 시간표 정보를 구분하는 기준 제공</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연결되는 화면</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 홈 또는 기본 시간표 화면 / → 기본 시간표 설정 화면으로 이동 가능</w:t>
            </w:r>
          </w:p>
        </w:tc>
      </w:tr>
    </w:tbl>
    <w:p w:rsidR="00000000" w:rsidDel="00000000" w:rsidP="00000000" w:rsidRDefault="00000000" w:rsidRPr="00000000" w14:paraId="0000007C">
      <w:pPr>
        <w:spacing w:after="80" w:before="200" w:line="320" w:lineRule="auto"/>
        <w:rPr/>
      </w:pPr>
      <w:r>
        <w:t>▌ 포함 요소</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상단 네비게이션 — ‘설정’ 메뉴 활성화 표시</w:t>
              <w:br/>
              <w:t>• 학교 이름 입력창 — 사용자가 학교명을 직접 입력할 수 있음</w:t>
              <w:br/>
              <w:t>• 학년 선택 박스 — 1학년, 2학년, 3학년 중 선택</w:t>
              <w:br/>
              <w:t>• 반 선택 박스 — 1반~4반 중 선택</w:t>
              <w:br/>
              <w:t>• 학교/반 저장 버튼 — 버튼은 있지만 현재 저장 기능은 연결되어 있지 않음</w:t>
              <w:br/>
              <w:t>• 현재 설정 영역 — 대덕소프트웨어마이스터고, 1학년, 2반이 HTML에 직접 적혀 있음</w:t>
            </w:r>
          </w:p>
        </w:tc>
      </w:tr>
    </w:tbl>
    <w:p w:rsidR="00000000" w:rsidDel="00000000" w:rsidP="00000000" w:rsidRDefault="00000000" w:rsidRPr="00000000" w14:paraId="00000083">
      <w:pPr>
        <w:spacing w:after="80" w:before="200" w:line="320" w:lineRule="auto"/>
        <w:rPr/>
      </w:pPr>
      <w:r>
        <w:t>▌ 주요 기능 / 사용자 동작</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학교 이름 입력 → 입력창에 학교명을 적을 수 있음</w:t>
              <w:br/>
              <w:t>• 학년/반 선택 → 선택 박스에서 학년과 반을 고를 수 있음</w:t>
              <w:br/>
              <w:t>• [학교/반 저장] 버튼 → 화면에는 있지만 현재 클릭 동작은 작성되어 있지 않음</w:t>
              <w:br/>
              <w:t>• 현재 설정 → HTML에 직접 적힌 학교, 학년, 반이 화면에 표시됨</w:t>
              <w:br/>
              <w:t>• 입력한 값이 현재 설정 영역으로 바뀌는 기능은 아직 없음</w:t>
            </w:r>
          </w:p>
        </w:tc>
      </w:tr>
    </w:tbl>
    <w:p w:rsidR="00000000" w:rsidDel="00000000" w:rsidP="00000000" w:rsidRDefault="00000000" w:rsidRPr="00000000" w14:paraId="0000008B">
      <w:pPr>
        <w:spacing w:after="80" w:before="200" w:line="320" w:lineRule="auto"/>
        <w:rPr/>
      </w:pPr>
      <w:r>
        <w:t>▌ 화면 레이아웃 (실제 화면 사진)</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cfcfd" w:val="clear"/>
            <w:tcMar>
              <w:top w:w="180.0" w:type="dxa"/>
              <w:left w:w="200.0" w:type="dxa"/>
              <w:bottom w:w="180.0" w:type="dxa"/>
              <w:right w:w="200.0" w:type="dxa"/>
            </w:tcMar>
          </w:tcPr>
          <w:p>
            <w:r/>
            <w:r>
              <w:rPr>
                <w:b/>
              </w:rPr>
              <w:t>제 1화면 실제 사진: 학교/반 설정</w:t>
            </w:r>
          </w:p>
          <w:p>
            <w:r>
              <w:drawing>
                <wp:inline>
                  <wp:extent cx="5394960" cy="3793331"/>
                  <wp:docPr id="12" name="Picture 12"/>
                  <wp:cNvGraphicFramePr>
                    <a:graphicFrameLocks noChangeAspect="1"/>
                  </wp:cNvGraphicFramePr>
                  <a:graphic>
                    <a:graphicData uri="http://schemas.openxmlformats.org/drawingml/2006/picture">
                      <pic:pic>
                        <pic:nvPicPr>
                          <pic:cNvPr id="0" name="settings.png"/>
                          <pic:cNvPicPr/>
                        </pic:nvPicPr>
                        <pic:blipFill>
                          <a:blip r:embed="rId19"/>
                          <a:stretch>
                            <a:fillRect/>
                          </a:stretch>
                        </pic:blipFill>
                        <pic:spPr>
                          <a:xfrm>
                            <a:off x="0" y="0"/>
                            <a:ext cx="5394960" cy="3793331"/>
                          </a:xfrm>
                          <a:prstGeom prst="rect"/>
                        </pic:spPr>
                      </pic:pic>
                    </a:graphicData>
                  </a:graphic>
                </wp:inline>
              </w:drawing>
            </w:r>
          </w:p>
        </w:tc>
      </w:tr>
    </w:tbl>
    <w:p w:rsidR="00000000" w:rsidDel="00000000" w:rsidP="00000000" w:rsidRDefault="00000000" w:rsidRPr="00000000" w14:paraId="0000008E">
      <w:pPr>
        <w:pageBreakBefore w:val="1"/>
        <w:pBdr>
          <w:bottom w:color="06b6d4" w:space="6" w:sz="12" w:val="single"/>
        </w:pBdr>
        <w:spacing w:after="200" w:before="360" w:line="320" w:lineRule="auto"/>
        <w:rPr/>
      </w:pPr>
      <w:r>
        <w:t>05  제 2화면 — 기본 시간표 설정 구현</w:t>
      </w:r>
    </w:p>
    <w:p w:rsidR="00000000" w:rsidDel="00000000" w:rsidP="00000000" w:rsidRDefault="00000000" w:rsidRPr="00000000" w14:paraId="0000008F">
      <w:pPr>
        <w:spacing w:after="100" w:before="0" w:line="280" w:lineRule="auto"/>
        <w:rPr/>
      </w:pPr>
      <w:r>
        <w:t>ℹ  월요일부터 금요일까지의 기본 시간표를 입력하고 저장하는 화면입니다.</w:t>
      </w:r>
    </w:p>
    <w:p w:rsidR="00000000" w:rsidDel="00000000" w:rsidP="00000000" w:rsidRDefault="00000000" w:rsidRPr="00000000" w14:paraId="00000090">
      <w:pPr>
        <w:spacing w:after="80" w:before="200" w:line="320" w:lineRule="auto"/>
        <w:rPr/>
      </w:pPr>
      <w:r>
        <w:t>▌ 화면 기본 정보</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화면 이름</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기본 시간표 설정</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화면의 역할</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월요일부터 금요일까지의 기본 시간표를 1~7교시 단위로 입력하고 저장</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연결되는 화면</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 홈 또는 설정 화면 / → 홈의 교시별 시간표 비교 또는 비교 결과 화면으로 이동</w:t>
            </w:r>
          </w:p>
        </w:tc>
      </w:tr>
    </w:tbl>
    <w:p w:rsidR="00000000" w:rsidDel="00000000" w:rsidP="00000000" w:rsidRDefault="00000000" w:rsidRPr="00000000" w14:paraId="00000097">
      <w:pPr>
        <w:spacing w:after="80" w:before="200" w:line="320" w:lineRule="auto"/>
        <w:rPr/>
      </w:pPr>
      <w:r>
        <w:t>▌ 포함 요소</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상단 네비게이션 — ‘기본 시간표’ 메뉴 활성화 표시</w:t>
              <w:br/>
              <w:t>• 요일 선택 버튼 — 월요일, 화요일, 수요일, 목요일, 금요일</w:t>
              <w:br/>
              <w:t>• 기본 시간표 입력 폼 — 1교시부터 7교시까지 과목 입력창</w:t>
              <w:br/>
              <w:t>• 선택 요일 표시 — 선택된 요일 버튼이 진한 파랑으로 표시됨</w:t>
              <w:br/>
              <w:t>• 기본 시간표 저장 버튼 — 버튼은 있지만 현재 실제 저장 기능은 연결되어 있지 않음</w:t>
            </w:r>
          </w:p>
        </w:tc>
      </w:tr>
    </w:tbl>
    <w:p w:rsidR="00000000" w:rsidDel="00000000" w:rsidP="00000000" w:rsidRDefault="00000000" w:rsidRPr="00000000" w14:paraId="0000009E">
      <w:pPr>
        <w:spacing w:after="80" w:before="200" w:line="320" w:lineRule="auto"/>
        <w:rPr/>
      </w:pPr>
      <w:r>
        <w:t>▌ 주요 기능 / 사용자 동작</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요일 버튼 클릭 → 해당 요일의 기본 시간표 제목과 입력 폼으로 바뀜</w:t>
              <w:br/>
              <w:t>• setday 값 → 월요일 1, 화요일 2, 수요일 3, 목요일 4, 금요일 5로 바뀜</w:t>
              <w:br/>
              <w:t>• 과목 입력 → 1~7교시 과목명을 입력할 수 있음</w:t>
              <w:br/>
              <w:t>• [기본 시간표 저장] 버튼 → 화면에는 있지만 현재 클릭 동작은 작성되어 있지 않음</w:t>
              <w:br/>
              <w:t>• 입력한 과목이 다른 화면에 저장되거나 반영되는 기능은 아직 없음</w:t>
            </w:r>
          </w:p>
        </w:tc>
      </w:tr>
    </w:tbl>
    <w:p w:rsidR="00000000" w:rsidDel="00000000" w:rsidP="00000000" w:rsidRDefault="00000000" w:rsidRPr="00000000" w14:paraId="000000A4">
      <w:pPr>
        <w:spacing w:after="80" w:before="200" w:line="320" w:lineRule="auto"/>
        <w:rPr/>
      </w:pPr>
      <w:r>
        <w:t>▌ 화면 레이아웃 (실제 화면 사진)</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cfcfd" w:val="clear"/>
            <w:tcMar>
              <w:top w:w="180.0" w:type="dxa"/>
              <w:left w:w="200.0" w:type="dxa"/>
              <w:bottom w:w="180.0" w:type="dxa"/>
              <w:right w:w="200.0" w:type="dxa"/>
            </w:tcMar>
          </w:tcPr>
          <w:p>
            <w:r/>
            <w:r>
              <w:rPr>
                <w:b/>
              </w:rPr>
              <w:t>제 2화면 실제 사진: 기본 시간표 설정</w:t>
            </w:r>
          </w:p>
          <w:p>
            <w:r>
              <w:drawing>
                <wp:inline>
                  <wp:extent cx="5394960" cy="3793331"/>
                  <wp:docPr id="13" name="Picture 13"/>
                  <wp:cNvGraphicFramePr>
                    <a:graphicFrameLocks noChangeAspect="1"/>
                  </wp:cNvGraphicFramePr>
                  <a:graphic>
                    <a:graphicData uri="http://schemas.openxmlformats.org/drawingml/2006/picture">
                      <pic:pic>
                        <pic:nvPicPr>
                          <pic:cNvPr id="0" name="basic.png"/>
                          <pic:cNvPicPr/>
                        </pic:nvPicPr>
                        <pic:blipFill>
                          <a:blip r:embed="rId20"/>
                          <a:stretch>
                            <a:fillRect/>
                          </a:stretch>
                        </pic:blipFill>
                        <pic:spPr>
                          <a:xfrm>
                            <a:off x="0" y="0"/>
                            <a:ext cx="5394960" cy="3793331"/>
                          </a:xfrm>
                          <a:prstGeom prst="rect"/>
                        </pic:spPr>
                      </pic:pic>
                    </a:graphicData>
                  </a:graphic>
                </wp:inline>
              </w:drawing>
            </w:r>
          </w:p>
        </w:tc>
      </w:tr>
    </w:tbl>
    <w:p w:rsidR="00000000" w:rsidDel="00000000" w:rsidP="00000000" w:rsidRDefault="00000000" w:rsidRPr="00000000" w14:paraId="000000A7">
      <w:pPr>
        <w:pageBreakBefore w:val="1"/>
        <w:pBdr>
          <w:bottom w:color="06b6d4" w:space="6" w:sz="12" w:val="single"/>
        </w:pBdr>
        <w:spacing w:after="200" w:before="360" w:line="320" w:lineRule="auto"/>
        <w:rPr/>
      </w:pPr>
      <w:r>
        <w:t>06  제 3화면 — 교시별 시간표 비교 구현</w:t>
      </w:r>
    </w:p>
    <w:p w:rsidR="00000000" w:rsidDel="00000000" w:rsidP="00000000" w:rsidRDefault="00000000" w:rsidRPr="00000000" w14:paraId="000000A8">
      <w:pPr>
        <w:spacing w:after="100" w:before="0" w:line="280" w:lineRule="auto"/>
        <w:rPr/>
      </w:pPr>
      <w:r>
        <w:t>ℹ  홈 화면의 표에서 기본 시간표와 오늘 시간표를 나란히 비교하는 영역입니다.</w:t>
      </w:r>
    </w:p>
    <w:p w:rsidR="00000000" w:rsidDel="00000000" w:rsidP="00000000" w:rsidRDefault="00000000" w:rsidRPr="00000000" w14:paraId="000000A9">
      <w:pPr>
        <w:spacing w:after="80" w:before="200" w:line="320" w:lineRule="auto"/>
        <w:rPr/>
      </w:pPr>
      <w:r>
        <w:t>▌ 화면 기본 정보</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화면 이름</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교시별 시간표 비교</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화면의 역할</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홈 화면에서 교시, 기본 시간표, 오늘 시간표 칸을 나란히 보여 주는 표 영역</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연결되는 화면</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 홈 화면 안에서 확인 / → 비교 결과 화면으로 이동</w:t>
            </w:r>
          </w:p>
        </w:tc>
      </w:tr>
    </w:tbl>
    <w:p w:rsidR="00000000" w:rsidDel="00000000" w:rsidP="00000000" w:rsidRDefault="00000000" w:rsidRPr="00000000" w14:paraId="000000B0">
      <w:pPr>
        <w:spacing w:after="80" w:before="200" w:line="320" w:lineRule="auto"/>
        <w:rPr/>
      </w:pPr>
      <w:r>
        <w:t>▌ 포함 요소</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표 제목 — ‘교시별 시간표 비교’로 영역의 목적을 표시</w:t>
              <w:br/>
              <w:t>• 교시 칸 — data.js가 1교시, 2교시, 3교시 행을 만듦</w:t>
              <w:br/>
              <w:t>• 기본 시간표 칸 — 현재는 ‘변경 전 과목’이라는 예시 글자가 들어감</w:t>
              <w:br/>
              <w:t>• 오늘 시간표 칸 — 현재는 ‘변경 후 과목’이라는 예시 글자가 들어감</w:t>
              <w:br/>
              <w:t>• 실제 과목 비교 계산은 아직 작성되어 있지 않음</w:t>
            </w:r>
          </w:p>
        </w:tc>
      </w:tr>
    </w:tbl>
    <w:p w:rsidR="00000000" w:rsidDel="00000000" w:rsidP="00000000" w:rsidRDefault="00000000" w:rsidRPr="00000000" w14:paraId="000000BA">
      <w:pPr>
        <w:spacing w:after="80" w:before="200" w:line="320" w:lineRule="auto"/>
        <w:rPr/>
      </w:pPr>
      <w:r>
        <w:t>▌ 주요 기능 / 사용자 동작</w:t>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사용자는 표에서 기본 시간표 칸과 오늘 시간표 칸의 구조를 확인</w:t>
              <w:br/>
              <w:t>• 현재 표 내용은 실제 과목 정보가 아니라 예시 글자임</w:t>
              <w:br/>
              <w:t>• 변경된 수업 목록은 표 아래에 HTML로 직접 적혀 있음</w:t>
              <w:br/>
              <w:t>• 실제 비교 기능은 앞으로 추가해야 함</w:t>
            </w:r>
          </w:p>
        </w:tc>
      </w:tr>
    </w:tbl>
    <w:p w:rsidR="00000000" w:rsidDel="00000000" w:rsidP="00000000" w:rsidRDefault="00000000" w:rsidRPr="00000000" w14:paraId="000000BF">
      <w:pPr>
        <w:spacing w:after="80" w:before="200" w:line="320" w:lineRule="auto"/>
        <w:rPr/>
      </w:pPr>
      <w:r>
        <w:t>▌ 화면 레이아웃 (실제 화면 사진)</w:t>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cfcfd" w:val="clear"/>
            <w:tcMar>
              <w:top w:w="180.0" w:type="dxa"/>
              <w:left w:w="200.0" w:type="dxa"/>
              <w:bottom w:w="180.0" w:type="dxa"/>
              <w:right w:w="200.0" w:type="dxa"/>
            </w:tcMar>
          </w:tcPr>
          <w:p>
            <w:r/>
            <w:r>
              <w:rPr>
                <w:b/>
              </w:rPr>
              <w:t>제 3화면 실제 사진: 교시별 시간표 비교</w:t>
            </w:r>
          </w:p>
          <w:p>
            <w:r>
              <w:drawing>
                <wp:inline>
                  <wp:extent cx="5394960" cy="1027611"/>
                  <wp:docPr id="14" name="Picture 14"/>
                  <wp:cNvGraphicFramePr>
                    <a:graphicFrameLocks noChangeAspect="1"/>
                  </wp:cNvGraphicFramePr>
                  <a:graphic>
                    <a:graphicData uri="http://schemas.openxmlformats.org/drawingml/2006/picture">
                      <pic:pic>
                        <pic:nvPicPr>
                          <pic:cNvPr id="0" name="compare-area.png"/>
                          <pic:cNvPicPr/>
                        </pic:nvPicPr>
                        <pic:blipFill>
                          <a:blip r:embed="rId21"/>
                          <a:stretch>
                            <a:fillRect/>
                          </a:stretch>
                        </pic:blipFill>
                        <pic:spPr>
                          <a:xfrm>
                            <a:off x="0" y="0"/>
                            <a:ext cx="5394960" cy="1027611"/>
                          </a:xfrm>
                          <a:prstGeom prst="rect"/>
                        </pic:spPr>
                      </pic:pic>
                    </a:graphicData>
                  </a:graphic>
                </wp:inline>
              </w:drawing>
            </w:r>
          </w:p>
        </w:tc>
      </w:tr>
    </w:tbl>
    <w:p w:rsidR="00000000" w:rsidDel="00000000" w:rsidP="00000000" w:rsidRDefault="00000000" w:rsidRPr="00000000" w14:paraId="000000C2">
      <w:pPr>
        <w:pageBreakBefore w:val="1"/>
        <w:pBdr>
          <w:bottom w:color="06b6d4" w:space="6" w:sz="12" w:val="single"/>
        </w:pBdr>
        <w:spacing w:after="200" w:before="360" w:line="320" w:lineRule="auto"/>
        <w:rPr/>
      </w:pPr>
      <w:r>
        <w:t>07  제 4화면 — 비교 결과 구현</w:t>
      </w:r>
    </w:p>
    <w:p w:rsidR="00000000" w:rsidDel="00000000" w:rsidP="00000000" w:rsidRDefault="00000000" w:rsidRPr="00000000" w14:paraId="000000C3">
      <w:pPr>
        <w:spacing w:after="100" w:before="0" w:line="280" w:lineRule="auto"/>
        <w:rPr/>
      </w:pPr>
      <w:r>
        <w:t>ℹ  기본 시간표와 오늘 시간표를 비교한 뒤 변경된 교시만 정리해서 보여주는 화면입니다.</w:t>
      </w:r>
    </w:p>
    <w:p w:rsidR="00000000" w:rsidDel="00000000" w:rsidP="00000000" w:rsidRDefault="00000000" w:rsidRPr="00000000" w14:paraId="000000C4">
      <w:pPr>
        <w:spacing w:after="80" w:before="200" w:line="320" w:lineRule="auto"/>
        <w:rPr/>
      </w:pPr>
      <w:r>
        <w:t>▌ 화면 기본 정보</w:t>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화면 이름</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비교 결과</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화면의 역할</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오늘 변경 요약과 변경된 교시 예시를 보여 주는 결과 화면</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연결되는 화면</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 홈, 기본 시간표 설정, 교시별 시간표 비교 / → 상단 네비로 다른 화면 이동</w:t>
            </w:r>
          </w:p>
        </w:tc>
      </w:tr>
    </w:tbl>
    <w:p w:rsidR="00000000" w:rsidDel="00000000" w:rsidP="00000000" w:rsidRDefault="00000000" w:rsidRPr="00000000" w14:paraId="000000CB">
      <w:pPr>
        <w:spacing w:after="80" w:before="200" w:line="320" w:lineRule="auto"/>
        <w:rPr/>
      </w:pPr>
      <w:r>
        <w:t>▌ 포함 요소</w:t>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상단 네비게이션 — ‘비교 결과’ 메뉴 활성화 표시</w:t>
              <w:br/>
              <w:t>• 오늘 변경 요약 — ‘오늘은 총 2개의 시간표 변경이 있습니다’라는 예시 문구 표시</w:t>
              <w:br/>
              <w:t>• 변경된 교시 카드 — 3교시, 5교시 예시가 article로 작성되어 있음</w:t>
              <w:br/>
              <w:t>• 변경 내용 표시 — ‘체육 → 자습’, ‘수학 → 영어’ 예시를 화살표로 표현</w:t>
              <w:br/>
              <w:t>• 변경 없음 안내는 현재 코드에 없음</w:t>
            </w:r>
          </w:p>
        </w:tc>
      </w:tr>
    </w:tbl>
    <w:p w:rsidR="00000000" w:rsidDel="00000000" w:rsidP="00000000" w:rsidRDefault="00000000" w:rsidRPr="00000000" w14:paraId="000000D3">
      <w:pPr>
        <w:spacing w:after="80" w:before="200" w:line="320" w:lineRule="auto"/>
        <w:rPr/>
      </w:pPr>
      <w:r>
        <w:t>▌ 주요 기능 / 사용자 동작</w:t>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사용자는 결과 화면에서 변경 예시 2개를 확인</w:t>
              <w:br/>
              <w:t>• 현재 결과는 입력값으로 계산된 결과가 아니라 HTML에 직접 적힌 예시임</w:t>
              <w:br/>
              <w:t>• 홈 화면의 변경된 수업 예시와 같은 내용을 보여 줌</w:t>
              <w:br/>
              <w:t>• 실제 비교 결과를 자동으로 바꾸는 기능은 아직 없음</w:t>
            </w:r>
          </w:p>
        </w:tc>
      </w:tr>
    </w:tbl>
    <w:p w:rsidR="00000000" w:rsidDel="00000000" w:rsidP="00000000" w:rsidRDefault="00000000" w:rsidRPr="00000000" w14:paraId="000000D9">
      <w:pPr>
        <w:spacing w:after="80" w:before="200" w:line="320" w:lineRule="auto"/>
        <w:rPr/>
      </w:pPr>
      <w:r>
        <w:t>▌ 화면 레이아웃 (실제 화면 사진)</w:t>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cfcfd" w:val="clear"/>
            <w:tcMar>
              <w:top w:w="180.0" w:type="dxa"/>
              <w:left w:w="200.0" w:type="dxa"/>
              <w:bottom w:w="180.0" w:type="dxa"/>
              <w:right w:w="200.0" w:type="dxa"/>
            </w:tcMar>
          </w:tcPr>
          <w:p>
            <w:r/>
            <w:r>
              <w:rPr>
                <w:b/>
              </w:rPr>
              <w:t>제 4화면 실제 사진: 비교 결과</w:t>
            </w:r>
          </w:p>
          <w:p>
            <w:r>
              <w:drawing>
                <wp:inline>
                  <wp:extent cx="5394960" cy="3793331"/>
                  <wp:docPr id="15" name="Picture 15"/>
                  <wp:cNvGraphicFramePr>
                    <a:graphicFrameLocks noChangeAspect="1"/>
                  </wp:cNvGraphicFramePr>
                  <a:graphic>
                    <a:graphicData uri="http://schemas.openxmlformats.org/drawingml/2006/picture">
                      <pic:pic>
                        <pic:nvPicPr>
                          <pic:cNvPr id="0" name="result.png"/>
                          <pic:cNvPicPr/>
                        </pic:nvPicPr>
                        <pic:blipFill>
                          <a:blip r:embed="rId22"/>
                          <a:stretch>
                            <a:fillRect/>
                          </a:stretch>
                        </pic:blipFill>
                        <pic:spPr>
                          <a:xfrm>
                            <a:off x="0" y="0"/>
                            <a:ext cx="5394960" cy="3793331"/>
                          </a:xfrm>
                          <a:prstGeom prst="rect"/>
                        </pic:spPr>
                      </pic:pic>
                    </a:graphicData>
                  </a:graphic>
                </wp:inline>
              </w:drawing>
            </w:r>
          </w:p>
        </w:tc>
      </w:tr>
    </w:tbl>
    <w:p w:rsidR="00000000" w:rsidDel="00000000" w:rsidP="00000000" w:rsidRDefault="00000000" w:rsidRPr="00000000" w14:paraId="000000DC">
      <w:pPr>
        <w:pageBreakBefore w:val="1"/>
        <w:pBdr>
          <w:bottom w:color="06b6d4" w:space="6" w:sz="12" w:val="single"/>
        </w:pBdr>
        <w:spacing w:after="200" w:before="360" w:line="320" w:lineRule="auto"/>
        <w:rPr/>
      </w:pPr>
      <w:r>
        <w:t>08  UI 디자인</w:t>
      </w:r>
    </w:p>
    <w:p w:rsidR="00000000" w:rsidDel="00000000" w:rsidP="00000000" w:rsidRDefault="00000000" w:rsidRPr="00000000" w14:paraId="000000DD">
      <w:pPr>
        <w:spacing w:after="100" w:before="0" w:line="280" w:lineRule="auto"/>
        <w:rPr/>
      </w:pPr>
      <w:r>
        <w:t>ℹ  사이트 전체에 적용될 색상·폰트·디자인 원칙입니다. 보고서에 적은 디자인이 실제 CSS와 일치하도록 작성합니다.</w:t>
      </w:r>
    </w:p>
    <w:p w:rsidR="00000000" w:rsidDel="00000000" w:rsidP="00000000" w:rsidRDefault="00000000" w:rsidRPr="00000000" w14:paraId="000000DE">
      <w:pPr>
        <w:spacing w:after="80" w:before="200" w:line="320" w:lineRule="auto"/>
        <w:rPr/>
      </w:pPr>
      <w:r>
        <w:t>▌ 디자인 컨셉</w:t>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분위기 키워드</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깔끔한 · 단순한 · 학생 친화적</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디자인 컨셉 설명</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학교에서 매일 확인하는 시간표 정보를 빠르고 부담 없이 볼 수 있는 생활 도구형 웹사이트. 흰색 카드와 파란색 버튼을 중심으로 안정감을 주고, 변경된 수업은 주황색으로 강조해 바로 눈에 띄게 만든다.</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참고 사이트</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컴시간알리미(시간표 정보 확인) · 깔끔한 카드형 화면 · 학교 알림장 서비스(학생 친화적 정보 구조)</w:t>
            </w:r>
          </w:p>
        </w:tc>
      </w:tr>
    </w:tbl>
    <w:p w:rsidR="00000000" w:rsidDel="00000000" w:rsidP="00000000" w:rsidRDefault="00000000" w:rsidRPr="00000000" w14:paraId="000000E5">
      <w:pPr>
        <w:spacing w:after="80" w:before="200" w:line="320" w:lineRule="auto"/>
        <w:rPr/>
      </w:pPr>
      <w:r>
        <w:t>▌ 색상 팔레트</w:t>
      </w:r>
    </w:p>
    <w:p w:rsidR="00000000" w:rsidDel="00000000" w:rsidP="00000000" w:rsidRDefault="00000000" w:rsidRPr="00000000" w14:paraId="000000E6">
      <w:pPr>
        <w:spacing w:after="100" w:before="0" w:line="280" w:lineRule="auto"/>
        <w:rPr/>
      </w:pPr>
      <w:r>
        <w:t>ℹ  현재 CSS에 작성된 색상 코드를 기준으로 주 색상, 보조 색상, 강조 색상, 배경/글자를 정리합니다.</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800"/>
        <w:gridCol w:w="3838"/>
        <w:tblGridChange w:id="0">
          <w:tblGrid>
            <w:gridCol w:w="2200"/>
            <w:gridCol w:w="1800"/>
            <w:gridCol w:w="1800"/>
            <w:gridCol w:w="3838"/>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11827" w:val="clear"/>
            <w:tcMar>
              <w:top w:w="100.0" w:type="dxa"/>
              <w:left w:w="180.0" w:type="dxa"/>
              <w:bottom w:w="100.0" w:type="dxa"/>
              <w:right w:w="180.0" w:type="dxa"/>
            </w:tcMar>
            <w:vAlign w:val="center"/>
          </w:tcPr>
          <w:p>
            <w:r>
              <w:t>역할</w:t>
            </w:r>
          </w:p>
        </w:tc>
        <w:tc>
          <w:tcPr>
            <w:tcBorders>
              <w:top w:color="cbd5e1" w:space="0" w:sz="4" w:val="single"/>
              <w:left w:color="cbd5e1" w:space="0" w:sz="4" w:val="single"/>
              <w:bottom w:color="cbd5e1" w:space="0" w:sz="4" w:val="single"/>
              <w:right w:color="cbd5e1" w:space="0" w:sz="4" w:val="single"/>
            </w:tcBorders>
            <w:shd w:fill="111827" w:val="clear"/>
            <w:tcMar>
              <w:top w:w="100.0" w:type="dxa"/>
              <w:left w:w="180.0" w:type="dxa"/>
              <w:bottom w:w="100.0" w:type="dxa"/>
              <w:right w:w="180.0" w:type="dxa"/>
            </w:tcMar>
            <w:vAlign w:val="center"/>
          </w:tcPr>
          <w:p>
            <w:r>
              <w:t>색 이름</w:t>
            </w:r>
          </w:p>
        </w:tc>
        <w:tc>
          <w:tcPr>
            <w:tcBorders>
              <w:top w:color="cbd5e1" w:space="0" w:sz="4" w:val="single"/>
              <w:left w:color="cbd5e1" w:space="0" w:sz="4" w:val="single"/>
              <w:bottom w:color="cbd5e1" w:space="0" w:sz="4" w:val="single"/>
              <w:right w:color="cbd5e1" w:space="0" w:sz="4" w:val="single"/>
            </w:tcBorders>
            <w:shd w:fill="111827" w:val="clear"/>
            <w:tcMar>
              <w:top w:w="100.0" w:type="dxa"/>
              <w:left w:w="180.0" w:type="dxa"/>
              <w:bottom w:w="100.0" w:type="dxa"/>
              <w:right w:w="180.0" w:type="dxa"/>
            </w:tcMar>
            <w:vAlign w:val="center"/>
          </w:tcPr>
          <w:p>
            <w:r>
              <w:t>색상 코드</w:t>
            </w:r>
          </w:p>
        </w:tc>
        <w:tc>
          <w:tcPr>
            <w:tcBorders>
              <w:top w:color="cbd5e1" w:space="0" w:sz="4" w:val="single"/>
              <w:left w:color="cbd5e1" w:space="0" w:sz="4" w:val="single"/>
              <w:bottom w:color="cbd5e1" w:space="0" w:sz="4" w:val="single"/>
              <w:right w:color="cbd5e1" w:space="0" w:sz="4" w:val="single"/>
            </w:tcBorders>
            <w:shd w:fill="111827" w:val="clear"/>
            <w:tcMar>
              <w:top w:w="100.0" w:type="dxa"/>
              <w:left w:w="180.0" w:type="dxa"/>
              <w:bottom w:w="100.0" w:type="dxa"/>
              <w:right w:w="180.0" w:type="dxa"/>
            </w:tcMar>
            <w:vAlign w:val="center"/>
          </w:tcPr>
          <w:p>
            <w:r>
              <w:t>사용 위치</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60.0" w:type="dxa"/>
              <w:left w:w="180.0" w:type="dxa"/>
              <w:bottom w:w="160.0" w:type="dxa"/>
              <w:right w:w="180.0" w:type="dxa"/>
            </w:tcMar>
            <w:vAlign w:val="center"/>
          </w:tcPr>
          <w:p>
            <w:r>
              <w:t>주 색상</w:t>
            </w:r>
          </w:p>
        </w:tc>
        <w:tc>
          <w:tcPr>
            <w:tcBorders>
              <w:top w:color="cbd5e1" w:space="0" w:sz="4" w:val="single"/>
              <w:left w:color="cbd5e1" w:space="0" w:sz="4" w:val="single"/>
              <w:bottom w:color="cbd5e1" w:space="0" w:sz="4" w:val="single"/>
              <w:right w:color="cbd5e1" w:space="0" w:sz="4" w:val="single"/>
            </w:tcBorders>
            <w:shd w:fill="3182F6" w:val="clear"/>
            <w:tcMar>
              <w:top w:w="160.0" w:type="dxa"/>
              <w:left w:w="180.0" w:type="dxa"/>
              <w:bottom w:w="160.0" w:type="dxa"/>
              <w:right w:w="180.0" w:type="dxa"/>
            </w:tcMar>
            <w:vAlign w:val="center"/>
          </w:tcPr>
          <w:p>
            <w:r>
              <w:t>밝은 파랑</w:t>
            </w:r>
          </w:p>
        </w:tc>
        <w:tc>
          <w:tcPr>
            <w:tcBorders>
              <w:top w:color="cbd5e1" w:space="0" w:sz="4" w:val="single"/>
              <w:left w:color="cbd5e1" w:space="0" w:sz="4" w:val="single"/>
              <w:bottom w:color="cbd5e1" w:space="0" w:sz="4" w:val="single"/>
              <w:right w:color="cbd5e1" w:space="0" w:sz="4" w:val="single"/>
            </w:tcBorders>
            <w:tcMar>
              <w:top w:w="160.0" w:type="dxa"/>
              <w:left w:w="180.0" w:type="dxa"/>
              <w:bottom w:w="160.0" w:type="dxa"/>
              <w:right w:w="180.0" w:type="dxa"/>
            </w:tcMar>
            <w:vAlign w:val="center"/>
          </w:tcPr>
          <w:p>
            <w:r>
              <w:t>#3182f6</w:t>
            </w:r>
          </w:p>
        </w:tc>
        <w:tc>
          <w:tcPr>
            <w:tcBorders>
              <w:top w:color="cbd5e1" w:space="0" w:sz="4" w:val="single"/>
              <w:left w:color="cbd5e1" w:space="0" w:sz="4" w:val="single"/>
              <w:bottom w:color="cbd5e1" w:space="0" w:sz="4" w:val="single"/>
              <w:right w:color="cbd5e1" w:space="0" w:sz="4" w:val="single"/>
            </w:tcBorders>
            <w:tcMar>
              <w:top w:w="160.0" w:type="dxa"/>
              <w:left w:w="180.0" w:type="dxa"/>
              <w:bottom w:w="160.0" w:type="dxa"/>
              <w:right w:w="180.0" w:type="dxa"/>
            </w:tcMar>
            <w:vAlign w:val="center"/>
          </w:tcPr>
          <w:p>
            <w:r>
              <w:t>버튼에 마우스를 올렸을 때, 주요 버튼</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60.0" w:type="dxa"/>
              <w:left w:w="180.0" w:type="dxa"/>
              <w:bottom w:w="160.0" w:type="dxa"/>
              <w:right w:w="180.0" w:type="dxa"/>
            </w:tcMar>
            <w:vAlign w:val="center"/>
          </w:tcPr>
          <w:p>
            <w:r>
              <w:t>보조 색상</w:t>
            </w:r>
          </w:p>
        </w:tc>
        <w:tc>
          <w:tcPr>
            <w:tcBorders>
              <w:top w:color="cbd5e1" w:space="0" w:sz="4" w:val="single"/>
              <w:left w:color="cbd5e1" w:space="0" w:sz="4" w:val="single"/>
              <w:bottom w:color="cbd5e1" w:space="0" w:sz="4" w:val="single"/>
              <w:right w:color="cbd5e1" w:space="0" w:sz="4" w:val="single"/>
            </w:tcBorders>
            <w:shd w:fill="15468B" w:val="clear"/>
            <w:tcMar>
              <w:top w:w="160.0" w:type="dxa"/>
              <w:left w:w="180.0" w:type="dxa"/>
              <w:bottom w:w="160.0" w:type="dxa"/>
              <w:right w:w="180.0" w:type="dxa"/>
            </w:tcMar>
            <w:vAlign w:val="center"/>
          </w:tcPr>
          <w:p>
            <w:r>
              <w:t>진한 파랑</w:t>
            </w:r>
          </w:p>
        </w:tc>
        <w:tc>
          <w:tcPr>
            <w:tcBorders>
              <w:top w:color="cbd5e1" w:space="0" w:sz="4" w:val="single"/>
              <w:left w:color="cbd5e1" w:space="0" w:sz="4" w:val="single"/>
              <w:bottom w:color="cbd5e1" w:space="0" w:sz="4" w:val="single"/>
              <w:right w:color="cbd5e1" w:space="0" w:sz="4" w:val="single"/>
            </w:tcBorders>
            <w:tcMar>
              <w:top w:w="160.0" w:type="dxa"/>
              <w:left w:w="180.0" w:type="dxa"/>
              <w:bottom w:w="160.0" w:type="dxa"/>
              <w:right w:w="180.0" w:type="dxa"/>
            </w:tcMar>
            <w:vAlign w:val="center"/>
          </w:tcPr>
          <w:p>
            <w:r>
              <w:t>#15468b</w:t>
            </w:r>
          </w:p>
        </w:tc>
        <w:tc>
          <w:tcPr>
            <w:tcBorders>
              <w:top w:color="cbd5e1" w:space="0" w:sz="4" w:val="single"/>
              <w:left w:color="cbd5e1" w:space="0" w:sz="4" w:val="single"/>
              <w:bottom w:color="cbd5e1" w:space="0" w:sz="4" w:val="single"/>
              <w:right w:color="cbd5e1" w:space="0" w:sz="4" w:val="single"/>
            </w:tcBorders>
            <w:tcMar>
              <w:top w:w="160.0" w:type="dxa"/>
              <w:left w:w="180.0" w:type="dxa"/>
              <w:bottom w:w="160.0" w:type="dxa"/>
              <w:right w:w="180.0" w:type="dxa"/>
            </w:tcMar>
            <w:vAlign w:val="center"/>
          </w:tcPr>
          <w:p>
            <w:r>
              <w:t>활성 메뉴, 선택된 요일 버튼</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60.0" w:type="dxa"/>
              <w:left w:w="180.0" w:type="dxa"/>
              <w:bottom w:w="160.0" w:type="dxa"/>
              <w:right w:w="180.0" w:type="dxa"/>
            </w:tcMar>
            <w:vAlign w:val="center"/>
          </w:tcPr>
          <w:p>
            <w:r>
              <w:t>배경/카드</w:t>
            </w:r>
          </w:p>
        </w:tc>
        <w:tc>
          <w:tcPr>
            <w:tcBorders>
              <w:top w:color="cbd5e1" w:space="0" w:sz="4" w:val="single"/>
              <w:left w:color="cbd5e1" w:space="0" w:sz="4" w:val="single"/>
              <w:bottom w:color="cbd5e1" w:space="0" w:sz="4" w:val="single"/>
              <w:right w:color="cbd5e1" w:space="0" w:sz="4" w:val="single"/>
            </w:tcBorders>
            <w:shd w:fill="F7F8FA" w:val="clear"/>
            <w:tcMar>
              <w:top w:w="160.0" w:type="dxa"/>
              <w:left w:w="180.0" w:type="dxa"/>
              <w:bottom w:w="160.0" w:type="dxa"/>
              <w:right w:w="180.0" w:type="dxa"/>
            </w:tcMar>
            <w:vAlign w:val="center"/>
          </w:tcPr>
          <w:p>
            <w:r>
              <w:t>연한 회색 / 흰색</w:t>
            </w:r>
          </w:p>
        </w:tc>
        <w:tc>
          <w:tcPr>
            <w:tcBorders>
              <w:top w:color="cbd5e1" w:space="0" w:sz="4" w:val="single"/>
              <w:left w:color="cbd5e1" w:space="0" w:sz="4" w:val="single"/>
              <w:bottom w:color="cbd5e1" w:space="0" w:sz="4" w:val="single"/>
              <w:right w:color="cbd5e1" w:space="0" w:sz="4" w:val="single"/>
            </w:tcBorders>
            <w:tcMar>
              <w:top w:w="160.0" w:type="dxa"/>
              <w:left w:w="180.0" w:type="dxa"/>
              <w:bottom w:w="160.0" w:type="dxa"/>
              <w:right w:w="180.0" w:type="dxa"/>
            </w:tcMar>
            <w:vAlign w:val="center"/>
          </w:tcPr>
          <w:p>
            <w:r>
              <w:t>#f7f8fa / #ffffff</w:t>
            </w:r>
          </w:p>
        </w:tc>
        <w:tc>
          <w:tcPr>
            <w:tcBorders>
              <w:top w:color="cbd5e1" w:space="0" w:sz="4" w:val="single"/>
              <w:left w:color="cbd5e1" w:space="0" w:sz="4" w:val="single"/>
              <w:bottom w:color="cbd5e1" w:space="0" w:sz="4" w:val="single"/>
              <w:right w:color="cbd5e1" w:space="0" w:sz="4" w:val="single"/>
            </w:tcBorders>
            <w:tcMar>
              <w:top w:w="160.0" w:type="dxa"/>
              <w:left w:w="180.0" w:type="dxa"/>
              <w:bottom w:w="160.0" w:type="dxa"/>
              <w:right w:w="180.0" w:type="dxa"/>
            </w:tcMar>
            <w:vAlign w:val="center"/>
          </w:tcPr>
          <w:p>
            <w:r>
              <w:t>전체 배경, section 카드, header</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60.0" w:type="dxa"/>
              <w:left w:w="180.0" w:type="dxa"/>
              <w:bottom w:w="160.0" w:type="dxa"/>
              <w:right w:w="180.0" w:type="dxa"/>
            </w:tcMar>
            <w:vAlign w:val="center"/>
          </w:tcPr>
          <w:p>
            <w:r>
              <w:t>테두리/보조 글자</w:t>
            </w:r>
          </w:p>
        </w:tc>
        <w:tc>
          <w:tcPr>
            <w:tcBorders>
              <w:top w:color="cbd5e1" w:space="0" w:sz="4" w:val="single"/>
              <w:left w:color="cbd5e1" w:space="0" w:sz="4" w:val="single"/>
              <w:bottom w:color="cbd5e1" w:space="0" w:sz="4" w:val="single"/>
              <w:right w:color="cbd5e1" w:space="0" w:sz="4" w:val="single"/>
            </w:tcBorders>
            <w:shd w:fill="E5E8EB" w:val="clear"/>
            <w:tcMar>
              <w:top w:w="160.0" w:type="dxa"/>
              <w:left w:w="180.0" w:type="dxa"/>
              <w:bottom w:w="160.0" w:type="dxa"/>
              <w:right w:w="180.0" w:type="dxa"/>
            </w:tcMar>
            <w:vAlign w:val="center"/>
          </w:tcPr>
          <w:p>
            <w:r>
              <w:t>선 회색 / 글자 회색</w:t>
            </w:r>
          </w:p>
        </w:tc>
        <w:tc>
          <w:tcPr>
            <w:tcBorders>
              <w:top w:color="cbd5e1" w:space="0" w:sz="4" w:val="single"/>
              <w:left w:color="cbd5e1" w:space="0" w:sz="4" w:val="single"/>
              <w:bottom w:color="cbd5e1" w:space="0" w:sz="4" w:val="single"/>
              <w:right w:color="cbd5e1" w:space="0" w:sz="4" w:val="single"/>
            </w:tcBorders>
            <w:tcMar>
              <w:top w:w="160.0" w:type="dxa"/>
              <w:left w:w="180.0" w:type="dxa"/>
              <w:bottom w:w="160.0" w:type="dxa"/>
              <w:right w:w="180.0" w:type="dxa"/>
            </w:tcMar>
            <w:vAlign w:val="center"/>
          </w:tcPr>
          <w:p>
            <w:r>
              <w:t>#e5e8eb / #4e5968</w:t>
            </w:r>
          </w:p>
        </w:tc>
        <w:tc>
          <w:tcPr>
            <w:tcBorders>
              <w:top w:color="cbd5e1" w:space="0" w:sz="4" w:val="single"/>
              <w:left w:color="cbd5e1" w:space="0" w:sz="4" w:val="single"/>
              <w:bottom w:color="cbd5e1" w:space="0" w:sz="4" w:val="single"/>
              <w:right w:color="cbd5e1" w:space="0" w:sz="4" w:val="single"/>
            </w:tcBorders>
            <w:tcMar>
              <w:top w:w="160.0" w:type="dxa"/>
              <w:left w:w="180.0" w:type="dxa"/>
              <w:bottom w:w="160.0" w:type="dxa"/>
              <w:right w:w="180.0" w:type="dxa"/>
            </w:tcMar>
            <w:vAlign w:val="center"/>
          </w:tcPr>
          <w:p>
            <w:r>
              <w:t>카드 테두리, 표 구분선, 보조 설명</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60.0" w:type="dxa"/>
              <w:left w:w="180.0" w:type="dxa"/>
              <w:bottom w:w="160.0" w:type="dxa"/>
              <w:right w:w="180.0" w:type="dxa"/>
            </w:tcMar>
            <w:vAlign w:val="center"/>
          </w:tcPr>
          <w:p>
            <w:r>
              <w:t>강조 색상</w:t>
            </w:r>
          </w:p>
        </w:tc>
        <w:tc>
          <w:tcPr>
            <w:tcBorders>
              <w:top w:color="cbd5e1" w:space="0" w:sz="4" w:val="single"/>
              <w:left w:color="cbd5e1" w:space="0" w:sz="4" w:val="single"/>
              <w:bottom w:color="cbd5e1" w:space="0" w:sz="4" w:val="single"/>
              <w:right w:color="cbd5e1" w:space="0" w:sz="4" w:val="single"/>
            </w:tcBorders>
            <w:shd w:fill="FF6B4A" w:val="clear"/>
            <w:tcMar>
              <w:top w:w="160.0" w:type="dxa"/>
              <w:left w:w="180.0" w:type="dxa"/>
              <w:bottom w:w="160.0" w:type="dxa"/>
              <w:right w:w="180.0" w:type="dxa"/>
            </w:tcMar>
            <w:vAlign w:val="center"/>
          </w:tcPr>
          <w:p>
            <w:r>
              <w:t>변경 주황</w:t>
            </w:r>
          </w:p>
        </w:tc>
        <w:tc>
          <w:tcPr>
            <w:tcBorders>
              <w:top w:color="cbd5e1" w:space="0" w:sz="4" w:val="single"/>
              <w:left w:color="cbd5e1" w:space="0" w:sz="4" w:val="single"/>
              <w:bottom w:color="cbd5e1" w:space="0" w:sz="4" w:val="single"/>
              <w:right w:color="cbd5e1" w:space="0" w:sz="4" w:val="single"/>
            </w:tcBorders>
            <w:tcMar>
              <w:top w:w="160.0" w:type="dxa"/>
              <w:left w:w="180.0" w:type="dxa"/>
              <w:bottom w:w="160.0" w:type="dxa"/>
              <w:right w:w="180.0" w:type="dxa"/>
            </w:tcMar>
            <w:vAlign w:val="center"/>
          </w:tcPr>
          <w:p>
            <w:r>
              <w:t>#ff6b4a</w:t>
            </w:r>
          </w:p>
        </w:tc>
        <w:tc>
          <w:tcPr>
            <w:tcBorders>
              <w:top w:color="cbd5e1" w:space="0" w:sz="4" w:val="single"/>
              <w:left w:color="cbd5e1" w:space="0" w:sz="4" w:val="single"/>
              <w:bottom w:color="cbd5e1" w:space="0" w:sz="4" w:val="single"/>
              <w:right w:color="cbd5e1" w:space="0" w:sz="4" w:val="single"/>
            </w:tcBorders>
            <w:tcMar>
              <w:top w:w="160.0" w:type="dxa"/>
              <w:left w:w="180.0" w:type="dxa"/>
              <w:bottom w:w="160.0" w:type="dxa"/>
              <w:right w:w="180.0" w:type="dxa"/>
            </w:tcMar>
            <w:vAlign w:val="center"/>
          </w:tcPr>
          <w:p>
            <w:r>
              <w:t>변경된 수업, 중요한 알림, 결과 강조</w:t>
            </w:r>
          </w:p>
        </w:tc>
      </w:tr>
    </w:tbl>
    <w:p w:rsidR="00000000" w:rsidDel="00000000" w:rsidP="00000000" w:rsidRDefault="00000000" w:rsidRPr="00000000" w14:paraId="000000FF">
      <w:pPr>
        <w:spacing w:after="80" w:before="200" w:line="320" w:lineRule="auto"/>
        <w:rPr/>
      </w:pPr>
      <w:r>
        <w:t>▌ 폰트</w:t>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제목용 폰트</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Arial Bold 또는 시스템 기본 sans-serif</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본문용 폰트</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Arial Regular 또는 맑은 고딕</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20.0" w:type="dxa"/>
              <w:left w:w="180.0" w:type="dxa"/>
              <w:bottom w:w="120.0" w:type="dxa"/>
              <w:right w:w="180.0" w:type="dxa"/>
            </w:tcMar>
            <w:vAlign w:val="center"/>
          </w:tcPr>
          <w:p>
            <w:r>
              <w:t>폰트 크기 기준</w:t>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200.0" w:type="dxa"/>
              <w:bottom w:w="120.0" w:type="dxa"/>
              <w:right w:w="200.0" w:type="dxa"/>
            </w:tcMar>
            <w:vAlign w:val="center"/>
          </w:tcPr>
          <w:p>
            <w:r>
              <w:t>사이트 제목 24~32px · 화면 제목 20~24px · 본문 14~16px · 표/버튼 14~15px</w:t>
            </w:r>
          </w:p>
        </w:tc>
      </w:tr>
    </w:tbl>
    <w:p w:rsidR="00000000" w:rsidDel="00000000" w:rsidP="00000000" w:rsidRDefault="00000000" w:rsidRPr="00000000" w14:paraId="00000106">
      <w:pPr>
        <w:spacing w:after="80" w:before="200" w:line="320" w:lineRule="auto"/>
        <w:rPr/>
      </w:pPr>
      <w:r>
        <w:t>▌ 아이콘 / 이미지 스타일</w:t>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현재 코드에는 별도 아이콘이나 이미지를 넣지 않음</w:t>
              <w:br/>
              <w:t>• 화면은 글자, 표, 카드 모양 section, 버튼, 입력창 중심으로 구성</w:t>
              <w:br/>
              <w:t>• 변경된 수업은 ‘체육 → 자습’처럼 글자와 화살표로 표현</w:t>
              <w:br/>
              <w:t>• 불필요한 장식보다 표와 입력창이 잘 보이는 구성을 우선</w:t>
            </w:r>
          </w:p>
        </w:tc>
      </w:tr>
    </w:tbl>
    <w:p w:rsidR="00000000" w:rsidDel="00000000" w:rsidP="00000000" w:rsidRDefault="00000000" w:rsidRPr="00000000" w14:paraId="0000010B">
      <w:pPr>
        <w:spacing w:after="80" w:before="200" w:line="320" w:lineRule="auto"/>
        <w:rPr/>
      </w:pPr>
      <w:r>
        <w:t>▌ 디자인 원칙 / 통일 규칙</w:t>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220.0" w:type="dxa"/>
              <w:bottom w:w="160.0" w:type="dxa"/>
              <w:right w:w="220.0" w:type="dxa"/>
            </w:tcMar>
          </w:tcPr>
          <w:p>
            <w:r>
              <w:t>• 모든 화면 상단에 같은 header와 nav를 사용해 화면 이동 방식을 통일</w:t>
              <w:br/>
              <w:t>• section은 흰색 카드 형태로 만들고, 배경은 #f7f8fa로 유지</w:t>
              <w:br/>
              <w:t>• 활성 메뉴와 선택된 요일은 #15468b 배경으로 표시</w:t>
              <w:br/>
              <w:t>• 버튼은 파란색 계열로 표시하고, 마우스를 올리면 진한 파랑으로 바뀜</w:t>
              <w:br/>
              <w:t>• 표는 교시 / 기본 시간표 / 오늘 시간표 순서로 구성</w:t>
              <w:br/>
              <w:t>• 입력창과 버튼에는 padding과 border-radius를 적용</w:t>
            </w:r>
          </w:p>
        </w:tc>
      </w:tr>
    </w:tbl>
    <w:p w:rsidR="00000000" w:rsidDel="00000000" w:rsidP="00000000" w:rsidRDefault="00000000" w:rsidRPr="00000000" w14:paraId="00000113">
      <w:pPr>
        <w:pageBreakBefore w:val="1"/>
        <w:pBdr>
          <w:bottom w:color="06b6d4" w:space="6" w:sz="12" w:val="single"/>
        </w:pBdr>
        <w:spacing w:after="200" w:before="360" w:line="320" w:lineRule="auto"/>
        <w:rPr/>
      </w:pPr>
      <w:r>
        <w:t>✓  제출 전 자가 점검 체크리스트</w:t>
      </w:r>
    </w:p>
    <w:p w:rsidR="00000000" w:rsidDel="00000000" w:rsidP="00000000" w:rsidRDefault="00000000" w:rsidRPr="00000000" w14:paraId="00000114">
      <w:pPr>
        <w:spacing w:after="100" w:before="0" w:line="280" w:lineRule="auto"/>
        <w:rPr/>
      </w:pPr>
      <w:r>
        <w:t>ℹ  수행평가 안내문의 분석 정확도 8개 항목이 모두 들어갔는지 확인합니다.</w:t>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5438"/>
        <w:gridCol w:w="800"/>
        <w:tblGridChange w:id="0">
          <w:tblGrid>
            <w:gridCol w:w="800"/>
            <w:gridCol w:w="2600"/>
            <w:gridCol w:w="5438"/>
            <w:gridCol w:w="8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72a" w:val="clear"/>
            <w:tcMar>
              <w:top w:w="100.0" w:type="dxa"/>
              <w:left w:w="160.0" w:type="dxa"/>
              <w:bottom w:w="100.0" w:type="dxa"/>
              <w:right w:w="160.0" w:type="dxa"/>
            </w:tcMar>
            <w:vAlign w:val="center"/>
          </w:tcPr>
          <w:p>
            <w:r>
              <w:t>☑</w:t>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60.0" w:type="dxa"/>
              <w:bottom w:w="100.0" w:type="dxa"/>
              <w:right w:w="160.0" w:type="dxa"/>
            </w:tcMar>
            <w:vAlign w:val="center"/>
          </w:tcPr>
          <w:p>
            <w:r>
              <w:t>항목</w:t>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60.0" w:type="dxa"/>
              <w:bottom w:w="100.0" w:type="dxa"/>
              <w:right w:w="160.0" w:type="dxa"/>
            </w:tcMar>
            <w:vAlign w:val="center"/>
          </w:tcPr>
          <w:p>
            <w:r>
              <w:t>확인 내용</w:t>
            </w:r>
          </w:p>
        </w:tc>
        <w:tc>
          <w:tcPr>
            <w:tcBorders>
              <w:top w:color="cbd5e1" w:space="0" w:sz="4" w:val="single"/>
              <w:left w:color="cbd5e1" w:space="0" w:sz="4" w:val="single"/>
              <w:bottom w:color="cbd5e1" w:space="0" w:sz="4" w:val="single"/>
              <w:right w:color="cbd5e1" w:space="0" w:sz="4" w:val="single"/>
            </w:tcBorders>
            <w:shd w:fill="0f172a" w:val="clear"/>
            <w:tcMar>
              <w:top w:w="100.0" w:type="dxa"/>
              <w:left w:w="160.0" w:type="dxa"/>
              <w:bottom w:w="100.0" w:type="dxa"/>
              <w:right w:w="160.0" w:type="dxa"/>
            </w:tcMar>
            <w:vAlign w:val="center"/>
          </w:tcPr>
          <w:p>
            <w:r>
              <w:t>확인</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1. 구현 기능 설명</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사이트에서 사용자가 할 수 있는 기능 8개를 구체적으로 적었는가?</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2. 사이트 정보 구조</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사이트맵과 페이지 목록, 이동 흐름이 작성되어 있는가?</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3. 홈 화면 구현</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홈 화면의 역할, 포함 요소, 동작, 실제 화면 사진이 있는가?</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4. 제 1화면 구현</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학교/반 설정 화면의 요소와 동작이 설명되어 있는가?</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5. 제 2화면 구현</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기본 시간표 설정 화면의 요소와 동작이 설명되어 있는가?</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6. 제 3화면 구현</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교시별 시간표 비교 영역의 요소와 동작이 설명되어 있는가?</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7. 제 4화면 구현</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비교 결과 화면의 요소와 동작이 설명되어 있는가?</w:t>
            </w:r>
          </w:p>
        </w:tc>
        <w:tc>
          <w:tcPr>
            <w:tcBorders>
              <w:top w:color="cbd5e1" w:space="0" w:sz="4" w:val="single"/>
              <w:left w:color="cbd5e1" w:space="0" w:sz="4" w:val="single"/>
              <w:bottom w:color="cbd5e1" w:space="0" w:sz="4" w:val="single"/>
              <w:right w:color="cbd5e1" w:space="0" w:sz="4" w:val="single"/>
            </w:tcBorders>
            <w:shd w:fill="ffffff" w:val="clear"/>
            <w:tcMar>
              <w:top w:w="160.0" w:type="dxa"/>
              <w:left w:w="160.0" w:type="dxa"/>
              <w:bottom w:w="160.0" w:type="dxa"/>
              <w:right w:w="160.0" w:type="dxa"/>
            </w:tcMar>
            <w:vAlign w:val="center"/>
          </w:tcPr>
          <w:p>
            <w:r>
              <w:t>✔</w:t>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8. UI 디자인</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색상, 폰트, 디자인 원칙이 실제 CSS와 맞게 정리되어 있는가?</w:t>
            </w:r>
          </w:p>
        </w:tc>
        <w:tc>
          <w:tcPr>
            <w:tcBorders>
              <w:top w:color="cbd5e1" w:space="0" w:sz="4" w:val="single"/>
              <w:left w:color="cbd5e1" w:space="0" w:sz="4" w:val="single"/>
              <w:bottom w:color="cbd5e1" w:space="0" w:sz="4" w:val="single"/>
              <w:right w:color="cbd5e1" w:space="0" w:sz="4" w:val="single"/>
            </w:tcBorders>
            <w:shd w:fill="f8fafc" w:val="clear"/>
            <w:tcMar>
              <w:top w:w="160.0" w:type="dxa"/>
              <w:left w:w="160.0" w:type="dxa"/>
              <w:bottom w:w="160.0" w:type="dxa"/>
              <w:right w:w="160.0" w:type="dxa"/>
            </w:tcMar>
            <w:vAlign w:val="center"/>
          </w:tcPr>
          <w:p>
            <w:r>
              <w:t>✔</w:t>
            </w:r>
          </w:p>
        </w:tc>
      </w:tr>
    </w:tbl>
    <w:p w:rsidR="00000000" w:rsidDel="00000000" w:rsidP="00000000" w:rsidRDefault="00000000" w:rsidRPr="00000000" w14:paraId="00000139">
      <w:pPr>
        <w:spacing w:after="0" w:before="400" w:line="320" w:lineRule="auto"/>
        <w:jc w:val="center"/>
        <w:rPr/>
      </w:pPr>
      <w:r>
        <w:t>— 기획서 끝 —</w:t>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