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-클래스(class) - &gt; 형태를 나타내는 것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접근권한 class 클래스명 {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    내용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u w:val="single"/>
          <w:lang w:eastAsia="ko-KR"/>
        </w:rPr>
        <w:t>클래스</w:t>
      </w:r>
      <w:r>
        <w:rPr>
          <w:rStyle w:val="PO1"/>
          <w:lang w:eastAsia="ko-KR"/>
        </w:rPr>
        <w:t xml:space="preserve">, </w:t>
      </w:r>
      <w:r>
        <w:rPr>
          <w:rStyle w:val="PO1"/>
          <w:u w:val="single"/>
          <w:lang w:eastAsia="ko-KR"/>
        </w:rPr>
        <w:t>변수</w:t>
      </w:r>
      <w:r>
        <w:rPr>
          <w:rStyle w:val="PO1"/>
          <w:lang w:eastAsia="ko-KR"/>
        </w:rPr>
        <w:t xml:space="preserve">, </w:t>
      </w:r>
      <w:r>
        <w:rPr>
          <w:rStyle w:val="PO1"/>
          <w:u w:val="single"/>
          <w:lang w:eastAsia="ko-KR"/>
        </w:rPr>
        <w:t>메소드</w:t>
      </w:r>
      <w:r>
        <w:rPr>
          <w:rStyle w:val="PO1"/>
          <w:lang w:eastAsia="ko-KR"/>
        </w:rPr>
        <w:t xml:space="preserve">만 추가로 쓸 수 있으며,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                                         기본적으로는 </w:t>
      </w:r>
      <w:r>
        <w:rPr>
          <w:rStyle w:val="PO1"/>
          <w:u w:val="single"/>
          <w:lang w:eastAsia="ko-KR"/>
        </w:rPr>
        <w:t>생성자(constructor)</w:t>
      </w:r>
      <w:r>
        <w:rPr>
          <w:rStyle w:val="PO1"/>
          <w:lang w:eastAsia="ko-KR"/>
        </w:rPr>
        <w:t xml:space="preserve">를 만들 수 있음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}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권장사항으로 클래스명은 대문자로 시작.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클래스를 생성하였다고 바로 사용하는 것이 아님.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클래스를 사용하려면 객체 생성이 필요함(실체화 단계 필요)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-객체 생성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클래스명 </w:t>
      </w:r>
      <w:r>
        <w:rPr>
          <w:rStyle w:val="PO1"/>
          <w:lang w:eastAsia="ko-KR"/>
        </w:rPr>
        <w:tab/>
      </w:r>
      <w:r>
        <w:rPr>
          <w:rStyle w:val="PO1"/>
          <w:sz w:val="16"/>
          <w:szCs w:val="16"/>
          <w:lang w:eastAsia="ko-KR"/>
        </w:rPr>
        <w:t>①</w:t>
      </w:r>
      <w:r>
        <w:rPr>
          <w:rStyle w:val="PO1"/>
          <w:lang w:eastAsia="ko-KR"/>
        </w:rPr>
        <w:t>변수명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</w:t>
      </w:r>
      <w:r>
        <w:rPr>
          <w:rStyle w:val="PO1"/>
          <w:sz w:val="16"/>
          <w:szCs w:val="16"/>
          <w:lang w:eastAsia="ko-KR"/>
        </w:rPr>
        <w:t>④</w:t>
      </w:r>
      <w:r>
        <w:rPr>
          <w:rStyle w:val="PO1"/>
          <w:lang w:eastAsia="ko-KR"/>
        </w:rPr>
        <w:t xml:space="preserve">= </w:t>
      </w:r>
      <w:r>
        <w:rPr>
          <w:rStyle w:val="PO1"/>
          <w:lang w:eastAsia="ko-KR"/>
        </w:rPr>
        <w:tab/>
      </w:r>
      <w:r>
        <w:rPr>
          <w:rStyle w:val="PO1"/>
          <w:sz w:val="16"/>
          <w:szCs w:val="16"/>
          <w:lang w:eastAsia="ko-KR"/>
        </w:rPr>
        <w:t>②</w:t>
      </w:r>
      <w:r>
        <w:rPr>
          <w:rStyle w:val="PO1"/>
          <w:lang w:eastAsia="ko-KR"/>
        </w:rPr>
        <w:t>new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</w:t>
      </w:r>
      <w:r>
        <w:rPr>
          <w:rStyle w:val="PO1"/>
          <w:sz w:val="16"/>
          <w:szCs w:val="16"/>
          <w:lang w:eastAsia="ko-KR"/>
        </w:rPr>
        <w:t>③</w:t>
      </w:r>
      <w:r>
        <w:rPr>
          <w:rStyle w:val="PO1"/>
          <w:lang w:eastAsia="ko-KR"/>
        </w:rPr>
        <w:t>생성자</w:t>
      </w:r>
      <w:r>
        <w:rPr>
          <w:rStyle w:val="PO1"/>
          <w:lang w:eastAsia="ko-KR"/>
        </w:rPr>
        <w:br/>
      </w:r>
      <w:r>
        <w:rPr>
          <w:rStyle w:val="PO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rStyle w:val="PO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ex ) </w:t>
      </w:r>
      <w:r>
        <w:rPr>
          <w:rStyle w:val="PO1"/>
          <w:color w:val="auto"/>
          <w:sz w:val="20"/>
          <w:szCs w:val="20"/>
          <w:rFonts w:ascii="맑은 고딕" w:eastAsia="맑은 고딕" w:hAnsi="맑은 고딕" w:cs="맑은 고딕"/>
        </w:rPr>
        <w:t xml:space="preserve">Test09s ts = new Test09s("Hello~!");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②이 객체가 생성되는 시점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생성자의 경우 객체 생성시 1회만 실행됨(핸드폰 구매 후 초기 설정하는 행위 생각하면 됨)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생성자가 변수에 실질적으로 담기는 것이 아니라 ‘주소’값이 담김.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-생성자 -&gt; 객체 생성시 1회만 실행되는 것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접근권한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클래스명(인자타입, 인자명 …..) {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 인자는 0~n개(있을 수도 없을 수도 있음)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내용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*인자 : 해당 기능이 호출될 때 받아야하는 값들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}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ex)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public Test09s(String a) {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System.out.println("추가생성자 호출");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s = a;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}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요즘에는 프로그래밍 중간에 생성자를 잘 사용하지 않음.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생성자를 일회용 메소드로 생각하면 이해가 편함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-생성자 규칙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1) 기본생성자(인자가 없는 것)은 생략이 가능하다.(자바 기본 기능에 의해)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2) 만약,</w:t>
      </w:r>
      <w:r>
        <w:rPr>
          <w:rStyle w:val="PO1"/>
          <w:u w:val="single"/>
          <w:lang w:eastAsia="ko-KR"/>
        </w:rPr>
        <w:t xml:space="preserve"> 추가 생성자가 존재할 경우</w:t>
      </w:r>
      <w:r>
        <w:rPr>
          <w:rStyle w:val="PO1"/>
          <w:lang w:eastAsia="ko-KR"/>
        </w:rPr>
        <w:t xml:space="preserve"> 기본 생성자를 사용하려면 반드시 기본생성자를 선언해야 사용 </w:t>
      </w:r>
      <w:r>
        <w:rPr>
          <w:rStyle w:val="PO1"/>
          <w:lang w:eastAsia="ko-KR"/>
        </w:rPr>
        <w:t xml:space="preserve">가능하다.(추가 생성자 존재시 생략 기능이 사라짐)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-메소드(method) - 동작, 기능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접근권한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반환타입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메소드명(인자타입, 인자명, …) {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내용(반환타입이 void가 아니라면 return값;)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관리 용이, 재사용성(코드 낭비 줄음)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*반환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}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반환타입(int, String, ……) : 결과물을 줄 때 사용. 반환할 것이 없을 때 void를 반환타입으로 함.</w:t>
      </w:r>
    </w:p>
    <w:p>
      <w:pPr>
        <w:pStyle w:val="PO1"/>
        <w:rPr>
          <w:rStyle w:val="PO1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4" w:type="dxa"/>
        <w:tblLook w:val="0004A0" w:firstRow="1" w:lastRow="0" w:firstColumn="1" w:lastColumn="0" w:noHBand="0" w:noVBand="1"/>
        <w:tblLayout w:type="fixed"/>
      </w:tblPr>
      <w:tblGrid>
        <w:gridCol w:w="2256"/>
        <w:gridCol w:w="2256"/>
        <w:gridCol w:w="2256"/>
        <w:gridCol w:w="22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225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 w:sz="4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</w:p>
        </w:tc>
        <w:tc>
          <w:tcPr>
            <w:tcW w:type="dxa" w:w="225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nil" w:color="000000" w:sz="4"/>
              <w:right w:val="single" w:color="000000" w:sz="4"/>
              <w:top w:val="nil" w:color="000000" w:sz="4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값</w:t>
            </w:r>
          </w:p>
        </w:tc>
        <w:tc>
          <w:tcPr>
            <w:tcW w:type="dxa" w:w="225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000000" w:sz="4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null</w:t>
            </w:r>
          </w:p>
        </w:tc>
        <w:tc>
          <w:tcPr>
            <w:tcW w:type="dxa" w:w="225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tcBorders>
              <w:bottom w:val="single" w:color="000000" w:sz="4"/>
              <w:left w:val="single" w:color="000000" w:sz="4"/>
              <w:right w:val="nil" w:color="000000" w:sz="4"/>
              <w:top w:val="nil" w:color="000000" w:sz="4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void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225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 w:sz="4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jc w:val="right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공간</w:t>
            </w:r>
          </w:p>
        </w:tc>
        <w:tc>
          <w:tcPr>
            <w:tcW w:type="dxa" w:w="22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nil" w:color="000000" w:sz="4"/>
              <w:right w:val="single" w:color="000000" w:sz="4"/>
              <w:top w:val="single" w:color="000000" w:sz="4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존재(O)</w:t>
            </w:r>
          </w:p>
        </w:tc>
        <w:tc>
          <w:tcPr>
            <w:tcW w:type="dxa" w:w="22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존재(O)</w:t>
            </w:r>
          </w:p>
        </w:tc>
        <w:tc>
          <w:tcPr>
            <w:tcW w:type="dxa" w:w="22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nil" w:color="000000" w:sz="4"/>
              <w:top w:val="single" w:color="000000" w:sz="4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존재하지 않음(X)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225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 w:sz="4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jc w:val="right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내용</w:t>
            </w:r>
          </w:p>
        </w:tc>
        <w:tc>
          <w:tcPr>
            <w:tcW w:type="dxa" w:w="225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nil" w:color="000000" w:sz="4"/>
              <w:left w:val="nil" w:color="000000" w:sz="4"/>
              <w:right w:val="single" w:color="000000" w:sz="4"/>
              <w:top w:val="single" w:color="000000" w:sz="4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존재(O)</w:t>
            </w:r>
          </w:p>
        </w:tc>
        <w:tc>
          <w:tcPr>
            <w:tcW w:type="dxa" w:w="225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nil" w:color="000000" w:sz="4"/>
              <w:left w:val="single" w:color="000000" w:sz="4"/>
              <w:right w:val="single" w:color="000000" w:sz="4"/>
              <w:top w:val="single" w:color="000000" w:sz="4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존재하지 않음(X)</w:t>
            </w:r>
          </w:p>
        </w:tc>
        <w:tc>
          <w:tcPr>
            <w:tcW w:type="dxa" w:w="225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nil" w:color="000000" w:sz="4"/>
              <w:left w:val="single" w:color="000000" w:sz="4"/>
              <w:right w:val="nil" w:color="000000" w:sz="4"/>
              <w:top w:val="single" w:color="000000" w:sz="4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존재하지 않음(X)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-변수 명명 규칙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1) 단어의 첫글자만 대문자(saveButton) - 클래스랑 구분하기 위해 두 번째 단어부터 대문자 처리. </w:t>
      </w:r>
      <w:r>
        <w:rPr>
          <w:rStyle w:val="PO1"/>
          <w:lang w:eastAsia="ko-KR"/>
        </w:rPr>
        <w:t xml:space="preserve">주로 개발에서 많이 사용.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2) 단어사이에 _를 추가하여 구분(save_button - 디자이너 / SAVE_BUTTON - DB)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3) _로 시작하고 단어 사이를 _로 구분(_save_button - 옛날 개발 방식. 절차지향 프로그래밍에서 썼던 </w:t>
      </w:r>
      <w:r>
        <w:rPr>
          <w:rStyle w:val="PO1"/>
          <w:lang w:eastAsia="ko-KR"/>
        </w:rPr>
        <w:t>방식</w:t>
      </w:r>
    </w:p>
    <w:sectPr>
      <w15:footnoteColumns w:val="1"/>
      <w:pgSz w:w="11906" w:h="16838"/>
      <w:pgMar w:top="1701" w:left="1440" w:bottom="1440" w:right="1440" w:header="0" w:footer="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panose1/>
    <w:charset w:val="1"/>
    <w:family w:val="roman"/>
    <w:pitch w:val="variable"/>
    <w:sig w:usb0="00000000" w:usb1="00000000" w:usb2="00000000" w:usb3="00000000" w:csb0="00000000" w:csb1="00000000"/>
  </w:font>
  <w:font w:name="Calibri">
    <w:panose1/>
    <w:charset w:val="1"/>
    <w:family w:val="roman"/>
    <w:pitch w:val="variable"/>
    <w:sig w:usb0="00000000" w:usb1="00000000" w:usb2="00000000" w:usb3="00000000" w:csb0="00000000" w:csb1="00000000"/>
  </w:font>
  <w:font w:name="맑은 고딕">
    <w:panose1/>
    <w:charset w:val="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/>
    <w:charset w:val="1"/>
    <w:family w:val="roman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Calibri" w:eastAsia="Noto Sans CJK KR" w:hAnsi="Calibri" w:cs="Lohit Devanagari"/>
        <w:lang w:bidi="hi-IN" w:eastAsia="ko-KR" w:val="en-US"/>
      </w:rPr>
    </w:rPrDefault>
  </w:docDefaults>
  <w:style w:default="1" w:styleId="PO1" w:type="paragraph">
    <w:name w:val="Normal"/>
    <w:qFormat/>
    <w:uiPriority w:val="1"/>
    <w:pPr>
      <w:bidi w:val="0"/>
      <w:jc w:val="both"/>
      <w:spacing w:lineRule="auto" w:line="259" w:before="0" w:after="160"/>
      <w:rPr/>
    </w:pPr>
    <w:rPr>
      <w:color w:val="auto"/>
      <w:sz w:val="20"/>
      <w:szCs w:val="20"/>
      <w:rFonts w:ascii="맑은 고딕" w:eastAsia="맑은 고딕" w:hAnsi="맑은 고딕" w:cs="맑은 고딕"/>
      <w:lang w:bidi="hi-IN" w:eastAsia="ko-KR" w:val="en-US"/>
    </w:rPr>
  </w:style>
  <w:style w:default="1" w:styleId="PO2" w:type="character">
    <w:name w:val="Default Paragraph Font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qFormat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제목"/>
    <w:basedOn w:val="PO1"/>
    <w:qFormat/>
    <w:uiPriority w:val="151"/>
    <w:pPr>
      <w:spacing w:before="240" w:after="120"/>
      <w:rPr/>
    </w:pPr>
    <w:rPr>
      <w:sz w:val="28"/>
      <w:szCs w:val="28"/>
      <w:rFonts w:ascii="Liberation Sans" w:eastAsia="Noto Sans CJK KR" w:hAnsi="Liberation Sans" w:cs="Lohit Devanagari"/>
    </w:rPr>
  </w:style>
  <w:style w:styleId="PO152" w:type="paragraph">
    <w:name w:val="Body Text"/>
    <w:basedOn w:val="PO1"/>
    <w:uiPriority w:val="152"/>
    <w:pPr>
      <w:spacing w:lineRule="auto" w:line="273" w:before="0" w:after="140"/>
      <w:rPr/>
    </w:pPr>
    <w:rPr/>
  </w:style>
  <w:style w:styleId="PO153" w:type="paragraph">
    <w:name w:val="List"/>
    <w:basedOn w:val="PO152"/>
    <w:uiPriority w:val="153"/>
    <w:pPr>
      <w:rPr/>
    </w:pPr>
    <w:rPr>
      <w:rFonts w:cs="Lohit Devanagari"/>
    </w:rPr>
  </w:style>
  <w:style w:styleId="PO154" w:type="paragraph">
    <w:name w:val="Caption"/>
    <w:basedOn w:val="PO1"/>
    <w:qFormat/>
    <w:uiPriority w:val="154"/>
    <w:pPr>
      <w:spacing w:before="120" w:after="120"/>
      <w:suppressLineNumbers/>
      <w:rPr/>
    </w:pPr>
    <w:rPr>
      <w:i w:val="1"/>
      <w:sz w:val="24"/>
      <w:szCs w:val="24"/>
      <w:rFonts w:cs="Lohit Devanagari"/>
    </w:rPr>
  </w:style>
  <w:style w:styleId="PO155" w:type="paragraph">
    <w:name w:val="색인"/>
    <w:basedOn w:val="PO1"/>
    <w:qFormat/>
    <w:uiPriority w:val="155"/>
    <w:pPr>
      <w:suppressLineNumbers/>
      <w:rPr/>
    </w:pPr>
    <w:rPr>
      <w:rFonts w:cs="Lohit Devanagari"/>
    </w:rPr>
  </w:style>
  <w:style w:styleId="PO156" w:type="paragraph">
    <w:name w:val="표 내용"/>
    <w:basedOn w:val="PO1"/>
    <w:qFormat/>
    <w:uiPriority w:val="156"/>
    <w:pPr>
      <w:suppressLineNumbers/>
      <w:rPr/>
    </w:pPr>
    <w:rPr/>
  </w:style>
  <w:style w:styleId="PO157" w:type="paragraph">
    <w:name w:val="표제목"/>
    <w:basedOn w:val="PO156"/>
    <w:qFormat/>
    <w:uiPriority w:val="157"/>
    <w:pPr>
      <w:jc w:val="center"/>
      <w:suppressLineNumbers/>
      <w:rPr/>
    </w:pPr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18</Paragraphs>
  <Words>317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영훈</dc:creator>
  <cp:lastModifiedBy>김 영훈</cp:lastModifiedBy>
  <cp:version>9.101.12.38406</cp:version>
  <dcterms:modified xsi:type="dcterms:W3CDTF">2020-02-21T19:34:06Z</dcterms:modified>
</cp:coreProperties>
</file>