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949325</wp:posOffset>
                </wp:positionH>
                <wp:positionV relativeFrom="paragraph">
                  <wp:posOffset>1659890</wp:posOffset>
                </wp:positionV>
                <wp:extent cx="372110" cy="372110"/>
                <wp:effectExtent l="9525" t="9525" r="9525" b="9525"/>
                <wp:wrapNone/>
                <wp:docPr id="1" name="도형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37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도형 10" stroked="t" style="position:absolute;margin-left:74.75pt;margin-top:130.7pt;width:29.2pt;height:29.2pt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1158875</wp:posOffset>
                </wp:positionH>
                <wp:positionV relativeFrom="paragraph">
                  <wp:posOffset>1734820</wp:posOffset>
                </wp:positionV>
                <wp:extent cx="543560" cy="562610"/>
                <wp:effectExtent l="15875" t="15875" r="15875" b="15875"/>
                <wp:wrapNone/>
                <wp:docPr id="2" name="도형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56196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2187575</wp:posOffset>
                </wp:positionH>
                <wp:positionV relativeFrom="paragraph">
                  <wp:posOffset>1621790</wp:posOffset>
                </wp:positionV>
                <wp:extent cx="505460" cy="505460"/>
                <wp:effectExtent l="9525" t="9525" r="9525" b="9525"/>
                <wp:wrapNone/>
                <wp:docPr id="3" name="도형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50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12" stroked="t" style="position:absolute;margin-left:172.25pt;margin-top:127.7pt;width:39.7pt;height:39.7pt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1548765</wp:posOffset>
                </wp:positionH>
                <wp:positionV relativeFrom="paragraph">
                  <wp:posOffset>1621790</wp:posOffset>
                </wp:positionV>
                <wp:extent cx="467360" cy="467360"/>
                <wp:effectExtent l="19050" t="9525" r="0" b="9525"/>
                <wp:wrapNone/>
                <wp:docPr id="4" name="도형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560" cy="46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11" stroked="t" style="position:absolute;margin-left:121.95pt;margin-top:127.7pt;width:36.7pt;height:36.7pt;flip:x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1158875</wp:posOffset>
                </wp:positionH>
                <wp:positionV relativeFrom="paragraph">
                  <wp:posOffset>592455</wp:posOffset>
                </wp:positionV>
                <wp:extent cx="502285" cy="515620"/>
                <wp:effectExtent l="15875" t="15875" r="15875" b="15875"/>
                <wp:wrapNone/>
                <wp:docPr id="5" name="도형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80" cy="5151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A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" fillcolor="black" stroked="t" style="position:absolute;margin-left:91.25pt;margin-top:46.65pt;width:39.45pt;height:40.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406400</wp:posOffset>
                </wp:positionH>
                <wp:positionV relativeFrom="paragraph">
                  <wp:posOffset>1707515</wp:posOffset>
                </wp:positionV>
                <wp:extent cx="305435" cy="305435"/>
                <wp:effectExtent l="9525" t="9525" r="9525" b="9525"/>
                <wp:wrapNone/>
                <wp:docPr id="7" name="도형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92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9" stroked="t" style="position:absolute;margin-left:32pt;margin-top:134.45pt;width:23.95pt;height:23.95pt;flip:x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1568450</wp:posOffset>
                </wp:positionH>
                <wp:positionV relativeFrom="paragraph">
                  <wp:posOffset>1031240</wp:posOffset>
                </wp:positionV>
                <wp:extent cx="334010" cy="334010"/>
                <wp:effectExtent l="9525" t="9525" r="9525" b="9525"/>
                <wp:wrapNone/>
                <wp:docPr id="8" name="도형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33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8" stroked="t" style="position:absolute;margin-left:123.5pt;margin-top:81.2pt;width:26.2pt;height:26.2pt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1025525</wp:posOffset>
                </wp:positionH>
                <wp:positionV relativeFrom="paragraph">
                  <wp:posOffset>1050290</wp:posOffset>
                </wp:positionV>
                <wp:extent cx="248285" cy="248285"/>
                <wp:effectExtent l="9525" t="9525" r="9525" b="9525"/>
                <wp:wrapNone/>
                <wp:docPr id="9" name="도형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7" stroked="t" style="position:absolute;margin-left:80.75pt;margin-top:82.7pt;width:19.45pt;height:19.45pt;flip:x" type="shapetype_32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2365375</wp:posOffset>
                </wp:positionH>
                <wp:positionV relativeFrom="paragraph">
                  <wp:posOffset>2013585</wp:posOffset>
                </wp:positionV>
                <wp:extent cx="495935" cy="495935"/>
                <wp:effectExtent l="15875" t="15875" r="15875" b="15875"/>
                <wp:wrapNone/>
                <wp:docPr id="10" name="도형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95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F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6" fillcolor="black" stroked="t" style="position:absolute;margin-left:186.25pt;margin-top:158.55pt;width:38.95pt;height:38.9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1174115</wp:posOffset>
                </wp:positionH>
                <wp:positionV relativeFrom="paragraph">
                  <wp:posOffset>2029460</wp:posOffset>
                </wp:positionV>
                <wp:extent cx="495935" cy="495935"/>
                <wp:effectExtent l="15875" t="15875" r="15875" b="15875"/>
                <wp:wrapNone/>
                <wp:docPr id="12" name="도형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95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E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5" fillcolor="black" stroked="t" style="position:absolute;margin-left:92.45pt;margin-top:159.8pt;width:38.95pt;height:38.9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46990</wp:posOffset>
                </wp:positionH>
                <wp:positionV relativeFrom="paragraph">
                  <wp:posOffset>2005965</wp:posOffset>
                </wp:positionV>
                <wp:extent cx="495935" cy="495935"/>
                <wp:effectExtent l="15875" t="15875" r="15875" b="15875"/>
                <wp:wrapNone/>
                <wp:docPr id="14" name="도형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95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D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4" fillcolor="black" stroked="t" style="position:absolute;margin-left:3.7pt;margin-top:157.95pt;width:38.95pt;height:38.9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1852295</wp:posOffset>
                </wp:positionH>
                <wp:positionV relativeFrom="paragraph">
                  <wp:posOffset>1165225</wp:posOffset>
                </wp:positionV>
                <wp:extent cx="495935" cy="495935"/>
                <wp:effectExtent l="15875" t="15875" r="15875" b="15875"/>
                <wp:wrapNone/>
                <wp:docPr id="16" name="도형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95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C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3" fillcolor="black" stroked="t" style="position:absolute;margin-left:145.85pt;margin-top:91.75pt;width:38.95pt;height:38.9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597535</wp:posOffset>
                </wp:positionH>
                <wp:positionV relativeFrom="paragraph">
                  <wp:posOffset>1218565</wp:posOffset>
                </wp:positionV>
                <wp:extent cx="495935" cy="495935"/>
                <wp:effectExtent l="15875" t="15875" r="15875" b="15875"/>
                <wp:wrapNone/>
                <wp:docPr id="18" name="도형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4953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/>
                            </w:pPr>
                            <w:r>
                              <w:rPr>
                                <w:rFonts w:eastAsia="맑은 고딕" w:cs="맑은 고딕"/>
                                <w:color w:val="auto"/>
                                <w:sz w:val="20"/>
                                <w:szCs w:val="20"/>
                                <w:lang w:eastAsia="ko-KR"/>
                              </w:rPr>
                              <w:t>B</w:t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" fillcolor="black" stroked="t" style="position:absolute;margin-left:47.05pt;margin-top:95.95pt;width:38.95pt;height:38.95pt">
                <w10:wrap type="squar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/>
                      </w:pPr>
                      <w:r>
                        <w:rPr>
                          <w:rFonts w:eastAsia="맑은 고딕" w:cs="맑은 고딕"/>
                          <w:color w:val="auto"/>
                          <w:sz w:val="20"/>
                          <w:szCs w:val="20"/>
                          <w:lang w:eastAsia="ko-K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eastAsia="ko-KR"/>
        </w:rPr>
        <w:t>-</w:t>
      </w:r>
      <w:r>
        <w:rPr>
          <w:lang w:eastAsia="ko-KR"/>
        </w:rPr>
        <w:t xml:space="preserve">상속 </w:t>
      </w:r>
      <w:r>
        <w:rPr>
          <w:lang w:eastAsia="ko-KR"/>
        </w:rPr>
        <w:t xml:space="preserve">: </w:t>
      </w:r>
      <w:r>
        <w:rPr>
          <w:lang w:eastAsia="ko-KR"/>
        </w:rPr>
        <w:t>권한이 허용하는 모든 것을 물려받음</w:t>
      </w:r>
      <w:r>
        <w:rPr>
          <w:lang w:eastAsia="ko-KR"/>
        </w:rPr>
        <w:t>(</w:t>
      </w:r>
      <w:r>
        <w:rPr>
          <w:lang w:eastAsia="ko-KR"/>
        </w:rPr>
        <w:t>가져다 쓸 수 있음</w:t>
      </w:r>
      <w:r>
        <w:rPr>
          <w:lang w:eastAsia="ko-KR"/>
        </w:rPr>
        <w:t>)</w:t>
        <w:br/>
        <w:t>1</w:t>
      </w:r>
      <w:r>
        <w:rPr>
          <w:lang w:eastAsia="ko-KR"/>
        </w:rPr>
        <w:t>개의 부모만 존재</w:t>
      </w:r>
      <w:r>
        <w:rPr>
          <w:lang w:eastAsia="ko-KR"/>
        </w:rPr>
        <w:t xml:space="preserve">. 1:1 </w:t>
      </w:r>
      <w:r>
        <w:rPr>
          <w:lang w:eastAsia="ko-KR"/>
        </w:rPr>
        <w:t>관계</w:t>
      </w:r>
      <w:r>
        <w:rPr>
          <w:lang w:eastAsia="ko-KR"/>
        </w:rPr>
        <w:t>(</w:t>
      </w:r>
      <w:r>
        <w:rPr>
          <w:lang w:eastAsia="ko-KR"/>
        </w:rPr>
        <w:t>자식입장</w:t>
      </w:r>
      <w:r>
        <w:rPr>
          <w:lang w:eastAsia="ko-KR"/>
        </w:rPr>
        <w:t>)</w:t>
        <w:br/>
        <w:tab/>
        <w:t xml:space="preserve">                                                                                  *E</w:t>
      </w:r>
      <w:r>
        <w:rPr>
          <w:lang w:eastAsia="ko-KR"/>
        </w:rPr>
        <w:t>의 경우</w:t>
      </w:r>
      <w:r>
        <w:rPr>
          <w:lang w:eastAsia="ko-KR"/>
        </w:rPr>
        <w:br/>
        <w:t xml:space="preserve">                                                                                   </w:t>
      </w:r>
      <w:r>
        <w:rPr>
          <w:lang w:eastAsia="ko-KR"/>
        </w:rPr>
        <w:t xml:space="preserve">부모클래스가 </w:t>
      </w:r>
      <w:r>
        <w:rPr>
          <w:lang w:eastAsia="ko-KR"/>
        </w:rPr>
        <w:t>2</w:t>
      </w:r>
      <w:r>
        <w:rPr>
          <w:lang w:eastAsia="ko-KR"/>
        </w:rPr>
        <w:t>개가</w:t>
      </w:r>
      <w:r>
        <w:rPr>
          <w:lang w:eastAsia="ko-KR"/>
        </w:rPr>
        <w:br/>
        <w:t xml:space="preserve">                                                                                   </w:t>
      </w:r>
      <w:r>
        <w:rPr>
          <w:lang w:eastAsia="ko-KR"/>
        </w:rPr>
        <w:t>올 수 없으므로</w:t>
      </w:r>
      <w:r>
        <w:rPr>
          <w:lang w:eastAsia="ko-KR"/>
        </w:rPr>
        <w:br/>
        <w:t xml:space="preserve">                                                                                   </w:t>
      </w:r>
      <w:r>
        <w:rPr>
          <w:lang w:eastAsia="ko-KR"/>
        </w:rPr>
        <w:t>둘 중 하나는 끊어야 함</w:t>
      </w:r>
      <w:r>
        <w:rPr>
          <w:lang w:eastAsia="ko-KR"/>
        </w:rPr>
        <w:br/>
        <w:br/>
        <w:br/>
        <w:br/>
      </w:r>
      <w:r>
        <w:rPr>
          <w:lang w:eastAsia="ko-KR"/>
        </w:rPr>
        <w:t>자바에서는 다중상속을 허용하지 않음</w:t>
      </w:r>
      <w:r>
        <w:rPr>
          <w:lang w:eastAsia="ko-KR"/>
        </w:rPr>
        <w:t>.</w:t>
        <w:br/>
        <w:br/>
      </w:r>
      <w:r>
        <w:rPr>
          <w:lang w:eastAsia="ko-KR"/>
        </w:rPr>
        <w:t xml:space="preserve">접근권한 </w:t>
      </w:r>
      <w:r>
        <w:rPr>
          <w:lang w:eastAsia="ko-KR"/>
        </w:rPr>
        <w:t xml:space="preserve">class </w:t>
      </w:r>
      <w:r>
        <w:rPr>
          <w:lang w:eastAsia="ko-KR"/>
        </w:rPr>
        <w:t xml:space="preserve">클래스명 </w:t>
      </w:r>
      <w:r>
        <w:rPr>
          <w:u w:val="single"/>
          <w:lang w:eastAsia="ko-KR"/>
        </w:rPr>
        <w:t xml:space="preserve">extends </w:t>
      </w:r>
      <w:r>
        <w:rPr>
          <w:u w:val="single"/>
          <w:lang w:eastAsia="ko-KR"/>
        </w:rPr>
        <w:t>부모클래스명</w:t>
      </w:r>
      <w:r>
        <w:rPr>
          <w:lang w:eastAsia="ko-KR"/>
        </w:rPr>
        <w:t xml:space="preserve"> </w:t>
      </w:r>
      <w:r>
        <w:rPr>
          <w:lang w:eastAsia="ko-KR"/>
        </w:rPr>
        <w:t>{</w:t>
        <w:tab/>
      </w:r>
      <w:r>
        <w:rPr>
          <w:b/>
          <w:color w:val="767171" w:themeColor="background2" w:themeShade="7f"/>
          <w:u w:val="single"/>
          <w:lang w:eastAsia="ko-KR"/>
        </w:rPr>
        <w:t xml:space="preserve">// 1:1 </w:t>
      </w:r>
      <w:r>
        <w:rPr>
          <w:b/>
          <w:color w:val="767171" w:themeColor="background2" w:themeShade="7f"/>
          <w:u w:val="single"/>
          <w:lang w:eastAsia="ko-KR"/>
        </w:rPr>
        <w:t>관계이므로 하나만 쓸 수 있음</w:t>
      </w:r>
      <w:r>
        <w:rPr>
          <w:lang w:eastAsia="ko-KR"/>
        </w:rPr>
        <w:br/>
        <w:t xml:space="preserve"> </w:t>
        <w:tab/>
      </w:r>
      <w:r>
        <w:rPr>
          <w:lang w:eastAsia="ko-KR"/>
        </w:rPr>
        <w:t>내용</w:t>
      </w:r>
      <w:r>
        <w:rPr>
          <w:lang w:eastAsia="ko-KR"/>
        </w:rPr>
        <w:br/>
        <w:t>}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오버라이딩 </w:t>
      </w:r>
      <w:r>
        <w:rPr>
          <w:lang w:eastAsia="ko-KR"/>
        </w:rPr>
        <w:t xml:space="preserve">: </w:t>
      </w:r>
      <w:r>
        <w:rPr>
          <w:lang w:eastAsia="ko-KR"/>
        </w:rPr>
        <w:t>부모에 존재하는 메소드를 자식에서 재정의하는 것</w:t>
      </w:r>
      <w:r>
        <w:rPr>
          <w:lang w:eastAsia="ko-KR"/>
        </w:rPr>
        <w:t xml:space="preserve">. </w:t>
      </w:r>
      <w:r>
        <w:rPr>
          <w:lang w:eastAsia="ko-KR"/>
        </w:rPr>
        <w:t>상속과 관계 있음</w:t>
      </w:r>
      <w:r>
        <w:rPr>
          <w:lang w:eastAsia="ko-KR"/>
        </w:rPr>
        <w:t>.</w:t>
        <w:br/>
        <w:t xml:space="preserve"> </w:t>
        <w:tab/>
        <w:t xml:space="preserve">       </w:t>
      </w:r>
      <w:r>
        <w:rPr>
          <w:lang w:eastAsia="ko-KR"/>
        </w:rPr>
        <w:t>덮어쓴다는 개념</w:t>
      </w:r>
      <w:r>
        <w:rPr>
          <w:lang w:eastAsia="ko-KR"/>
        </w:rPr>
        <w:t>(update)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오버로딩 </w:t>
      </w:r>
      <w:r>
        <w:rPr>
          <w:lang w:eastAsia="ko-KR"/>
        </w:rPr>
        <w:t xml:space="preserve">: </w:t>
      </w:r>
      <w:r>
        <w:rPr>
          <w:lang w:eastAsia="ko-KR"/>
        </w:rPr>
        <w:t>이름만 동일한 메소드를 여러 개 생성</w:t>
      </w:r>
      <w:r>
        <w:rPr>
          <w:lang w:eastAsia="ko-KR"/>
        </w:rPr>
        <w:t>(</w:t>
      </w:r>
      <w:r>
        <w:rPr>
          <w:lang w:eastAsia="ko-KR"/>
        </w:rPr>
        <w:t>나머지는 다름</w:t>
      </w:r>
      <w:r>
        <w:rPr>
          <w:lang w:eastAsia="ko-KR"/>
        </w:rPr>
        <w:t xml:space="preserve">). </w:t>
      </w:r>
      <w:r>
        <w:rPr>
          <w:lang w:eastAsia="ko-KR"/>
        </w:rPr>
        <w:t>상속과 관계 없음</w:t>
      </w:r>
      <w:r>
        <w:rPr>
          <w:lang w:eastAsia="ko-KR"/>
        </w:rPr>
        <w:t>.</w:t>
        <w:br/>
        <w:t xml:space="preserve">               ex) println(int, string, long…….)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tbl>
      <w:tblPr>
        <w:tblStyle w:val="PO37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29"/>
        <w:gridCol w:w="1002"/>
        <w:gridCol w:w="1515"/>
        <w:gridCol w:w="5277"/>
      </w:tblGrid>
      <w:tr>
        <w:trPr/>
        <w:tc>
          <w:tcPr>
            <w:tcW w:w="1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  <w:t>위치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  <w:t>기능</w:t>
            </w:r>
          </w:p>
        </w:tc>
        <w:tc>
          <w:tcPr>
            <w:tcW w:w="5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  <w:t>조건</w:t>
            </w:r>
          </w:p>
        </w:tc>
      </w:tr>
      <w:tr>
        <w:trPr>
          <w:trHeight w:val="1098" w:hRule="atLeast"/>
        </w:trPr>
        <w:tc>
          <w:tcPr>
            <w:tcW w:w="1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  <w:t>오버라이딩</w:t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상속관계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재정의</w:t>
            </w:r>
            <w:r>
              <w:rPr>
                <w:lang w:eastAsia="ko-KR"/>
              </w:rPr>
              <w:br/>
              <w:t>(update)</w:t>
            </w:r>
          </w:p>
        </w:tc>
        <w:tc>
          <w:tcPr>
            <w:tcW w:w="5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반환타입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메소드명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인자타입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인자개수 동일</w:t>
            </w:r>
            <w:r>
              <w:rPr>
                <w:lang w:eastAsia="ko-KR"/>
              </w:rPr>
              <w:t>.</w:t>
              <w:br/>
            </w:r>
            <w:r>
              <w:rPr>
                <w:lang w:eastAsia="ko-KR"/>
              </w:rPr>
              <w:t>접근권한은 넓어질 수 있음</w:t>
            </w:r>
            <w:r>
              <w:rPr>
                <w:lang w:eastAsia="ko-KR"/>
              </w:rPr>
              <w:t>.</w:t>
              <w:br/>
            </w:r>
            <w:r>
              <w:rPr>
                <w:lang w:eastAsia="ko-KR"/>
              </w:rPr>
              <w:t>예외처리는 좁아질 수 있음</w:t>
            </w:r>
            <w:r>
              <w:rPr>
                <w:lang w:eastAsia="ko-KR"/>
              </w:rPr>
              <w:t>.</w:t>
            </w:r>
          </w:p>
        </w:tc>
      </w:tr>
      <w:tr>
        <w:trPr/>
        <w:tc>
          <w:tcPr>
            <w:tcW w:w="1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eastAsia="ko-KR"/>
              </w:rPr>
            </w:pPr>
            <w:r>
              <w:rPr>
                <w:b/>
                <w:lang w:eastAsia="ko-KR"/>
              </w:rPr>
              <w:t>오버로딩</w:t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동클래스 내부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신규</w:t>
            </w:r>
            <w:r>
              <w:rPr>
                <w:lang w:eastAsia="ko-KR"/>
              </w:rPr>
              <w:br/>
              <w:t>(new)</w:t>
            </w:r>
          </w:p>
        </w:tc>
        <w:tc>
          <w:tcPr>
            <w:tcW w:w="5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eastAsia="ko-KR"/>
              </w:rPr>
            </w:pPr>
            <w:r>
              <w:rPr>
                <w:lang w:eastAsia="ko-KR"/>
              </w:rPr>
              <w:t>메소드명은 동일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인자개수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인자타입이 틀려야 함</w:t>
            </w:r>
            <w:r>
              <w:rPr>
                <w:lang w:eastAsia="ko-KR"/>
              </w:rPr>
              <w:t>.</w:t>
            </w:r>
          </w:p>
        </w:tc>
      </w:tr>
    </w:tbl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2830195</wp:posOffset>
                </wp:positionH>
                <wp:positionV relativeFrom="paragraph">
                  <wp:posOffset>2971165</wp:posOffset>
                </wp:positionV>
                <wp:extent cx="236220" cy="196215"/>
                <wp:effectExtent l="15875" t="15875" r="15875" b="15875"/>
                <wp:wrapNone/>
                <wp:docPr id="20" name="도형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954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34" fillcolor="black" stroked="t" style="position:absolute;margin-left:222.85pt;margin-top:233.95pt;width:18.5pt;height:15.35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180340</wp:posOffset>
                </wp:positionH>
                <wp:positionV relativeFrom="paragraph">
                  <wp:posOffset>3763010</wp:posOffset>
                </wp:positionV>
                <wp:extent cx="1172210" cy="257810"/>
                <wp:effectExtent l="16510" t="16510" r="15240" b="15240"/>
                <wp:wrapNone/>
                <wp:docPr id="22" name="도형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440" cy="2570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도형 35" fillcolor="#5b9bd5" stroked="t" style="position:absolute;margin-left:14.2pt;margin-top:296.3pt;width:92.2pt;height:20.2pt;rotation:180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1762125</wp:posOffset>
                </wp:positionH>
                <wp:positionV relativeFrom="paragraph">
                  <wp:posOffset>4192270</wp:posOffset>
                </wp:positionV>
                <wp:extent cx="962660" cy="162560"/>
                <wp:effectExtent l="15875" t="15875" r="15875" b="15875"/>
                <wp:wrapNone/>
                <wp:docPr id="23" name="도형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62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도형 36" fillcolor="#5b9bd5" stroked="t" style="position:absolute;margin-left:138.75pt;margin-top:330.1pt;width:75.7pt;height:12.7pt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2743200</wp:posOffset>
                </wp:positionH>
                <wp:positionV relativeFrom="paragraph">
                  <wp:posOffset>2903855</wp:posOffset>
                </wp:positionV>
                <wp:extent cx="407670" cy="344805"/>
                <wp:effectExtent l="15875" t="15875" r="15875" b="15875"/>
                <wp:wrapNone/>
                <wp:docPr id="24" name="도형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0" cy="344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33" fillcolor="red" stroked="t" style="position:absolute;margin-left:216pt;margin-top:228.65pt;width:32pt;height:27.0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66040</wp:posOffset>
                </wp:positionH>
                <wp:positionV relativeFrom="paragraph">
                  <wp:posOffset>1714500</wp:posOffset>
                </wp:positionV>
                <wp:extent cx="421640" cy="372110"/>
                <wp:effectExtent l="15875" t="15875" r="15875" b="15875"/>
                <wp:wrapNone/>
                <wp:docPr id="26" name="도형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40" cy="3715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4" fillcolor="black" stroked="t" style="position:absolute;margin-left:5.2pt;margin-top:135pt;width:33.1pt;height:29.2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1304925</wp:posOffset>
                </wp:positionH>
                <wp:positionV relativeFrom="paragraph">
                  <wp:posOffset>4126865</wp:posOffset>
                </wp:positionV>
                <wp:extent cx="197485" cy="219075"/>
                <wp:effectExtent l="15875" t="15875" r="15875" b="15875"/>
                <wp:wrapNone/>
                <wp:docPr id="28" name="도형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0" cy="218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8" fillcolor="red" stroked="t" style="position:absolute;margin-left:102.75pt;margin-top:324.95pt;width:15.45pt;height:17.1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2866390</wp:posOffset>
                </wp:positionH>
                <wp:positionV relativeFrom="paragraph">
                  <wp:posOffset>4036060</wp:posOffset>
                </wp:positionV>
                <wp:extent cx="330835" cy="347345"/>
                <wp:effectExtent l="15875" t="15875" r="15875" b="15875"/>
                <wp:wrapNone/>
                <wp:docPr id="30" name="도형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20" cy="3466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7" fillcolor="black" stroked="t" style="position:absolute;margin-left:225.7pt;margin-top:317.8pt;width:25.95pt;height:27.25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2933065</wp:posOffset>
                </wp:positionH>
                <wp:positionV relativeFrom="paragraph">
                  <wp:posOffset>4088765</wp:posOffset>
                </wp:positionV>
                <wp:extent cx="197485" cy="219075"/>
                <wp:effectExtent l="15875" t="15875" r="15875" b="15875"/>
                <wp:wrapNone/>
                <wp:docPr id="32" name="도형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0" cy="218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8" fillcolor="red" stroked="t" style="position:absolute;margin-left:230.95pt;margin-top:321.95pt;width:15.45pt;height:17.1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145415</wp:posOffset>
                </wp:positionH>
                <wp:positionV relativeFrom="paragraph">
                  <wp:posOffset>913765</wp:posOffset>
                </wp:positionV>
                <wp:extent cx="191770" cy="201930"/>
                <wp:effectExtent l="15875" t="15875" r="15875" b="15875"/>
                <wp:wrapNone/>
                <wp:docPr id="34" name="도형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2012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9" fillcolor="black" stroked="t" style="position:absolute;margin-left:11.45pt;margin-top:71.95pt;width:15pt;height:15.8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1227455</wp:posOffset>
                </wp:positionH>
                <wp:positionV relativeFrom="paragraph">
                  <wp:posOffset>930275</wp:posOffset>
                </wp:positionV>
                <wp:extent cx="185420" cy="187325"/>
                <wp:effectExtent l="15875" t="15875" r="15875" b="15875"/>
                <wp:wrapNone/>
                <wp:docPr id="36" name="도형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868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0" fillcolor="red" stroked="t" style="position:absolute;margin-left:96.65pt;margin-top:73.25pt;width:14.5pt;height:14.6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2794635</wp:posOffset>
                </wp:positionH>
                <wp:positionV relativeFrom="paragraph">
                  <wp:posOffset>886460</wp:posOffset>
                </wp:positionV>
                <wp:extent cx="330835" cy="347345"/>
                <wp:effectExtent l="15875" t="15875" r="15875" b="15875"/>
                <wp:wrapNone/>
                <wp:docPr id="38" name="도형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20" cy="346680"/>
                        </a:xfrm>
                        <a:prstGeom prst="ellipse">
                          <a:avLst/>
                        </a:prstGeom>
                        <a:solidFill>
                          <a:srgbClr val="fccc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1" fillcolor="#fccc00" stroked="t" style="position:absolute;margin-left:220.05pt;margin-top:69.8pt;width:25.95pt;height:27.25pt">
                <w10:wrap type="none"/>
                <v:fill o:detectmouseclick="t" type="solid" color2="#0333ff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175895</wp:posOffset>
                </wp:positionH>
                <wp:positionV relativeFrom="paragraph">
                  <wp:posOffset>555625</wp:posOffset>
                </wp:positionV>
                <wp:extent cx="1172210" cy="257810"/>
                <wp:effectExtent l="16510" t="16510" r="15240" b="15240"/>
                <wp:wrapNone/>
                <wp:docPr id="40" name="도형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440" cy="2570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도형 22" fillcolor="#5b9bd5" stroked="t" style="position:absolute;margin-left:13.85pt;margin-top:43.75pt;width:92.2pt;height:20.2pt;rotation:180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1700530</wp:posOffset>
                </wp:positionH>
                <wp:positionV relativeFrom="paragraph">
                  <wp:posOffset>955040</wp:posOffset>
                </wp:positionV>
                <wp:extent cx="962660" cy="162560"/>
                <wp:effectExtent l="15875" t="15875" r="15875" b="15875"/>
                <wp:wrapNone/>
                <wp:docPr id="41" name="도형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62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23" fillcolor="#5b9bd5" stroked="t" style="position:absolute;margin-left:133.9pt;margin-top:75.2pt;width:75.7pt;height:12.7pt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15240</wp:posOffset>
                </wp:positionH>
                <wp:positionV relativeFrom="paragraph">
                  <wp:posOffset>4066540</wp:posOffset>
                </wp:positionV>
                <wp:extent cx="330835" cy="347345"/>
                <wp:effectExtent l="15875" t="15875" r="15875" b="15875"/>
                <wp:wrapNone/>
                <wp:docPr id="42" name="도형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20" cy="3466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17" fillcolor="black" stroked="t" style="position:absolute;margin-left:1.2pt;margin-top:320.2pt;width:25.95pt;height:27.25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1151890</wp:posOffset>
                </wp:positionH>
                <wp:positionV relativeFrom="paragraph">
                  <wp:posOffset>1737360</wp:posOffset>
                </wp:positionV>
                <wp:extent cx="407670" cy="344805"/>
                <wp:effectExtent l="15875" t="15875" r="15875" b="15875"/>
                <wp:wrapNone/>
                <wp:docPr id="44" name="도형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0" cy="344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5" fillcolor="red" stroked="t" style="position:absolute;margin-left:90.7pt;margin-top:136.8pt;width:32pt;height:27.0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180340</wp:posOffset>
                </wp:positionH>
                <wp:positionV relativeFrom="paragraph">
                  <wp:posOffset>1390015</wp:posOffset>
                </wp:positionV>
                <wp:extent cx="1172210" cy="257810"/>
                <wp:effectExtent l="16510" t="16510" r="15240" b="15240"/>
                <wp:wrapNone/>
                <wp:docPr id="46" name="도형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440" cy="2570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도형 26" fillcolor="#5b9bd5" stroked="t" style="position:absolute;margin-left:14.2pt;margin-top:109.45pt;width:92.2pt;height:20.2pt;rotation:180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1762125</wp:posOffset>
                </wp:positionH>
                <wp:positionV relativeFrom="paragraph">
                  <wp:posOffset>1819275</wp:posOffset>
                </wp:positionV>
                <wp:extent cx="962660" cy="162560"/>
                <wp:effectExtent l="15875" t="15875" r="15875" b="15875"/>
                <wp:wrapNone/>
                <wp:docPr id="47" name="도형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62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27" fillcolor="#5b9bd5" stroked="t" style="position:absolute;margin-left:138.75pt;margin-top:143.25pt;width:75.7pt;height:12.7pt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2790825</wp:posOffset>
                </wp:positionH>
                <wp:positionV relativeFrom="paragraph">
                  <wp:posOffset>1713865</wp:posOffset>
                </wp:positionV>
                <wp:extent cx="407670" cy="344805"/>
                <wp:effectExtent l="15875" t="15875" r="15875" b="15875"/>
                <wp:wrapNone/>
                <wp:docPr id="48" name="도형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0" cy="3441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8" fillcolor="#ffc000" stroked="t" style="position:absolute;margin-left:219.75pt;margin-top:134.95pt;width:32pt;height:27.05pt">
                <w10:wrap type="none"/>
                <v:fill o:detectmouseclick="t" type="solid" color2="#003fff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16510</wp:posOffset>
                </wp:positionH>
                <wp:positionV relativeFrom="paragraph">
                  <wp:posOffset>3023235</wp:posOffset>
                </wp:positionV>
                <wp:extent cx="236220" cy="196215"/>
                <wp:effectExtent l="15875" t="15875" r="15875" b="15875"/>
                <wp:wrapNone/>
                <wp:docPr id="50" name="도형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0" cy="1954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29" fillcolor="black" stroked="t" style="position:absolute;margin-left:1.3pt;margin-top:238.05pt;width:18.5pt;height:15.35pt">
                <w10:wrap type="none"/>
                <v:fill o:detectmouseclick="t" type="solid" color2="white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1095375</wp:posOffset>
                </wp:positionH>
                <wp:positionV relativeFrom="paragraph">
                  <wp:posOffset>2917825</wp:posOffset>
                </wp:positionV>
                <wp:extent cx="216535" cy="201295"/>
                <wp:effectExtent l="15875" t="15875" r="15875" b="15875"/>
                <wp:wrapNone/>
                <wp:docPr id="52" name="도형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00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bidi w:val="0"/>
                              <w:spacing w:lineRule="auto" w:line="259"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90000" rIns="90000" tIns="23040" bIns="2304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도형 30" fillcolor="red" stroked="t" style="position:absolute;margin-left:86.25pt;margin-top:229.75pt;width:16.95pt;height:15.75pt">
                <w10:wrap type="none"/>
                <v:fill o:detectmouseclick="t" type="solid" color2="aqua"/>
                <v:stroke color="#43729d" weight="12600" joinstyle="miter" endcap="flat"/>
                <v:textbox>
                  <w:txbxContent>
                    <w:p>
                      <w:pPr>
                        <w:pStyle w:val="Style21"/>
                        <w:bidi w:val="0"/>
                        <w:spacing w:lineRule="auto" w:line="259"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132715</wp:posOffset>
                </wp:positionH>
                <wp:positionV relativeFrom="paragraph">
                  <wp:posOffset>2580640</wp:posOffset>
                </wp:positionV>
                <wp:extent cx="1172210" cy="257810"/>
                <wp:effectExtent l="16510" t="16510" r="15240" b="15240"/>
                <wp:wrapNone/>
                <wp:docPr id="54" name="도형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1440" cy="25704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도형 31" fillcolor="#5b9bd5" stroked="t" style="position:absolute;margin-left:10.45pt;margin-top:203.2pt;width:92.2pt;height:20.2pt;rotation:180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3009900</wp:posOffset>
                </wp:positionV>
                <wp:extent cx="962660" cy="162560"/>
                <wp:effectExtent l="15875" t="15875" r="15875" b="15875"/>
                <wp:wrapNone/>
                <wp:docPr id="55" name="도형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620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도형 32" fillcolor="#5b9bd5" stroked="t" style="position:absolute;margin-left:135pt;margin-top:237pt;width:75.7pt;height:12.7pt" type="shapetype_1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</w:r>
      <w:r>
        <w:rPr>
          <w:lang w:eastAsia="ko-KR"/>
        </w:rPr>
        <w:t>-</w:t>
      </w:r>
      <w:r>
        <w:rPr>
          <w:lang w:eastAsia="ko-KR"/>
        </w:rPr>
        <w:t>클래스</w:t>
      </w:r>
      <w:r>
        <w:rPr>
          <w:lang w:eastAsia="ko-KR"/>
        </w:rPr>
        <w:t xml:space="preserve">A, </w:t>
      </w:r>
      <w:r>
        <w:rPr>
          <w:lang w:eastAsia="ko-KR"/>
        </w:rPr>
        <w:t xml:space="preserve">클래스 </w:t>
      </w:r>
      <w:r>
        <w:rPr>
          <w:lang w:eastAsia="ko-KR"/>
        </w:rPr>
        <w:t xml:space="preserve">B. </w:t>
      </w:r>
      <w:r>
        <w:rPr>
          <w:lang w:eastAsia="ko-KR"/>
        </w:rPr>
        <w:t xml:space="preserve">클래스 </w:t>
      </w:r>
      <w:r>
        <w:rPr>
          <w:lang w:eastAsia="ko-KR"/>
        </w:rPr>
        <w:t>B</w:t>
      </w:r>
      <w:r>
        <w:rPr>
          <w:lang w:eastAsia="ko-KR"/>
        </w:rPr>
        <w:t xml:space="preserve">는 </w:t>
      </w:r>
      <w:r>
        <w:rPr>
          <w:lang w:eastAsia="ko-KR"/>
        </w:rPr>
        <w:t>A</w:t>
      </w:r>
      <w:r>
        <w:rPr>
          <w:lang w:eastAsia="ko-KR"/>
        </w:rPr>
        <w:t>를 상속받은 상태</w:t>
      </w:r>
      <w:r>
        <w:rPr>
          <w:lang w:eastAsia="ko-KR"/>
        </w:rPr>
        <w:t>.</w:t>
        <w:br/>
        <w:t xml:space="preserve"> </w:t>
      </w:r>
      <w:r>
        <w:rPr>
          <w:lang w:eastAsia="ko-KR"/>
        </w:rPr>
        <w:t>이 때 객체 생성 가능 여부</w:t>
      </w:r>
      <w:r>
        <w:rPr>
          <w:lang w:eastAsia="ko-KR"/>
        </w:rPr>
        <w:t>.</w:t>
        <w:br/>
        <w:t xml:space="preserve">1) A a1 = new A(); - </w:t>
      </w:r>
      <w:r>
        <w:rPr>
          <w:lang w:eastAsia="ko-KR"/>
        </w:rPr>
        <w:t>정상적으로 객체 생성 가능</w:t>
      </w:r>
      <w:r>
        <w:rPr>
          <w:lang w:eastAsia="ko-KR"/>
        </w:rPr>
        <w:br/>
        <w:br/>
        <w:br/>
        <w:br/>
        <w:t xml:space="preserve">2) B b1 = new B(); - </w:t>
      </w:r>
      <w:r>
        <w:rPr>
          <w:lang w:eastAsia="ko-KR"/>
        </w:rPr>
        <w:t>정상적으로 객체 생성 가능</w:t>
      </w:r>
      <w:r>
        <w:rPr>
          <w:lang w:eastAsia="ko-KR"/>
        </w:rPr>
        <w:br/>
        <w:br/>
        <w:br/>
        <w:br/>
        <w:t xml:space="preserve">3) A a2 = new B(); - </w:t>
      </w:r>
      <w:r>
        <w:rPr>
          <w:lang w:eastAsia="ko-KR"/>
        </w:rPr>
        <w:t>정상적으로 객체 생성 가능</w:t>
      </w:r>
      <w:r>
        <w:rPr>
          <w:lang w:eastAsia="ko-KR"/>
        </w:rPr>
        <w:t>. (</w:t>
      </w:r>
      <w:r>
        <w:rPr>
          <w:lang w:eastAsia="ko-KR"/>
        </w:rPr>
        <w:t>핸드폰 개통 시</w:t>
      </w:r>
      <w:r>
        <w:rPr>
          <w:lang w:eastAsia="ko-KR"/>
        </w:rPr>
        <w:t xml:space="preserve">, </w:t>
      </w:r>
      <w:r>
        <w:rPr>
          <w:lang w:eastAsia="ko-KR"/>
        </w:rPr>
        <w:t>배터리를 추가로 받았다고 가정</w:t>
      </w:r>
      <w:r>
        <w:rPr>
          <w:lang w:eastAsia="ko-KR"/>
        </w:rPr>
        <w:t xml:space="preserve">. </w:t>
      </w:r>
      <w:r>
        <w:rPr>
          <w:lang w:eastAsia="ko-KR"/>
        </w:rPr>
        <w:t>추가 배터리를 쓰지 않더라도 기능상의 문제는 없음</w:t>
      </w:r>
      <w:r>
        <w:rPr>
          <w:lang w:eastAsia="ko-KR"/>
        </w:rPr>
        <w:t>)</w:t>
        <w:br/>
        <w:br/>
        <w:br/>
        <w:br/>
        <w:t xml:space="preserve">4) B b2 = new A(); - </w:t>
      </w:r>
      <w:r>
        <w:rPr>
          <w:lang w:eastAsia="ko-KR"/>
        </w:rPr>
        <w:t>에러 발생</w:t>
      </w:r>
      <w:r>
        <w:rPr>
          <w:lang w:eastAsia="ko-KR"/>
        </w:rPr>
        <w:t>. (</w:t>
      </w:r>
      <w:r>
        <w:rPr>
          <w:lang w:eastAsia="ko-KR"/>
        </w:rPr>
        <w:t>핸드폰 개통 시 배터리가 포함되지 않은채로 물건을 받았다고 가정</w:t>
      </w:r>
      <w:r>
        <w:rPr>
          <w:lang w:eastAsia="ko-KR"/>
        </w:rPr>
        <w:t xml:space="preserve">. </w:t>
      </w:r>
      <w:r>
        <w:rPr>
          <w:lang w:eastAsia="ko-KR"/>
        </w:rPr>
        <w:t>배터리 없이는 작동이 안됨</w:t>
      </w:r>
      <w:r>
        <w:rPr>
          <w:lang w:eastAsia="ko-KR"/>
        </w:rPr>
        <w:t>.)</w:t>
        <w:br/>
        <w:br/>
        <w:br/>
        <w:br/>
      </w:r>
      <w:r>
        <w:rPr>
          <w:lang w:eastAsia="ko-KR"/>
        </w:rPr>
        <w:t>객체 생성을 위해서는 최소한 완제품은 와야함</w:t>
      </w:r>
      <w:r>
        <w:rPr>
          <w:lang w:eastAsia="ko-KR"/>
        </w:rPr>
        <w:t xml:space="preserve">. </w:t>
      </w:r>
      <w:r>
        <w:rPr>
          <w:lang w:eastAsia="ko-KR"/>
        </w:rPr>
        <w:t>일부만 오면 생성되지 않음</w:t>
      </w:r>
      <w:r>
        <w:rPr>
          <w:lang w:eastAsia="ko-KR"/>
        </w:rPr>
        <w:t>.</w:t>
        <w:br/>
        <w:br/>
        <w:t xml:space="preserve">-Object(java.lang.object) : </w:t>
      </w:r>
      <w:r>
        <w:rPr>
          <w:lang w:eastAsia="ko-KR"/>
        </w:rPr>
        <w:t>자바의 최상위 클래스</w:t>
      </w:r>
      <w:r>
        <w:rPr>
          <w:lang w:eastAsia="ko-KR"/>
        </w:rPr>
        <w:t xml:space="preserve">. </w:t>
      </w:r>
      <w:r>
        <w:rPr>
          <w:lang w:eastAsia="ko-KR"/>
        </w:rPr>
        <w:t>별도의 선언이 없는 한 자동 상속</w:t>
      </w:r>
      <w:r>
        <w:rPr>
          <w:lang w:eastAsia="ko-KR"/>
        </w:rPr>
        <w:br/>
        <w:t xml:space="preserve">                                  object</w:t>
      </w:r>
      <w:r>
        <w:rPr>
          <w:lang w:eastAsia="ko-KR"/>
        </w:rPr>
        <w:t>에는 어떠한 데이터도 담을 수 있음</w:t>
      </w:r>
      <w:r>
        <w:rPr>
          <w:lang w:eastAsia="ko-KR"/>
        </w:rPr>
        <w:t>(</w:t>
      </w:r>
      <w:r>
        <w:rPr>
          <w:lang w:eastAsia="ko-KR"/>
        </w:rPr>
        <w:t xml:space="preserve">정해진 형태 </w:t>
      </w:r>
      <w:r>
        <w:rPr>
          <w:lang w:eastAsia="ko-KR"/>
        </w:rPr>
        <w:t>X)</w:t>
        <w:br/>
        <w:t xml:space="preserve"> </w:t>
        <w:tab/>
        <w:tab/>
        <w:tab/>
      </w:r>
      <w:r>
        <w:rPr>
          <w:lang w:eastAsia="ko-KR"/>
        </w:rPr>
        <w:t>공간적인 효율 좋지 않음</w:t>
      </w:r>
      <w:r>
        <w:rPr>
          <w:lang w:eastAsia="ko-KR"/>
        </w:rPr>
        <w:t xml:space="preserve">. </w:t>
        <w:br/>
        <w:t xml:space="preserve"> </w:t>
        <w:tab/>
        <w:tab/>
        <w:tab/>
      </w:r>
      <w:r>
        <w:rPr>
          <w:lang w:eastAsia="ko-KR"/>
        </w:rPr>
        <w:t>하지만 사용자가 어떤 값을 입력할지 모를 때 사용함</w:t>
      </w:r>
      <w:r>
        <w:rPr>
          <w:lang w:eastAsia="ko-KR"/>
        </w:rPr>
        <w:t>.</w:t>
        <w:br/>
        <w:t xml:space="preserve">     ex) Object d = “abc”; // </w:t>
      </w:r>
      <w:r>
        <w:rPr>
          <w:lang w:eastAsia="ko-KR"/>
        </w:rPr>
        <w:t xml:space="preserve">위의 </w:t>
      </w:r>
      <w:r>
        <w:rPr>
          <w:lang w:eastAsia="ko-KR"/>
        </w:rPr>
        <w:t>3</w:t>
      </w:r>
      <w:r>
        <w:rPr>
          <w:lang w:eastAsia="ko-KR"/>
        </w:rPr>
        <w:t>번 그림 생각하면 됨</w:t>
      </w:r>
      <w:r>
        <w:rPr>
          <w:lang w:eastAsia="ko-KR"/>
        </w:rPr>
        <w:t>.</w:t>
        <w:br/>
        <w:t>*</w:t>
      </w:r>
      <w:r>
        <w:rPr>
          <w:lang w:eastAsia="ko-KR"/>
        </w:rPr>
        <w:t xml:space="preserve">클래스간 형변환 </w:t>
      </w:r>
      <w:r>
        <w:rPr>
          <w:lang w:eastAsia="ko-KR"/>
        </w:rPr>
        <w:t xml:space="preserve">-&gt; </w:t>
      </w:r>
      <w:r>
        <w:rPr>
          <w:lang w:eastAsia="ko-KR"/>
        </w:rPr>
        <w:t>캐스팅 이용</w:t>
      </w:r>
      <w:r>
        <w:rPr>
          <w:lang w:eastAsia="ko-KR"/>
        </w:rPr>
        <w:t xml:space="preserve">. </w:t>
      </w:r>
      <w:r>
        <w:rPr>
          <w:lang w:eastAsia="ko-KR"/>
        </w:rPr>
        <w:t>관계만 성립하는 상황에만 가능함</w:t>
      </w:r>
      <w:r>
        <w:rPr>
          <w:lang w:eastAsia="ko-KR"/>
        </w:rPr>
        <w:t>.</w:t>
        <w:br/>
        <w:t>(</w:t>
      </w:r>
      <w:r>
        <w:rPr>
          <w:lang w:eastAsia="ko-KR"/>
        </w:rPr>
        <w:t>클래스명</w:t>
      </w:r>
      <w:r>
        <w:rPr>
          <w:lang w:eastAsia="ko-KR"/>
        </w:rPr>
        <w:t>)</w:t>
      </w:r>
      <w:r>
        <w:rPr>
          <w:lang w:eastAsia="ko-KR"/>
        </w:rPr>
        <w:t>변수명</w:t>
      </w:r>
      <w:r>
        <w:rPr>
          <w:lang w:eastAsia="ko-KR"/>
        </w:rPr>
        <w:br/>
        <w:br/>
        <w:t>-</w:t>
      </w:r>
      <w:r>
        <w:rPr>
          <w:lang w:eastAsia="ko-KR"/>
        </w:rPr>
        <w:t xml:space="preserve">인터페이스 </w:t>
      </w:r>
      <w:r>
        <w:rPr>
          <w:lang w:eastAsia="ko-KR"/>
        </w:rPr>
        <w:t xml:space="preserve">: </w:t>
      </w:r>
      <w:r>
        <w:rPr>
          <w:lang w:eastAsia="ko-KR"/>
        </w:rPr>
        <w:t>틀</w:t>
      </w:r>
      <w:r>
        <w:rPr>
          <w:lang w:eastAsia="ko-KR"/>
        </w:rPr>
        <w:t xml:space="preserve">. </w:t>
      </w:r>
      <w:r>
        <w:rPr>
          <w:lang w:eastAsia="ko-KR"/>
        </w:rPr>
        <w:t>개발의 형태를 제공하기 위해 사용</w:t>
      </w:r>
      <w:r>
        <w:rPr>
          <w:lang w:eastAsia="ko-KR"/>
        </w:rPr>
        <w:t>.</w:t>
        <w:br/>
        <w:t xml:space="preserve"> </w:t>
        <w:tab/>
        <w:t xml:space="preserve">       </w:t>
      </w:r>
      <w:r>
        <w:rPr>
          <w:lang w:eastAsia="ko-KR"/>
        </w:rPr>
        <w:t>기본적으로 내용이 없이 선언만 가능</w:t>
      </w:r>
      <w:r>
        <w:rPr>
          <w:lang w:eastAsia="ko-KR"/>
        </w:rPr>
        <w:t xml:space="preserve">. </w:t>
      </w:r>
      <w:r>
        <w:rPr>
          <w:lang w:eastAsia="ko-KR"/>
        </w:rPr>
        <w:t xml:space="preserve">자바 </w:t>
      </w:r>
      <w:r>
        <w:rPr>
          <w:lang w:eastAsia="ko-KR"/>
        </w:rPr>
        <w:t>1.8</w:t>
      </w:r>
      <w:r>
        <w:rPr>
          <w:lang w:eastAsia="ko-KR"/>
        </w:rPr>
        <w:t>이상부터는 내용도 들어감</w:t>
      </w:r>
      <w:r>
        <w:rPr>
          <w:lang w:eastAsia="ko-KR"/>
        </w:rPr>
        <w:t>.</w:t>
        <w:br/>
        <w:t xml:space="preserve"> </w:t>
        <w:tab/>
        <w:t xml:space="preserve">       </w:t>
      </w:r>
      <w:r>
        <w:rPr>
          <w:lang w:eastAsia="ko-KR"/>
        </w:rPr>
        <w:t>형태를 일치시켜야 할 경우</w:t>
      </w:r>
      <w:r>
        <w:rPr>
          <w:lang w:eastAsia="ko-KR"/>
        </w:rPr>
        <w:t>(</w:t>
      </w:r>
      <w:r>
        <w:rPr>
          <w:lang w:eastAsia="ko-KR"/>
        </w:rPr>
        <w:t>협업 시</w:t>
      </w:r>
      <w:r>
        <w:rPr>
          <w:lang w:eastAsia="ko-KR"/>
        </w:rPr>
        <w:t>)</w:t>
        <w:br/>
        <w:br/>
        <w:t xml:space="preserve">  </w:t>
      </w:r>
      <w:r>
        <w:rPr>
          <w:lang w:eastAsia="ko-KR"/>
        </w:rPr>
        <w:t xml:space="preserve">접근권한 </w:t>
      </w:r>
      <w:r>
        <w:rPr>
          <w:lang w:eastAsia="ko-KR"/>
        </w:rPr>
        <w:t xml:space="preserve">interface </w:t>
      </w:r>
      <w:r>
        <w:rPr>
          <w:lang w:eastAsia="ko-KR"/>
        </w:rPr>
        <w:t xml:space="preserve">인터페이스명 </w:t>
      </w:r>
      <w:r>
        <w:rPr>
          <w:lang w:eastAsia="ko-KR"/>
        </w:rPr>
        <w:t>{</w:t>
        <w:br/>
        <w:t xml:space="preserve"> </w:t>
        <w:tab/>
      </w:r>
      <w:r>
        <w:rPr>
          <w:lang w:eastAsia="ko-KR"/>
        </w:rPr>
        <w:t xml:space="preserve">내용 </w:t>
      </w:r>
      <w:r>
        <w:rPr>
          <w:lang w:eastAsia="ko-KR"/>
        </w:rPr>
        <w:tab/>
        <w:tab/>
        <w:t>*</w:t>
      </w:r>
      <w:r>
        <w:rPr>
          <w:lang w:eastAsia="ko-KR"/>
        </w:rPr>
        <w:t>내용의 메소드는 메소드 내용을 가질 수 없음</w:t>
      </w:r>
      <w:r>
        <w:rPr>
          <w:lang w:eastAsia="ko-KR"/>
        </w:rPr>
        <w:t>. () x</w:t>
      </w:r>
    </w:p>
    <w:p>
      <w:pPr>
        <w:pStyle w:val="Normal"/>
        <w:rPr/>
      </w:pPr>
      <w:r>
        <w:rPr>
          <w:lang w:eastAsia="ko-KR"/>
        </w:rPr>
        <w:t xml:space="preserve">  </w:t>
      </w:r>
      <w:r>
        <w:rPr>
          <w:lang w:eastAsia="ko-KR"/>
        </w:rPr>
        <w:t>}</w:t>
        <w:br/>
        <w:br/>
      </w:r>
    </w:p>
    <w:p>
      <w:pPr>
        <w:pStyle w:val="Normal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 xml:space="preserve">참조 </w:t>
      </w:r>
      <w:r>
        <w:rPr>
          <w:lang w:eastAsia="ko-KR"/>
        </w:rPr>
        <w:t xml:space="preserve">: </w:t>
      </w:r>
      <w:r>
        <w:rPr>
          <w:lang w:eastAsia="ko-KR"/>
        </w:rPr>
        <w:t>인터페이스를 클래스에서 사용하기 위해 사용</w:t>
      </w:r>
      <w:r>
        <w:rPr>
          <w:lang w:eastAsia="ko-KR"/>
        </w:rPr>
        <w:t>. 1:N</w:t>
      </w:r>
      <w:r>
        <w:rPr>
          <w:lang w:eastAsia="ko-KR"/>
        </w:rPr>
        <w:t>관계</w:t>
      </w:r>
      <w:r>
        <w:rPr>
          <w:lang w:eastAsia="ko-KR"/>
        </w:rPr>
        <w:br/>
        <w:t xml:space="preserve"> </w:t>
        <w:tab/>
        <w:t>(</w:t>
      </w:r>
      <w:r>
        <w:rPr>
          <w:lang w:eastAsia="ko-KR"/>
        </w:rPr>
        <w:t>내용이 없기 때문에 중복되어도 상관없음</w:t>
      </w:r>
      <w:r>
        <w:rPr>
          <w:lang w:eastAsia="ko-KR"/>
        </w:rPr>
        <w:t>)</w:t>
      </w:r>
    </w:p>
    <w:p>
      <w:pPr>
        <w:pStyle w:val="Normal"/>
        <w:ind w:firstLine="400"/>
        <w:rPr>
          <w:lang w:eastAsia="ko-KR"/>
        </w:rPr>
      </w:pPr>
      <w:r>
        <w:rPr>
          <w:lang w:eastAsia="ko-KR"/>
        </w:rPr>
        <w:t xml:space="preserve">접근권한 </w:t>
      </w:r>
      <w:r>
        <w:rPr>
          <w:lang w:eastAsia="ko-KR"/>
        </w:rPr>
        <w:t xml:space="preserve">class </w:t>
      </w:r>
      <w:r>
        <w:rPr>
          <w:lang w:eastAsia="ko-KR"/>
        </w:rPr>
        <w:t xml:space="preserve">클래스명 </w:t>
      </w:r>
      <w:r>
        <w:rPr>
          <w:lang w:eastAsia="ko-KR"/>
        </w:rPr>
        <w:t xml:space="preserve">impliments </w:t>
      </w:r>
      <w:r>
        <w:rPr>
          <w:lang w:eastAsia="ko-KR"/>
        </w:rPr>
        <w:t>인터페이스명</w:t>
      </w:r>
      <w:r>
        <w:rPr>
          <w:lang w:eastAsia="ko-KR"/>
        </w:rPr>
        <w:t>, …. {</w:t>
        <w:br/>
        <w:t xml:space="preserve"> </w:t>
        <w:tab/>
      </w:r>
      <w:r>
        <w:rPr>
          <w:lang w:eastAsia="ko-KR"/>
        </w:rPr>
        <w:t>내용</w:t>
      </w:r>
      <w:r>
        <w:rPr>
          <w:lang w:eastAsia="ko-KR"/>
        </w:rPr>
        <w:br/>
        <w:t xml:space="preserve">      }</w:t>
        <w:br/>
        <w:t>*</w:t>
      </w:r>
      <w:r>
        <w:rPr>
          <w:lang w:eastAsia="ko-KR"/>
        </w:rPr>
        <w:t xml:space="preserve">주의사항 </w:t>
      </w:r>
      <w:r>
        <w:rPr>
          <w:lang w:eastAsia="ko-KR"/>
        </w:rPr>
        <w:t xml:space="preserve">: </w:t>
      </w:r>
      <w:r>
        <w:rPr>
          <w:lang w:eastAsia="ko-KR"/>
        </w:rPr>
        <w:t>참조시 반드시 인터페이스의 메소드를 오버라이딩함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>추상클래스</w:t>
      </w:r>
      <w:r>
        <w:rPr>
          <w:lang w:eastAsia="ko-KR"/>
        </w:rPr>
        <w:t xml:space="preserve">(abstract class) : </w:t>
      </w:r>
      <w:r>
        <w:rPr>
          <w:lang w:eastAsia="ko-KR"/>
        </w:rPr>
        <w:t>일부 미완성 형태로 구현된 클래스</w:t>
      </w:r>
      <w:r>
        <w:rPr>
          <w:lang w:eastAsia="ko-KR"/>
        </w:rPr>
        <w:t>.[</w:t>
      </w:r>
      <w:r>
        <w:rPr>
          <w:lang w:eastAsia="ko-KR"/>
        </w:rPr>
        <w:t>지폐 앞면 완성</w:t>
      </w:r>
      <w:r>
        <w:rPr>
          <w:lang w:eastAsia="ko-KR"/>
        </w:rPr>
        <w:t xml:space="preserve">, </w:t>
      </w:r>
      <w:r>
        <w:rPr>
          <w:lang w:eastAsia="ko-KR"/>
        </w:rPr>
        <w:t>지폐 뒷면 비어있음</w:t>
      </w:r>
      <w:r>
        <w:rPr>
          <w:lang w:eastAsia="ko-KR"/>
        </w:rPr>
        <w:t>]</w:t>
        <w:br/>
        <w:t xml:space="preserve"> </w:t>
        <w:tab/>
        <w:tab/>
        <w:tab/>
        <w:t xml:space="preserve">  </w:t>
      </w:r>
      <w:r>
        <w:rPr>
          <w:lang w:eastAsia="ko-KR"/>
        </w:rPr>
        <w:t>객체 생성 불가능</w:t>
      </w:r>
      <w:r>
        <w:rPr>
          <w:lang w:eastAsia="ko-KR"/>
        </w:rPr>
        <w:t xml:space="preserve">. </w:t>
      </w:r>
      <w:r>
        <w:rPr>
          <w:lang w:eastAsia="ko-KR"/>
        </w:rPr>
        <w:t>상속을 통해 사용</w:t>
      </w:r>
      <w:r>
        <w:rPr>
          <w:lang w:eastAsia="ko-KR"/>
        </w:rPr>
        <w:t xml:space="preserve">. </w:t>
      </w:r>
      <w:r>
        <w:rPr>
          <w:lang w:eastAsia="ko-KR"/>
        </w:rPr>
        <w:t>추상메소드를 오버라이딩해서 사용</w:t>
      </w:r>
      <w:r>
        <w:rPr>
          <w:lang w:eastAsia="ko-KR"/>
        </w:rPr>
        <w:t>.</w:t>
        <w:br/>
        <w:tab/>
        <w:t xml:space="preserve">                           </w:t>
      </w:r>
      <w:r>
        <w:rPr>
          <w:lang w:eastAsia="ko-KR"/>
        </w:rPr>
        <w:t>반제품</w:t>
      </w:r>
      <w:r>
        <w:rPr>
          <w:lang w:eastAsia="ko-KR"/>
        </w:rPr>
        <w:t>. diy</w:t>
      </w:r>
      <w:r>
        <w:rPr>
          <w:lang w:eastAsia="ko-KR"/>
        </w:rPr>
        <w:t>제품</w:t>
      </w:r>
      <w:r>
        <w:rPr>
          <w:lang w:eastAsia="ko-KR"/>
        </w:rPr>
        <w:t xml:space="preserve">. </w:t>
      </w:r>
      <w:r>
        <w:rPr>
          <w:lang w:eastAsia="ko-KR"/>
        </w:rPr>
        <w:t>확장성</w:t>
      </w:r>
      <w:r>
        <w:rPr>
          <w:lang w:eastAsia="ko-KR"/>
        </w:rPr>
        <w:t>.</w:t>
        <w:br/>
        <w:t xml:space="preserve">     </w:t>
        <w:tab/>
        <w:tab/>
        <w:tab/>
        <w:t xml:space="preserve">  </w:t>
      </w:r>
      <w:r>
        <w:rPr>
          <w:lang w:eastAsia="ko-KR"/>
        </w:rPr>
        <w:t xml:space="preserve">공통적 영역 </w:t>
      </w:r>
      <w:r>
        <w:rPr>
          <w:lang w:eastAsia="ko-KR"/>
        </w:rPr>
        <w:t xml:space="preserve">+ </w:t>
      </w:r>
      <w:r>
        <w:rPr>
          <w:u w:val="single"/>
          <w:lang w:eastAsia="ko-KR"/>
        </w:rPr>
        <w:t>추가적영역</w:t>
      </w:r>
      <w:r>
        <w:rPr>
          <w:u w:val="single"/>
          <w:lang w:eastAsia="ko-KR"/>
        </w:rPr>
        <w:br/>
        <w:br/>
      </w:r>
      <w:r>
        <w:rPr>
          <w:u w:val="none"/>
          <w:lang w:eastAsia="ko-KR"/>
        </w:rPr>
        <w:t xml:space="preserve">    </w:t>
      </w:r>
      <w:r>
        <w:rPr>
          <w:u w:val="none"/>
          <w:lang w:eastAsia="ko-KR"/>
        </w:rPr>
        <w:t xml:space="preserve">접근권한 </w:t>
      </w:r>
      <w:r>
        <w:rPr>
          <w:u w:val="none"/>
          <w:lang w:eastAsia="ko-KR"/>
        </w:rPr>
        <w:t xml:space="preserve">abstract class </w:t>
      </w:r>
      <w:r>
        <w:rPr>
          <w:u w:val="none"/>
          <w:lang w:eastAsia="ko-KR"/>
        </w:rPr>
        <w:t xml:space="preserve">클래스명 </w:t>
      </w:r>
      <w:r>
        <w:rPr>
          <w:u w:val="none"/>
          <w:lang w:eastAsia="ko-KR"/>
        </w:rPr>
        <w:t>{</w:t>
        <w:br/>
        <w:t xml:space="preserve"> </w:t>
        <w:tab/>
      </w:r>
      <w:r>
        <w:rPr>
          <w:u w:val="none"/>
          <w:lang w:eastAsia="ko-KR"/>
        </w:rPr>
        <w:t>내용 → 추상메소드</w:t>
      </w:r>
      <w:r>
        <w:rPr>
          <w:u w:val="none"/>
          <w:lang w:eastAsia="ko-KR"/>
        </w:rPr>
        <w:t>(</w:t>
      </w:r>
      <w:r>
        <w:rPr>
          <w:u w:val="none"/>
          <w:lang w:eastAsia="ko-KR"/>
        </w:rPr>
        <w:t>내용이 없는 메소드</w:t>
      </w:r>
      <w:r>
        <w:rPr>
          <w:u w:val="none"/>
          <w:lang w:eastAsia="ko-KR"/>
        </w:rPr>
        <w:t>)</w:t>
      </w:r>
      <w:r>
        <w:rPr>
          <w:u w:val="none"/>
          <w:lang w:eastAsia="ko-KR"/>
        </w:rPr>
        <w:t>의 경우 내용은 아래와 같이 입력</w:t>
      </w:r>
      <w:r>
        <w:rPr>
          <w:u w:val="none"/>
          <w:lang w:eastAsia="ko-KR"/>
        </w:rPr>
        <w:br/>
        <w:t xml:space="preserve"> </w:t>
        <w:tab/>
        <w:tab/>
      </w:r>
      <w:r>
        <w:rPr>
          <w:u w:val="none"/>
          <w:lang w:eastAsia="ko-KR"/>
        </w:rPr>
        <w:t xml:space="preserve">접근권한 </w:t>
      </w:r>
      <w:r>
        <w:rPr>
          <w:u w:val="none"/>
          <w:lang w:eastAsia="ko-KR"/>
        </w:rPr>
        <w:t xml:space="preserve">abstract </w:t>
      </w:r>
      <w:r>
        <w:rPr>
          <w:u w:val="none"/>
          <w:lang w:eastAsia="ko-KR"/>
        </w:rPr>
        <w:t>반환타입 메소드명</w:t>
      </w:r>
      <w:r>
        <w:rPr>
          <w:u w:val="none"/>
          <w:lang w:eastAsia="ko-KR"/>
        </w:rPr>
        <w:t>(</w:t>
      </w:r>
      <w:r>
        <w:rPr>
          <w:u w:val="none"/>
          <w:lang w:eastAsia="ko-KR"/>
        </w:rPr>
        <w:t>인자타입 인자명</w:t>
      </w:r>
      <w:r>
        <w:rPr>
          <w:u w:val="none"/>
          <w:lang w:eastAsia="ko-KR"/>
        </w:rPr>
        <w:t xml:space="preserve">, .…); // </w:t>
      </w:r>
      <w:r>
        <w:rPr>
          <w:u w:val="none"/>
          <w:lang w:eastAsia="ko-KR"/>
        </w:rPr>
        <w:t xml:space="preserve">내용 </w:t>
      </w:r>
      <w:r>
        <w:rPr>
          <w:u w:val="none"/>
          <w:lang w:eastAsia="ko-KR"/>
        </w:rPr>
        <w:t>X</w:t>
        <w:br/>
        <w:br/>
        <w:br/>
        <w:t xml:space="preserve">    }</w:t>
        <w:b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KR" w:cs="Lohit Devanagari"/>
        <w:lang w:val="en-US" w:eastAsia="ko-KR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맑은 고딕"/>
      <w:color w:val="auto"/>
      <w:kern w:val="0"/>
      <w:sz w:val="20"/>
      <w:szCs w:val="20"/>
      <w:lang w:val="en-US" w:eastAsia="ko-KR" w:bidi="hi-IN"/>
    </w:rPr>
  </w:style>
  <w:style w:type="character" w:styleId="DefaultParagraphFont" w:default="1">
    <w:name w:val="Default Paragraph Font"/>
    <w:uiPriority w:val="2"/>
    <w:semiHidden/>
    <w:unhideWhenUsed/>
    <w:qFormat/>
    <w:rPr>
      <w:color w:val="auto"/>
      <w:sz w:val="20"/>
      <w:szCs w:val="20"/>
    </w:rPr>
  </w:style>
  <w:style w:type="paragraph" w:styleId="Style14">
    <w:name w:val="제목"/>
    <w:basedOn w:val="Normal"/>
    <w:next w:val="Style15"/>
    <w:uiPriority w:val="151"/>
    <w:qFormat/>
    <w:pPr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uiPriority w:val="152"/>
    <w:pPr>
      <w:spacing w:lineRule="auto" w:line="271" w:before="0" w:after="140"/>
    </w:pPr>
    <w:rPr/>
  </w:style>
  <w:style w:type="paragraph" w:styleId="Style16">
    <w:name w:val="List"/>
    <w:basedOn w:val="Style15"/>
    <w:uiPriority w:val="153"/>
    <w:pPr/>
    <w:rPr>
      <w:rFonts w:cs="Lohit Devanagari"/>
    </w:rPr>
  </w:style>
  <w:style w:type="paragraph" w:styleId="Style17">
    <w:name w:val="Caption"/>
    <w:basedOn w:val="Normal"/>
    <w:uiPriority w:val="154"/>
    <w:qFormat/>
    <w:pPr>
      <w:suppressLineNumbers/>
      <w:spacing w:before="120" w:after="120"/>
    </w:pPr>
    <w:rPr>
      <w:rFonts w:cs="Lohit Devanagari"/>
      <w:i/>
      <w:sz w:val="24"/>
      <w:szCs w:val="24"/>
    </w:rPr>
  </w:style>
  <w:style w:type="paragraph" w:styleId="Style18">
    <w:name w:val="색인"/>
    <w:basedOn w:val="Normal"/>
    <w:uiPriority w:val="155"/>
    <w:qFormat/>
    <w:pPr>
      <w:suppressLineNumbers/>
    </w:pPr>
    <w:rPr>
      <w:rFonts w:cs="Lohit Devanagari"/>
    </w:rPr>
  </w:style>
  <w:style w:type="paragraph" w:styleId="Style19">
    <w:name w:val="표 내용"/>
    <w:basedOn w:val="Normal"/>
    <w:uiPriority w:val="156"/>
    <w:qFormat/>
    <w:pPr>
      <w:suppressLineNumbers/>
    </w:pPr>
    <w:rPr/>
  </w:style>
  <w:style w:type="paragraph" w:styleId="Style20">
    <w:name w:val="표제목"/>
    <w:basedOn w:val="Style19"/>
    <w:uiPriority w:val="157"/>
    <w:qFormat/>
    <w:pPr>
      <w:suppressLineNumbers/>
      <w:jc w:val="center"/>
    </w:pPr>
    <w:rPr>
      <w:b/>
    </w:rPr>
  </w:style>
  <w:style w:type="paragraph" w:styleId="Style21">
    <w:name w:val="프레임 내용"/>
    <w:basedOn w:val="Normal"/>
    <w:qFormat/>
    <w:pPr/>
    <w:rPr/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808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808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808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808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DC3E6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8FAADC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DC3E6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FAADC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1043</Words>
  <Characters>1244</Characters>
  <CharactersWithSpaces>2124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영훈</dc:creator>
  <dc:description/>
  <dc:language>ko-KR</dc:language>
  <cp:lastModifiedBy/>
  <dcterms:modified xsi:type="dcterms:W3CDTF">2020-03-11T07:21:26Z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9.101.12.38406</vt:lpwstr>
  </property>
</Properties>
</file>