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-position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Static : 순차적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absolute : absolute 또는 최상의 부모를 기준으로 위치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fixed : 브라우저를 기준으로 위치(브라우저 크기에 영향을 받음).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relative : 기본은 static과 동일. 대상 지정ㅅ시 대상을 기준으로 위치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-z-index : 사람눈 기준으로 위치. 값이 클수록 가까이 있음.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-display : none - 보여질 영역이 없음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-visibility : hidden - 내용을 보여주지 않음. 영역은 그대로 남아 있음.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- overflow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hidden: 넘치는 것을 감춤. 보이는 영역 이후에는 짤림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scroll : 스크롤바 생김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auto : 자동으로 스크롤 생김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nowrap, pre, pre-wrap.. 등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-overflow-y : y축에만 스크롤을 상시적으로 보여주고 싶을 때 사용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-line-height : 글자 줄간격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-text-decoration : line-throught - 들여쓰기(메뉴 표시할 때 간격 조정용으로 씀)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-css를 이용해서 ...을 간단하게 처리 가능 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1. overflow: hidden으로 넘치는 것을 감추고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2. white-space: nowrap으로 글자가 넘치게 설정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3. text-overflow: ellipsis으로 넘쳐서 감추어진 내용을 ...으로 변경)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-background-repeat : 배경반복 제어(repeat-x, no-repeat)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-테이블을 만들 때 border-collapse: collapse을 사용. separate(디폴트)일 경우 CSS가 안먹힘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div 새로 정렬을 위해 3단계 구조를 거침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.wrap 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display: inline-block;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width: 200px;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height: 200px;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vertical-align: top;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}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.con_wrap 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display: table;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width: 198px;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height: 198px;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border: 1px solid #000000;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}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.con 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display: table-cell;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text-align: center;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vertical-align: middle;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}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9.101.16.39231</cp:version>
</cp:coreProperties>
</file>