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E60012" w:sz="12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0"/>
          <w:szCs w:val="30"/>
        </w:rPr>
        <w:t xml:space="preserve">대시보드 설계서</w:t>
      </w:r>
    </w:p>
    <w:p>
      <w:pPr>
        <w:spacing w:after="40" w:before="0" w:line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16161"/>
          <w:sz w:val="18"/>
          <w:szCs w:val="18"/>
        </w:rPr>
        <w:t xml:space="preserve">하남돼지집 서호수점  ·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16161"/>
          <w:sz w:val="18"/>
          <w:szCs w:val="18"/>
        </w:rPr>
        <w:t xml:space="preserve">2026-07-20 ~ 08-02 (14일)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16161"/>
          <w:sz w:val="18"/>
          <w:szCs w:val="18"/>
        </w:rPr>
        <w:t xml:space="preserve">  ·  Amplitude 웹 계측 + Meta 광고 실적  ·  구현 Tableau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60012"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2"/>
          <w:szCs w:val="22"/>
        </w:rPr>
        <w:t xml:space="preserve">세 페이지, 세 가지 질문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939393"/>
          <w:sz w:val="17"/>
          <w:szCs w:val="17"/>
        </w:rPr>
        <w:t xml:space="preserve">   보는 사람도 답도 다르기 때문에 나눴습니다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600"/>
        <w:gridCol w:w="3420"/>
      </w:tblGrid>
      <w:tr>
        <w:trPr>
          <w:tblHeader/>
        </w:trPr>
        <w:tc>
          <w:tcPr>
            <w:tcW w:type="dxa" w:w="15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shd w:fill="F5F5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939393"/>
                <w:sz w:val="16"/>
                <w:szCs w:val="16"/>
              </w:rPr>
              <w:t xml:space="preserve">페이지</w:t>
            </w:r>
          </w:p>
        </w:tc>
        <w:tc>
          <w:tcPr>
            <w:tcW w:type="dxa" w:w="15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shd w:fill="F5F5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939393"/>
                <w:sz w:val="16"/>
                <w:szCs w:val="16"/>
              </w:rPr>
              <w:t xml:space="preserve">보는 사람</w:t>
            </w:r>
          </w:p>
        </w:tc>
        <w:tc>
          <w:tcPr>
            <w:tcW w:type="dxa" w:w="26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shd w:fill="F5F5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939393"/>
                <w:sz w:val="16"/>
                <w:szCs w:val="16"/>
              </w:rPr>
              <w:t xml:space="preserve">답하는 질문</w:t>
            </w:r>
          </w:p>
        </w:tc>
        <w:tc>
          <w:tcPr>
            <w:tcW w:type="dxa" w:w="342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shd w:fill="F5F5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939393"/>
                <w:sz w:val="16"/>
                <w:szCs w:val="16"/>
              </w:rPr>
              <w:t xml:space="preserve">무엇을 담나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  종합 요약</w:t>
            </w:r>
          </w:p>
        </w:tc>
        <w:tc>
          <w:tcPr>
            <w:tcW w:type="dxa" w:w="15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16161"/>
                <w:sz w:val="17"/>
                <w:szCs w:val="17"/>
              </w:rPr>
              <w:t xml:space="preserve">의사결정자</w:t>
            </w:r>
          </w:p>
        </w:tc>
        <w:tc>
          <w:tcPr>
            <w:tcW w:type="dxa" w:w="26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"이번 캠페인, 돈값을 했나?"</w:t>
            </w:r>
          </w:p>
        </w:tc>
        <w:tc>
          <w:tcPr>
            <w:tcW w:type="dxa" w:w="342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16161"/>
                <w:sz w:val="17"/>
                <w:szCs w:val="17"/>
              </w:rPr>
              <w:t xml:space="preserve">광고비 → 클릭 → 방문 → 예약 유도 → 유도당 비용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  Meta 광고 운영</w:t>
            </w:r>
          </w:p>
        </w:tc>
        <w:tc>
          <w:tcPr>
            <w:tcW w:type="dxa" w:w="15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16161"/>
                <w:sz w:val="17"/>
                <w:szCs w:val="17"/>
              </w:rPr>
              <w:t xml:space="preserve">광고 운영자</w:t>
            </w:r>
          </w:p>
        </w:tc>
        <w:tc>
          <w:tcPr>
            <w:tcW w:type="dxa" w:w="26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"어떤 광고에 돈을 더 쓸까?"</w:t>
            </w:r>
          </w:p>
        </w:tc>
        <w:tc>
          <w:tcPr>
            <w:tcW w:type="dxa" w:w="342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16161"/>
                <w:sz w:val="17"/>
                <w:szCs w:val="17"/>
              </w:rPr>
              <w:t xml:space="preserve">노출 · CTR · CPC · 지면 · 소재별 성과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shd w:fill="FF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0012"/>
                <w:sz w:val="17"/>
                <w:szCs w:val="17"/>
              </w:rPr>
              <w:t xml:space="preserve">3  웹페이지 운영</w:t>
            </w:r>
          </w:p>
        </w:tc>
        <w:tc>
          <w:tcPr>
            <w:tcW w:type="dxa" w:w="15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shd w:fill="FF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16161"/>
                <w:sz w:val="17"/>
                <w:szCs w:val="17"/>
              </w:rPr>
              <w:t xml:space="preserve">웹페이지 운영자</w:t>
            </w:r>
          </w:p>
        </w:tc>
        <w:tc>
          <w:tcPr>
            <w:tcW w:type="dxa" w:w="26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shd w:fill="FF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"들어온 사람이 예약까지 갔나?"</w:t>
            </w:r>
          </w:p>
        </w:tc>
        <w:tc>
          <w:tcPr>
            <w:tcW w:type="dxa" w:w="342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shd w:fill="FF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16161"/>
                <w:sz w:val="17"/>
                <w:szCs w:val="17"/>
              </w:rPr>
              <w:t xml:space="preserve">방문 → 페이지 내 행동 → CTA 클릭 → 예약 유도</w:t>
            </w:r>
          </w:p>
        </w:tc>
      </w:tr>
    </w:tbl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60012"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2"/>
          <w:szCs w:val="22"/>
        </w:rPr>
        <w:t xml:space="preserve">3페이지가 따라가는 하나의 흐름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939393"/>
          <w:sz w:val="17"/>
          <w:szCs w:val="17"/>
        </w:rPr>
        <w:t xml:space="preserve">   광고를 클릭해 들어온 8,084명이 어디까지 갔는가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4340"/>
        <w:gridCol w:w="1100"/>
        <w:gridCol w:w="1200"/>
        <w:gridCol w:w="1200"/>
      </w:tblGrid>
      <w:tr>
        <w:trPr>
          <w:tblHeader/>
        </w:trPr>
        <w:tc>
          <w:tcPr>
            <w:tcW w:type="dxa" w:w="118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shd w:fill="F5F5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939393"/>
                <w:sz w:val="16"/>
                <w:szCs w:val="16"/>
              </w:rPr>
              <w:t xml:space="preserve">단계</w:t>
            </w:r>
          </w:p>
        </w:tc>
        <w:tc>
          <w:tcPr>
            <w:tcW w:type="dxa" w:w="434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shd w:fill="F5F5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939393"/>
                <w:sz w:val="16"/>
                <w:szCs w:val="16"/>
              </w:rPr>
              <w:t xml:space="preserve">어떻게 세나</w:t>
            </w:r>
          </w:p>
        </w:tc>
        <w:tc>
          <w:tcPr>
            <w:tcW w:type="dxa" w:w="11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shd w:fill="F5F5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939393"/>
                <w:sz w:val="16"/>
                <w:szCs w:val="16"/>
              </w:rPr>
              <w:t xml:space="preserve">인원</w:t>
            </w:r>
          </w:p>
        </w:tc>
        <w:tc>
          <w:tcPr>
            <w:tcW w:type="dxa" w:w="12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shd w:fill="F5F5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939393"/>
                <w:sz w:val="16"/>
                <w:szCs w:val="16"/>
              </w:rPr>
              <w:t xml:space="preserve">방문자 대비</w:t>
            </w:r>
          </w:p>
        </w:tc>
        <w:tc>
          <w:tcPr>
            <w:tcW w:type="dxa" w:w="12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shd w:fill="F5F5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939393"/>
                <w:sz w:val="16"/>
                <w:szCs w:val="16"/>
              </w:rPr>
              <w:t xml:space="preserve">직전 단계 대비</w:t>
            </w:r>
          </w:p>
        </w:tc>
      </w:tr>
      <w:tr>
        <w:trPr>
          <w:tblHeader w:val="false"/>
        </w:trPr>
        <w:tc>
          <w:tcPr>
            <w:tcW w:type="dxa" w:w="118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  방문자</w:t>
            </w:r>
          </w:p>
        </w:tc>
        <w:tc>
          <w:tcPr>
            <w:tcW w:type="dxa" w:w="434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16161"/>
                <w:sz w:val="17"/>
                <w:szCs w:val="17"/>
              </w:rPr>
              <w:t xml:space="preserve">랜딩페이지가 열린 사람 (고유 기기 기준 · 로그인 없음)</w:t>
            </w:r>
          </w:p>
        </w:tc>
        <w:tc>
          <w:tcPr>
            <w:tcW w:type="dxa" w:w="11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8,084명</w:t>
            </w:r>
          </w:p>
        </w:tc>
        <w:tc>
          <w:tcPr>
            <w:tcW w:type="dxa" w:w="12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16161"/>
                <w:sz w:val="17"/>
                <w:szCs w:val="17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939393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18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  클릭</w:t>
            </w:r>
          </w:p>
        </w:tc>
        <w:tc>
          <w:tcPr>
            <w:tcW w:type="dxa" w:w="434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16161"/>
                <w:sz w:val="17"/>
                <w:szCs w:val="17"/>
              </w:rPr>
              <w:t xml:space="preserve">화면 어디든 눌러본 사람 — 반응 없는 곳을 눌러도 포함</w:t>
            </w:r>
          </w:p>
        </w:tc>
        <w:tc>
          <w:tcPr>
            <w:tcW w:type="dxa" w:w="11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396명</w:t>
            </w:r>
          </w:p>
        </w:tc>
        <w:tc>
          <w:tcPr>
            <w:tcW w:type="dxa" w:w="12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16161"/>
                <w:sz w:val="17"/>
                <w:szCs w:val="17"/>
              </w:rPr>
              <w:t xml:space="preserve">4.9%</w:t>
            </w:r>
          </w:p>
        </w:tc>
        <w:tc>
          <w:tcPr>
            <w:tcW w:type="dxa" w:w="12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4.9%</w:t>
            </w:r>
          </w:p>
        </w:tc>
      </w:tr>
      <w:tr>
        <w:trPr>
          <w:tblHeader w:val="false"/>
        </w:trPr>
        <w:tc>
          <w:tcPr>
            <w:tcW w:type="dxa" w:w="118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3  행동</w:t>
            </w:r>
          </w:p>
        </w:tc>
        <w:tc>
          <w:tcPr>
            <w:tcW w:type="dxa" w:w="434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16161"/>
                <w:sz w:val="17"/>
                <w:szCs w:val="17"/>
              </w:rPr>
              <w:t xml:space="preserve">메뉴 열기 · 탭 전환처럼 페이지가 실제로 반응한 조작</w:t>
            </w:r>
          </w:p>
        </w:tc>
        <w:tc>
          <w:tcPr>
            <w:tcW w:type="dxa" w:w="11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150명</w:t>
            </w:r>
          </w:p>
        </w:tc>
        <w:tc>
          <w:tcPr>
            <w:tcW w:type="dxa" w:w="12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16161"/>
                <w:sz w:val="17"/>
                <w:szCs w:val="17"/>
              </w:rPr>
              <w:t xml:space="preserve">1.9%</w:t>
            </w:r>
          </w:p>
        </w:tc>
        <w:tc>
          <w:tcPr>
            <w:tcW w:type="dxa" w:w="12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37.9%</w:t>
            </w:r>
          </w:p>
        </w:tc>
      </w:tr>
      <w:tr>
        <w:trPr>
          <w:tblHeader w:val="false"/>
        </w:trPr>
        <w:tc>
          <w:tcPr>
            <w:tcW w:type="dxa" w:w="118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4  CTA</w:t>
            </w:r>
          </w:p>
        </w:tc>
        <w:tc>
          <w:tcPr>
            <w:tcW w:type="dxa" w:w="434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16161"/>
                <w:sz w:val="17"/>
                <w:szCs w:val="17"/>
              </w:rPr>
              <w:t xml:space="preserve">예약 관련 버튼 5종 중 하나를 누른 사람</w:t>
            </w:r>
          </w:p>
        </w:tc>
        <w:tc>
          <w:tcPr>
            <w:tcW w:type="dxa" w:w="11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110명</w:t>
            </w:r>
          </w:p>
        </w:tc>
        <w:tc>
          <w:tcPr>
            <w:tcW w:type="dxa" w:w="12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16161"/>
                <w:sz w:val="17"/>
                <w:szCs w:val="17"/>
              </w:rPr>
              <w:t xml:space="preserve">1.4%</w:t>
            </w:r>
          </w:p>
        </w:tc>
        <w:tc>
          <w:tcPr>
            <w:tcW w:type="dxa" w:w="12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73.3%</w:t>
            </w:r>
          </w:p>
        </w:tc>
      </w:tr>
      <w:tr>
        <w:trPr>
          <w:tblHeader w:val="false"/>
        </w:trPr>
        <w:tc>
          <w:tcPr>
            <w:tcW w:type="dxa" w:w="118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shd w:fill="FF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0012"/>
                <w:sz w:val="17"/>
                <w:szCs w:val="17"/>
              </w:rPr>
              <w:t xml:space="preserve">5  예약 유도</w:t>
            </w:r>
          </w:p>
        </w:tc>
        <w:tc>
          <w:tcPr>
            <w:tcW w:type="dxa" w:w="434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shd w:fill="FF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16161"/>
                <w:sz w:val="17"/>
                <w:szCs w:val="17"/>
              </w:rPr>
              <w:t xml:space="preserve">메신저 문의 또는 전화 걸기를 누른 사람</w:t>
            </w:r>
          </w:p>
        </w:tc>
        <w:tc>
          <w:tcPr>
            <w:tcW w:type="dxa" w:w="11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shd w:fill="FF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0012"/>
                <w:sz w:val="17"/>
                <w:szCs w:val="17"/>
              </w:rPr>
              <w:t xml:space="preserve">90명</w:t>
            </w:r>
          </w:p>
        </w:tc>
        <w:tc>
          <w:tcPr>
            <w:tcW w:type="dxa" w:w="12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shd w:fill="FF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16161"/>
                <w:sz w:val="17"/>
                <w:szCs w:val="17"/>
              </w:rPr>
              <w:t xml:space="preserve">1.1%</w:t>
            </w:r>
          </w:p>
        </w:tc>
        <w:tc>
          <w:tcPr>
            <w:tcW w:type="dxa" w:w="12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shd w:fill="FF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81.8%</w:t>
            </w:r>
          </w:p>
        </w:tc>
      </w:tr>
    </w:tbl>
    <w:p>
      <w:pPr>
        <w:spacing w:after="0" w:before="90" w:line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16161"/>
          <w:sz w:val="17"/>
          <w:szCs w:val="17"/>
        </w:rPr>
        <w:t xml:space="preserve">가장 큰 손실은 1 → 2 구간입니다. 방문자의 95.1%가 아무것도 누르지 않고 나갔습니다.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16161"/>
          <w:sz w:val="17"/>
          <w:szCs w:val="17"/>
        </w:rPr>
        <w:t xml:space="preserve">4 → 5 는 81.8%로 가장 안정적입니다 — 버튼까지 온 사람은 대부분 예약 문의로 이어집니다.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60012"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2"/>
          <w:szCs w:val="22"/>
        </w:rPr>
        <w:t xml:space="preserve">세 가지 설계 원칙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939393"/>
          <w:sz w:val="17"/>
          <w:szCs w:val="17"/>
        </w:rPr>
        <w:t xml:space="preserve">   무엇을 넣을지가 아니라 무엇을 뺄지로 정했습니다</w:t>
      </w:r>
    </w:p>
    <w:p>
      <w:pPr>
        <w:spacing w:after="20" w:before="0" w:line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E60012"/>
          <w:sz w:val="17"/>
          <w:szCs w:val="17"/>
        </w:rPr>
        <w:t xml:space="preserve">■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19"/>
          <w:szCs w:val="19"/>
        </w:rPr>
        <w:t xml:space="preserve">중복은 한 번만</w:t>
      </w:r>
    </w:p>
    <w:p>
      <w:pPr>
        <w:spacing w:after="110" w:before="0" w:line="28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16161"/>
          <w:sz w:val="17"/>
          <w:szCs w:val="17"/>
        </w:rPr>
        <w:t xml:space="preserve">노출 · CTR · CPC · 광고비는 2페이지에만 둡니다. 같은 숫자가 두 화면에 있으면 어느 쪽이 맞는지 확인하는 시간이 듭니다.</w:t>
      </w:r>
    </w:p>
    <w:p>
      <w:pPr>
        <w:spacing w:after="20" w:before="0" w:line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E60012"/>
          <w:sz w:val="17"/>
          <w:szCs w:val="17"/>
        </w:rPr>
        <w:t xml:space="preserve">■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19"/>
          <w:szCs w:val="19"/>
        </w:rPr>
        <w:t xml:space="preserve">움직일 수 있는 것만</w:t>
      </w:r>
    </w:p>
    <w:p>
      <w:pPr>
        <w:spacing w:after="110" w:before="0" w:line="28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16161"/>
          <w:sz w:val="17"/>
          <w:szCs w:val="17"/>
        </w:rPr>
        <w:t xml:space="preserve">"이 숫자를 보고 내일 무엇을 바꿀 수 있는가"에 답하지 못하는 지표는 뺐습니다. OS 분포 · 언어 · 메뉴 항목이 여기에 해당합니다.</w:t>
      </w:r>
    </w:p>
    <w:p>
      <w:pPr>
        <w:spacing w:after="20" w:before="0" w:line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E60012"/>
          <w:sz w:val="17"/>
          <w:szCs w:val="17"/>
        </w:rPr>
        <w:t xml:space="preserve">■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19"/>
          <w:szCs w:val="19"/>
        </w:rPr>
        <w:t xml:space="preserve">모르는 건 모른다고</w:t>
      </w:r>
    </w:p>
    <w:p>
      <w:pPr>
        <w:spacing w:after="110" w:before="0" w:line="28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16161"/>
          <w:sz w:val="17"/>
          <w:szCs w:val="17"/>
        </w:rPr>
        <w:t xml:space="preserve">측정하지 않은 것은 화면에 한계를 적습니다. 추정치를 확정치처럼 보여주는 것이 가장 위험합니다.</w:t>
      </w:r>
    </w:p>
    <w:p>
      <w:r>
        <w:br w:type="page"/>
      </w:r>
    </w:p>
    <w:p>
      <w:pPr>
        <w:pStyle w:val="Heading1"/>
        <w:pBdr>
          <w:bottom w:val="single" w:color="E60012" w:sz="12"/>
        </w:pBd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0"/>
          <w:szCs w:val="30"/>
        </w:rPr>
        <w:t xml:space="preserve">3페이지 — 웹페이지 운영 대시보드</w:t>
      </w:r>
    </w:p>
    <w:p>
      <w:pPr>
        <w:spacing w:after="40" w:before="0" w:line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16161"/>
          <w:sz w:val="18"/>
          <w:szCs w:val="18"/>
        </w:rPr>
        <w:t xml:space="preserve">위에서 아래로 읽으면 다섯 개 질문에 순서대로 답이 나옵니다.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60012"/>
          <w:sz w:val="22"/>
          <w:szCs w:val="22"/>
        </w:rPr>
        <w:t xml:space="preserve">4.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2"/>
          <w:szCs w:val="22"/>
        </w:rPr>
        <w:t xml:space="preserve">화면 구성과 읽는 순서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939393"/>
          <w:sz w:val="17"/>
          <w:szCs w:val="17"/>
        </w:rPr>
        <w:t xml:space="preserve">   각 영역은 "이 데이터를 보고 실제로 무엇을 할 수 있는가"로 남길지 정했습니다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260"/>
        <w:gridCol w:w="3200"/>
        <w:gridCol w:w="2940"/>
      </w:tblGrid>
      <w:tr>
        <w:trPr>
          <w:tblHeader/>
        </w:trPr>
        <w:tc>
          <w:tcPr>
            <w:tcW w:type="dxa" w:w="62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shd w:fill="F5F5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939393"/>
                <w:sz w:val="16"/>
                <w:szCs w:val="16"/>
              </w:rPr>
              <w:t xml:space="preserve">영역</w:t>
            </w:r>
          </w:p>
        </w:tc>
        <w:tc>
          <w:tcPr>
            <w:tcW w:type="dxa" w:w="226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shd w:fill="F5F5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939393"/>
                <w:sz w:val="16"/>
                <w:szCs w:val="16"/>
              </w:rPr>
              <w:t xml:space="preserve">이 영역이 답하는 질문</w:t>
            </w:r>
          </w:p>
        </w:tc>
        <w:tc>
          <w:tcPr>
            <w:tcW w:type="dxa" w:w="32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shd w:fill="F5F5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939393"/>
                <w:sz w:val="16"/>
                <w:szCs w:val="16"/>
              </w:rPr>
              <w:t xml:space="preserve">무엇을 보나</w:t>
            </w:r>
          </w:p>
        </w:tc>
        <w:tc>
          <w:tcPr>
            <w:tcW w:type="dxa" w:w="294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shd w:fill="F5F5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939393"/>
                <w:sz w:val="16"/>
                <w:szCs w:val="16"/>
              </w:rPr>
              <w:t xml:space="preserve">어떤 판단을 하나</w:t>
            </w:r>
          </w:p>
        </w:tc>
      </w:tr>
      <w:tr>
        <w:trPr>
          <w:tblHeader w:val="false"/>
        </w:trPr>
        <w:tc>
          <w:tcPr>
            <w:tcW w:type="dxa" w:w="62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226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전체 운영 성과는 어땠나?</w:t>
            </w:r>
          </w:p>
        </w:tc>
        <w:tc>
          <w:tcPr>
            <w:tcW w:type="dxa" w:w="32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16161"/>
                <w:sz w:val="17"/>
                <w:szCs w:val="17"/>
              </w:rPr>
              <w:t xml:space="preserve">방문자 8,084 · 세션 9,505 · 행동률 1.86% · 예약 유도율 1.11% (90건)</w:t>
            </w:r>
          </w:p>
        </w:tc>
        <w:tc>
          <w:tcPr>
            <w:tcW w:type="dxa" w:w="294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→ 이번 기간 성적을 한 줄로 확인</w:t>
            </w:r>
          </w:p>
        </w:tc>
      </w:tr>
      <w:tr>
        <w:trPr>
          <w:tblHeader w:val="false"/>
        </w:trPr>
        <w:tc>
          <w:tcPr>
            <w:tcW w:type="dxa" w:w="62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226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어떤 광고로 들어왔고, 어디까지 갔나?</w:t>
            </w:r>
          </w:p>
        </w:tc>
        <w:tc>
          <w:tcPr>
            <w:tcW w:type="dxa" w:w="32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16161"/>
                <w:sz w:val="17"/>
                <w:szCs w:val="17"/>
              </w:rPr>
              <w:t xml:space="preserve">광고 세트별 예약 유도율 · 랜딩페이지 행동 퍼널 5단계(단계별 이탈·전환)</w:t>
            </w:r>
          </w:p>
        </w:tc>
        <w:tc>
          <w:tcPr>
            <w:tcW w:type="dxa" w:w="294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→ 어느 구간에서 사람이 빠지는지 특정</w:t>
            </w:r>
          </w:p>
        </w:tc>
      </w:tr>
      <w:tr>
        <w:trPr>
          <w:tblHeader w:val="false"/>
        </w:trPr>
        <w:tc>
          <w:tcPr>
            <w:tcW w:type="dxa" w:w="62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226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무엇을, 어디에서 눌렀나?</w:t>
            </w:r>
          </w:p>
        </w:tc>
        <w:tc>
          <w:tcPr>
            <w:tcW w:type="dxa" w:w="32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16161"/>
                <w:sz w:val="17"/>
                <w:szCs w:val="17"/>
              </w:rPr>
              <w:t xml:space="preserve">CTA 종류(메신저 56 · 전화 38 · 길찾기 12) · CTA 위치(hero 62 · floating 36 · header 12)</w:t>
            </w:r>
          </w:p>
        </w:tc>
        <w:tc>
          <w:tcPr>
            <w:tcW w:type="dxa" w:w="294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→ 잘 눌리는 버튼·위치는 강화, 안 눌리는 곳은 개선</w:t>
            </w:r>
          </w:p>
        </w:tc>
      </w:tr>
      <w:tr>
        <w:trPr>
          <w:tblHeader w:val="false"/>
        </w:trPr>
        <w:tc>
          <w:tcPr>
            <w:tcW w:type="dxa" w:w="62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226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언제 예약 의도가 발생했나?</w:t>
            </w:r>
          </w:p>
        </w:tc>
        <w:tc>
          <w:tcPr>
            <w:tcW w:type="dxa" w:w="32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16161"/>
                <w:sz w:val="17"/>
                <w:szCs w:val="17"/>
              </w:rPr>
              <w:t xml:space="preserve">요일 × 시간 히트맵 (기본값 예약 유도 · 방문 · CTA 전환 가능)</w:t>
            </w:r>
          </w:p>
        </w:tc>
        <w:tc>
          <w:tcPr>
            <w:tcW w:type="dxa" w:w="294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→ 예약이 몰리는 시간대에 응대·광고 집중</w:t>
            </w:r>
          </w:p>
        </w:tc>
      </w:tr>
      <w:tr>
        <w:trPr>
          <w:tblHeader w:val="false"/>
        </w:trPr>
        <w:tc>
          <w:tcPr>
            <w:tcW w:type="dxa" w:w="62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shd w:fill="FF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0012"/>
                <w:sz w:val="17"/>
                <w:szCs w:val="17"/>
              </w:rPr>
              <w:t xml:space="preserve">5</w:t>
            </w:r>
          </w:p>
        </w:tc>
        <w:tc>
          <w:tcPr>
            <w:tcW w:type="dxa" w:w="226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shd w:fill="FF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어떤 광고 유입이 예약을 만들었나?</w:t>
            </w:r>
          </w:p>
        </w:tc>
        <w:tc>
          <w:tcPr>
            <w:tcW w:type="dxa" w:w="320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shd w:fill="FF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16161"/>
                <w:sz w:val="17"/>
                <w:szCs w:val="17"/>
              </w:rPr>
              <w:t xml:space="preserve">소재별 방문자 · 행동 · 행동률 · CTA · 예약 유도 · 유도율</w:t>
            </w:r>
          </w:p>
        </w:tc>
        <w:tc>
          <w:tcPr>
            <w:tcW w:type="dxa" w:w="2940"/>
            <w:tcBorders>
              <w:top w:val="single" w:color="E9E9E9" w:sz="4"/>
              <w:left w:val="single" w:color="E9E9E9" w:sz="4"/>
              <w:bottom w:val="single" w:color="E9E9E9" w:sz="4"/>
              <w:right w:val="single" w:color="E9E9E9" w:sz="4"/>
            </w:tcBorders>
            <w:shd w:fill="FF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→ 잘 되는 소재로 예산 이동, 저효율 소재 중단</w:t>
            </w:r>
          </w:p>
        </w:tc>
      </w:tr>
    </w:tbl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60012"/>
          <w:sz w:val="22"/>
          <w:szCs w:val="22"/>
        </w:rPr>
        <w:t xml:space="preserve">5.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2"/>
          <w:szCs w:val="22"/>
        </w:rPr>
        <w:t xml:space="preserve">이 대시보드가 말할 수 없는 것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939393"/>
          <w:sz w:val="17"/>
          <w:szCs w:val="17"/>
        </w:rPr>
        <w:t xml:space="preserve">   한계를 화면에도 함께 적어 둡니다</w:t>
      </w:r>
    </w:p>
    <w:p>
      <w:pPr>
        <w:spacing w:after="100" w:before="0" w:lin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19"/>
          <w:szCs w:val="19"/>
        </w:rPr>
        <w:t xml:space="preserve">실제 예약 성사 여부는 알 수 없습니다.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16161"/>
          <w:sz w:val="19"/>
          <w:szCs w:val="19"/>
        </w:rPr>
        <w:t xml:space="preserve">예약 시스템(POS)과 연동되어 있지 않아 90건은 "문의 버튼을 눌렀다"까지입니다. 상한선으로 읽어야 합니다.</w:t>
      </w:r>
    </w:p>
    <w:p>
      <w:pPr>
        <w:spacing w:after="100" w:before="0" w:lin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19"/>
          <w:szCs w:val="19"/>
        </w:rPr>
        <w:t xml:space="preserve">측정 한계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16161"/>
          <w:sz w:val="19"/>
          <w:szCs w:val="19"/>
        </w:rPr>
        <w:t xml:space="preserve">스크롤 Depth 미계측으로 정확한 이탈 구간은 확인할 수 없습니다. Navigation Click은 특정 섹션으로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19"/>
          <w:szCs w:val="19"/>
        </w:rPr>
        <w:t xml:space="preserve">이동하려는 행동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16161"/>
          <w:sz w:val="19"/>
          <w:szCs w:val="19"/>
        </w:rPr>
        <w:t xml:space="preserve">을 의미하며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19"/>
          <w:szCs w:val="19"/>
        </w:rPr>
        <w:t xml:space="preserve">이탈 위치를 의미하지 않습니다.</w:t>
      </w:r>
    </w:p>
    <w:p>
      <w:pPr>
        <w:spacing w:after="100" w:before="0" w:lin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19"/>
          <w:szCs w:val="19"/>
        </w:rPr>
        <w:t xml:space="preserve">Dead Click · Rage Click · Navigation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16161"/>
          <w:sz w:val="19"/>
          <w:szCs w:val="19"/>
        </w:rPr>
        <w:t xml:space="preserve">은 우측 하단 보조 지표 영역에만 두고, 핵심 흐름을 가리지 않게 했습니다. OS · 언어 · 메뉴 상세는 별도 상세 대시보드에서 확인합니다.</w:t>
      </w:r>
    </w:p>
    <w:p>
      <w:pPr>
        <w:spacing w:after="0" w:before="0" w:lin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19"/>
          <w:szCs w:val="19"/>
        </w:rPr>
        <w:t xml:space="preserve">직접 유입 40명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16161"/>
          <w:sz w:val="19"/>
          <w:szCs w:val="19"/>
        </w:rPr>
        <w:t xml:space="preserve">은 소재별 성과 표에서 제외했습니다. 광고를 통하지 않은 방문이라 소재 성과로 볼 수 없습니다.</w:t>
      </w:r>
    </w:p>
    <w:p>
      <w:pPr>
        <w:pBdr>
          <w:bottom w:val="single" w:color="E9E9E9" w:sz="6"/>
        </w:pBdr>
        <w:spacing w:after="0" w:before="300" w:line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939393"/>
          <w:sz w:val="16"/>
          <w:szCs w:val="16"/>
        </w:rPr>
        <w:t xml:space="preserve">검증 · 방문자 8,084 / 세션 9,505 / 행동 150 / CTA 110 / 예약 유도 90 — 원본 집계와 일치</w:t>
      </w:r>
    </w:p>
    <w:sectPr>
      <w:pgSz w:w="11906" w:h="16838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2026-08-08T06:05:56.199Z</dcterms:created>
  <dcterms:modified xsi:type="dcterms:W3CDTF">2026-08-08T06:05:56.200Z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