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9BF9216" w14:textId="183AFE55" w:rsidR="00FC5288" w:rsidRPr="00995934" w:rsidRDefault="001908ED" w:rsidP="00E43E98">
      <w:pPr>
        <w:rPr>
          <w:rFonts w:eastAsiaTheme="minorHAnsi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>현재 대한민국</w:t>
      </w:r>
      <w:r w:rsidR="00934FAD">
        <w:rPr>
          <w:rFonts w:eastAsiaTheme="minorHAnsi" w:cs="Gulim" w:hint="eastAsia"/>
          <w:color w:val="000000"/>
          <w:kern w:val="0"/>
          <w:szCs w:val="20"/>
        </w:rPr>
        <w:t>2</w:t>
      </w:r>
      <w:r w:rsidR="00934FAD">
        <w:rPr>
          <w:rFonts w:eastAsiaTheme="minorHAnsi" w:cs="Gulim"/>
          <w:color w:val="000000"/>
          <w:kern w:val="0"/>
          <w:szCs w:val="20"/>
        </w:rPr>
        <w:t>011</w:t>
      </w:r>
      <w:r w:rsidR="00934FAD">
        <w:rPr>
          <w:rFonts w:eastAsiaTheme="minorHAnsi" w:cs="Gulim" w:hint="eastAsia"/>
          <w:color w:val="000000"/>
          <w:kern w:val="0"/>
          <w:szCs w:val="20"/>
        </w:rPr>
        <w:t xml:space="preserve">년 </w:t>
      </w:r>
      <w:r w:rsidR="00934FAD">
        <w:rPr>
          <w:rFonts w:eastAsiaTheme="minorHAnsi" w:cs="Gulim"/>
          <w:color w:val="000000"/>
          <w:kern w:val="0"/>
          <w:szCs w:val="20"/>
        </w:rPr>
        <w:t>FIT</w:t>
      </w:r>
      <w:r w:rsidR="00934FAD">
        <w:rPr>
          <w:rFonts w:eastAsiaTheme="minorHAnsi" w:cs="Gulim" w:hint="eastAsia"/>
          <w:color w:val="000000"/>
          <w:kern w:val="0"/>
          <w:szCs w:val="20"/>
        </w:rPr>
        <w:t>제도를 시행을 멈추고</w:t>
      </w:r>
      <w:r w:rsidR="00934FAD">
        <w:rPr>
          <w:rFonts w:eastAsiaTheme="minorHAnsi" w:cs="Gulim"/>
          <w:color w:val="000000"/>
          <w:kern w:val="0"/>
          <w:szCs w:val="20"/>
        </w:rPr>
        <w:t xml:space="preserve">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인증서를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</w:t>
      </w:r>
      <w:r w:rsidR="0048350B">
        <w:rPr>
          <w:rFonts w:eastAsiaTheme="minorHAnsi"/>
          <w:color w:val="202020"/>
          <w:szCs w:val="20"/>
        </w:rPr>
        <w:t xml:space="preserve">] </w:t>
      </w:r>
      <w:r w:rsidR="0048350B">
        <w:rPr>
          <w:rFonts w:eastAsiaTheme="minorHAnsi" w:hint="eastAsia"/>
          <w:color w:val="202020"/>
          <w:szCs w:val="20"/>
        </w:rPr>
        <w:t xml:space="preserve">이러한 </w:t>
      </w:r>
      <w:r w:rsidR="0048350B">
        <w:rPr>
          <w:rFonts w:eastAsiaTheme="minorHAnsi"/>
          <w:color w:val="202020"/>
          <w:szCs w:val="20"/>
        </w:rPr>
        <w:t>RPS</w:t>
      </w:r>
      <w:r w:rsidR="0048350B">
        <w:rPr>
          <w:rFonts w:eastAsiaTheme="minorHAnsi" w:hint="eastAsia"/>
          <w:color w:val="202020"/>
          <w:szCs w:val="20"/>
        </w:rPr>
        <w:t xml:space="preserve">제도는 </w:t>
      </w:r>
      <w:proofErr w:type="spellStart"/>
      <w:r w:rsidR="0048350B">
        <w:rPr>
          <w:rFonts w:eastAsiaTheme="minorHAnsi" w:hint="eastAsia"/>
          <w:color w:val="202020"/>
          <w:szCs w:val="20"/>
        </w:rPr>
        <w:t>용량별로</w:t>
      </w:r>
      <w:proofErr w:type="spellEnd"/>
      <w:r w:rsidR="0048350B">
        <w:rPr>
          <w:rFonts w:eastAsiaTheme="minorHAnsi" w:hint="eastAsia"/>
          <w:color w:val="202020"/>
          <w:szCs w:val="20"/>
        </w:rPr>
        <w:t xml:space="preserve"> 판매할 수 있는 양을 따로 정해서 공정성을 </w:t>
      </w:r>
      <w:r w:rsidR="00934FAD">
        <w:rPr>
          <w:rFonts w:eastAsiaTheme="minorHAnsi" w:hint="eastAsia"/>
          <w:color w:val="202020"/>
          <w:szCs w:val="20"/>
        </w:rPr>
        <w:t>확보하는 것 같지만</w:t>
      </w:r>
      <w:r w:rsidR="0048350B">
        <w:rPr>
          <w:rFonts w:eastAsiaTheme="minorHAnsi" w:hint="eastAsia"/>
          <w:color w:val="202020"/>
          <w:szCs w:val="20"/>
        </w:rPr>
        <w:t>,</w:t>
      </w:r>
      <w:r w:rsidR="0048350B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사실 효율성에 더 많은 초점을 놓고 있다.</w:t>
      </w:r>
      <w:r w:rsidR="0048350B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 xml:space="preserve">효율성을 </w:t>
      </w:r>
      <w:proofErr w:type="spellStart"/>
      <w:r w:rsidR="006D6865">
        <w:rPr>
          <w:rFonts w:eastAsiaTheme="minorHAnsi" w:hint="eastAsia"/>
          <w:color w:val="202020"/>
          <w:szCs w:val="20"/>
        </w:rPr>
        <w:t>중시하는것은</w:t>
      </w:r>
      <w:proofErr w:type="spellEnd"/>
      <w:r w:rsidR="006D6865">
        <w:rPr>
          <w:rFonts w:eastAsiaTheme="minorHAnsi" w:hint="eastAsia"/>
          <w:color w:val="202020"/>
          <w:szCs w:val="20"/>
        </w:rPr>
        <w:t xml:space="preserve"> 당연히 좋지만,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공정성을 중시하는 입찰 룰을 고안해볼 필요를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느꼈다.</w:t>
      </w:r>
      <w:r w:rsidR="006D6865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 xml:space="preserve">그래서 본 논문에서는 </w:t>
      </w:r>
      <w:r w:rsidR="00934FAD">
        <w:rPr>
          <w:rFonts w:eastAsiaTheme="minorHAnsi" w:hint="eastAsia"/>
          <w:color w:val="202020"/>
          <w:szCs w:val="20"/>
        </w:rPr>
        <w:t xml:space="preserve">새로운 방식의 </w:t>
      </w:r>
      <w:proofErr w:type="spellStart"/>
      <w:r w:rsidR="00934FAD">
        <w:rPr>
          <w:rFonts w:eastAsiaTheme="minorHAnsi" w:hint="eastAsia"/>
          <w:color w:val="202020"/>
          <w:szCs w:val="20"/>
        </w:rPr>
        <w:t>입찰룰과</w:t>
      </w:r>
      <w:proofErr w:type="spellEnd"/>
      <w:r w:rsidR="00934FAD">
        <w:rPr>
          <w:rFonts w:eastAsiaTheme="minorHAnsi" w:hint="eastAsia"/>
          <w:color w:val="202020"/>
          <w:szCs w:val="20"/>
        </w:rPr>
        <w:t xml:space="preserve"> 원래의 </w:t>
      </w:r>
      <w:proofErr w:type="spellStart"/>
      <w:r w:rsidR="00934FAD">
        <w:rPr>
          <w:rFonts w:eastAsiaTheme="minorHAnsi" w:hint="eastAsia"/>
          <w:color w:val="202020"/>
          <w:szCs w:val="20"/>
        </w:rPr>
        <w:t>입찰룰과의</w:t>
      </w:r>
      <w:proofErr w:type="spellEnd"/>
      <w:r w:rsidR="00934FAD">
        <w:rPr>
          <w:rFonts w:eastAsiaTheme="minorHAnsi" w:hint="eastAsia"/>
          <w:color w:val="202020"/>
          <w:szCs w:val="20"/>
        </w:rPr>
        <w:t xml:space="preserve"> 비교 등</w:t>
      </w:r>
      <w:r w:rsidR="002D773C">
        <w:rPr>
          <w:rFonts w:eastAsiaTheme="minorHAnsi" w:hint="eastAsia"/>
          <w:color w:val="202020"/>
          <w:szCs w:val="20"/>
        </w:rPr>
        <w:t>을</w:t>
      </w:r>
      <w:r w:rsidR="00934FAD">
        <w:rPr>
          <w:rFonts w:eastAsiaTheme="minorHAnsi" w:hint="eastAsia"/>
          <w:color w:val="202020"/>
          <w:szCs w:val="20"/>
        </w:rPr>
        <w:t xml:space="preserve"> 통해 </w:t>
      </w:r>
      <w:r w:rsidR="0048350B">
        <w:rPr>
          <w:rFonts w:eastAsiaTheme="minorHAnsi" w:hint="eastAsia"/>
          <w:color w:val="202020"/>
          <w:szCs w:val="20"/>
        </w:rPr>
        <w:t>효율성보다는 공정성에 초점을 맞추어서 새로운 방식의 입찰</w:t>
      </w:r>
      <w:r w:rsidR="00934FAD">
        <w:rPr>
          <w:rFonts w:eastAsiaTheme="minorHAnsi" w:hint="eastAsia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룰을 제시하고 있다.</w:t>
      </w: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</w:t>
      </w:r>
      <w:proofErr w:type="spellStart"/>
      <w:r w:rsidRPr="006C4192">
        <w:rPr>
          <w:rFonts w:eastAsiaTheme="minorHAnsi" w:cs="T7"/>
          <w:kern w:val="0"/>
          <w:szCs w:val="20"/>
        </w:rPr>
        <w:t>Photovoltaic,PV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), 풍력 등과 같은 </w:t>
      </w:r>
      <w:proofErr w:type="spellStart"/>
      <w:r w:rsidRPr="006C4192">
        <w:rPr>
          <w:rFonts w:eastAsiaTheme="minorHAnsi" w:cs="T7"/>
          <w:kern w:val="0"/>
          <w:szCs w:val="20"/>
        </w:rPr>
        <w:t>설비기반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 xml:space="preserve">제도 도입에 따른 국내 장기 </w:t>
      </w:r>
      <w:proofErr w:type="spellStart"/>
      <w:r w:rsidR="00E26EED">
        <w:rPr>
          <w:rFonts w:hint="eastAsia"/>
          <w:szCs w:val="20"/>
        </w:rPr>
        <w:t>전원구성</w:t>
      </w:r>
      <w:proofErr w:type="spellEnd"/>
      <w:r w:rsidR="00E26EED">
        <w:rPr>
          <w:rFonts w:hint="eastAsia"/>
          <w:szCs w:val="20"/>
        </w:rPr>
        <w:t xml:space="preserve">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</w:t>
      </w:r>
      <w:r>
        <w:rPr>
          <w:rFonts w:hint="eastAsia"/>
          <w:szCs w:val="20"/>
        </w:rPr>
        <w:lastRenderedPageBreak/>
        <w:t>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</w:t>
      </w:r>
      <w:proofErr w:type="spellStart"/>
      <w:r>
        <w:rPr>
          <w:rFonts w:hint="eastAsia"/>
          <w:szCs w:val="20"/>
        </w:rPr>
        <w:t>평가모델</w:t>
      </w:r>
      <w:proofErr w:type="spellEnd"/>
      <w:r>
        <w:rPr>
          <w:rFonts w:hint="eastAsia"/>
          <w:szCs w:val="20"/>
        </w:rPr>
        <w:t xml:space="preserve">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 xml:space="preserve">평가 지표들이 너무 정성적인 지표들 </w:t>
      </w:r>
      <w:proofErr w:type="spellStart"/>
      <w:r w:rsidR="00476241">
        <w:rPr>
          <w:rFonts w:hint="eastAsia"/>
          <w:szCs w:val="20"/>
        </w:rPr>
        <w:t>뿐이였다</w:t>
      </w:r>
      <w:proofErr w:type="spellEnd"/>
      <w:r w:rsidR="00476241">
        <w:rPr>
          <w:rFonts w:hint="eastAsia"/>
          <w:szCs w:val="20"/>
        </w:rPr>
        <w:t>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 xml:space="preserve">제도 하에서의 태양광발전 </w:t>
      </w:r>
      <w:proofErr w:type="spellStart"/>
      <w:r>
        <w:rPr>
          <w:rFonts w:hint="eastAsia"/>
          <w:szCs w:val="20"/>
        </w:rPr>
        <w:t>연계형</w:t>
      </w:r>
      <w:proofErr w:type="spellEnd"/>
      <w:r>
        <w:rPr>
          <w:rFonts w:hint="eastAsia"/>
          <w:szCs w:val="20"/>
        </w:rPr>
        <w:t xml:space="preserve"> 배터리시스템 </w:t>
      </w:r>
      <w:proofErr w:type="spellStart"/>
      <w:r>
        <w:rPr>
          <w:rFonts w:hint="eastAsia"/>
          <w:szCs w:val="20"/>
        </w:rPr>
        <w:t>수익분석</w:t>
      </w:r>
      <w:proofErr w:type="spellEnd"/>
      <w:r>
        <w:rPr>
          <w:rFonts w:hint="eastAsia"/>
          <w:szCs w:val="20"/>
        </w:rPr>
        <w:t xml:space="preserve">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설치사업자의 배터리 </w:t>
      </w:r>
      <w:proofErr w:type="spellStart"/>
      <w:r>
        <w:rPr>
          <w:rFonts w:hint="eastAsia"/>
          <w:szCs w:val="20"/>
        </w:rPr>
        <w:t>용량규모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결정범위와</w:t>
      </w:r>
      <w:proofErr w:type="spellEnd"/>
      <w:r>
        <w:rPr>
          <w:rFonts w:hint="eastAsia"/>
          <w:szCs w:val="20"/>
        </w:rPr>
        <w:t xml:space="preserve"> 그에 따른 적정 </w:t>
      </w:r>
      <w:proofErr w:type="spellStart"/>
      <w:r>
        <w:rPr>
          <w:rFonts w:hint="eastAsia"/>
          <w:szCs w:val="20"/>
        </w:rPr>
        <w:t>지원수준을</w:t>
      </w:r>
      <w:proofErr w:type="spellEnd"/>
      <w:r>
        <w:rPr>
          <w:rFonts w:hint="eastAsia"/>
          <w:szCs w:val="20"/>
        </w:rPr>
        <w:t xml:space="preserve">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개선 </w:t>
      </w:r>
      <w:proofErr w:type="spellStart"/>
      <w:r>
        <w:rPr>
          <w:rFonts w:hint="eastAsia"/>
          <w:szCs w:val="20"/>
        </w:rPr>
        <w:t>방향까지만</w:t>
      </w:r>
      <w:proofErr w:type="spellEnd"/>
      <w:r>
        <w:rPr>
          <w:rFonts w:hint="eastAsia"/>
          <w:szCs w:val="20"/>
        </w:rPr>
        <w:t xml:space="preserve">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</w:t>
      </w:r>
      <w:proofErr w:type="spellStart"/>
      <w:r w:rsidR="0095793C" w:rsidRPr="00D92F24">
        <w:rPr>
          <w:rFonts w:hint="eastAsia"/>
          <w:szCs w:val="20"/>
        </w:rPr>
        <w:t>공급의무화</w:t>
      </w:r>
      <w:proofErr w:type="spellEnd"/>
      <w:r w:rsidR="0095793C" w:rsidRPr="00D92F24">
        <w:rPr>
          <w:rFonts w:hint="eastAsia"/>
          <w:szCs w:val="20"/>
        </w:rPr>
        <w:t xml:space="preserve"> 제도)</w:t>
      </w:r>
      <w:proofErr w:type="spellStart"/>
      <w:r w:rsidR="0095793C" w:rsidRPr="00D92F24">
        <w:rPr>
          <w:rFonts w:hint="eastAsia"/>
          <w:szCs w:val="20"/>
        </w:rPr>
        <w:t>를</w:t>
      </w:r>
      <w:proofErr w:type="spellEnd"/>
      <w:r w:rsidR="0095793C" w:rsidRPr="00D92F24">
        <w:rPr>
          <w:rFonts w:hint="eastAsia"/>
          <w:szCs w:val="20"/>
        </w:rPr>
        <w:t xml:space="preserve">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 xml:space="preserve">여기서 언급하는 발전사업자는 </w:t>
      </w:r>
      <w:proofErr w:type="spellStart"/>
      <w:r w:rsidR="000C4BC0">
        <w:rPr>
          <w:rFonts w:eastAsiaTheme="minorHAnsi" w:hint="eastAsia"/>
          <w:szCs w:val="20"/>
        </w:rPr>
        <w:t>한국수력원자력</w:t>
      </w:r>
      <w:proofErr w:type="spellEnd"/>
      <w:r w:rsidR="000C4BC0">
        <w:rPr>
          <w:rFonts w:eastAsiaTheme="minorHAnsi" w:hint="eastAsia"/>
          <w:szCs w:val="20"/>
        </w:rPr>
        <w:t>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>이는 신재생에너지의 보급 확대를 위한 것으로, 국내에서는 2012년 1월 1일부터 시행되고 있다. RPS는 신재생에너지 발전설비용량이나 발전량을 기준으</w:t>
      </w:r>
      <w:r w:rsidRPr="00D459DD">
        <w:rPr>
          <w:rFonts w:eastAsiaTheme="minorHAnsi"/>
          <w:szCs w:val="20"/>
        </w:rPr>
        <w:lastRenderedPageBreak/>
        <w:t xml:space="preserve">로 일정 목표가 설정되므로 시장 규모가 확실하고 이산화탄소 배출 </w:t>
      </w:r>
      <w:proofErr w:type="spellStart"/>
      <w:r w:rsidRPr="00D459DD">
        <w:rPr>
          <w:rFonts w:eastAsiaTheme="minorHAnsi"/>
          <w:szCs w:val="20"/>
        </w:rPr>
        <w:t>저감목표와</w:t>
      </w:r>
      <w:proofErr w:type="spellEnd"/>
      <w:r w:rsidRPr="00D459DD">
        <w:rPr>
          <w:rFonts w:eastAsiaTheme="minorHAnsi"/>
          <w:szCs w:val="20"/>
        </w:rPr>
        <w:t xml:space="preserve">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proofErr w:type="spellStart"/>
      <w:r w:rsidR="000C5147">
        <w:rPr>
          <w:rFonts w:eastAsiaTheme="minorHAnsi" w:hint="eastAsia"/>
          <w:szCs w:val="20"/>
        </w:rPr>
        <w:t>공급인증서</w:t>
      </w:r>
      <w:proofErr w:type="spellEnd"/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</w:t>
      </w:r>
      <w:proofErr w:type="spellStart"/>
      <w:r>
        <w:rPr>
          <w:rFonts w:eastAsiaTheme="minorHAnsi" w:hint="eastAsia"/>
          <w:szCs w:val="20"/>
        </w:rPr>
        <w:t>와의</w:t>
      </w:r>
      <w:proofErr w:type="spellEnd"/>
      <w:r>
        <w:rPr>
          <w:rFonts w:eastAsiaTheme="minorHAnsi" w:hint="eastAsia"/>
          <w:szCs w:val="20"/>
        </w:rPr>
        <w:t xml:space="preserve">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</w:t>
      </w:r>
      <w:proofErr w:type="spellStart"/>
      <w:r>
        <w:rPr>
          <w:rFonts w:eastAsiaTheme="minorHAnsi" w:hint="eastAsia"/>
          <w:szCs w:val="20"/>
        </w:rPr>
        <w:t>의무량을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</w:t>
      </w:r>
      <w:proofErr w:type="spellStart"/>
      <w:r>
        <w:rPr>
          <w:rFonts w:eastAsiaTheme="minorHAnsi" w:hint="eastAsia"/>
          <w:szCs w:val="20"/>
        </w:rPr>
        <w:t>이행률은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년의 범위내 </w:t>
      </w:r>
      <w:proofErr w:type="spellStart"/>
      <w:r>
        <w:rPr>
          <w:rFonts w:eastAsiaTheme="minorHAnsi" w:hint="eastAsia"/>
          <w:szCs w:val="20"/>
        </w:rPr>
        <w:t>이행연기가</w:t>
      </w:r>
      <w:proofErr w:type="spellEnd"/>
      <w:r>
        <w:rPr>
          <w:rFonts w:eastAsiaTheme="minorHAnsi" w:hint="eastAsia"/>
          <w:szCs w:val="20"/>
        </w:rPr>
        <w:t xml:space="preserve">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공급의무자의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의무이행 실적과 </w:t>
      </w:r>
      <w:proofErr w:type="spellStart"/>
      <w:r>
        <w:rPr>
          <w:rFonts w:eastAsiaTheme="minorHAnsi" w:hint="eastAsia"/>
          <w:szCs w:val="20"/>
        </w:rPr>
        <w:t>미이행</w:t>
      </w:r>
      <w:proofErr w:type="spellEnd"/>
      <w:r>
        <w:rPr>
          <w:rFonts w:eastAsiaTheme="minorHAnsi" w:hint="eastAsia"/>
          <w:szCs w:val="20"/>
        </w:rPr>
        <w:t xml:space="preserve"> 실적을 평가한다.또한,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공급인증서</w:t>
      </w:r>
      <w:proofErr w:type="spellEnd"/>
      <w:r>
        <w:rPr>
          <w:rFonts w:eastAsiaTheme="minorHAnsi" w:hint="eastAsia"/>
          <w:szCs w:val="20"/>
        </w:rPr>
        <w:t xml:space="preserve">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 xml:space="preserve">는 거래 </w:t>
      </w:r>
      <w:proofErr w:type="spellStart"/>
      <w:r>
        <w:rPr>
          <w:rFonts w:eastAsiaTheme="minorHAnsi" w:hint="eastAsia"/>
          <w:szCs w:val="20"/>
        </w:rPr>
        <w:t>시간별로</w:t>
      </w:r>
      <w:proofErr w:type="spellEnd"/>
      <w:r>
        <w:rPr>
          <w:rFonts w:eastAsiaTheme="minorHAnsi" w:hint="eastAsia"/>
          <w:szCs w:val="20"/>
        </w:rPr>
        <w:t xml:space="preserve">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proofErr w:type="spellStart"/>
      <w:r>
        <w:rPr>
          <w:rFonts w:eastAsiaTheme="minorHAnsi" w:hint="eastAsia"/>
          <w:szCs w:val="20"/>
        </w:rPr>
        <w:t>으로서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시간 단위로 전력거래 당일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결정되며,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예측된 전력수요곡선과 </w:t>
      </w:r>
      <w:proofErr w:type="spellStart"/>
      <w:r>
        <w:rPr>
          <w:rFonts w:eastAsiaTheme="minorHAnsi" w:hint="eastAsia"/>
          <w:szCs w:val="20"/>
        </w:rPr>
        <w:t>공급입찰에</w:t>
      </w:r>
      <w:proofErr w:type="spellEnd"/>
      <w:r>
        <w:rPr>
          <w:rFonts w:eastAsiaTheme="minorHAnsi" w:hint="eastAsia"/>
          <w:szCs w:val="20"/>
        </w:rPr>
        <w:t xml:space="preserve">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발전기의 </w:t>
      </w:r>
      <w:proofErr w:type="spellStart"/>
      <w:r>
        <w:rPr>
          <w:rFonts w:eastAsiaTheme="minorHAnsi" w:hint="eastAsia"/>
          <w:szCs w:val="20"/>
        </w:rPr>
        <w:t>발동비용에</w:t>
      </w:r>
      <w:proofErr w:type="spellEnd"/>
      <w:r>
        <w:rPr>
          <w:rFonts w:eastAsiaTheme="minorHAnsi" w:hint="eastAsia"/>
          <w:szCs w:val="20"/>
        </w:rPr>
        <w:t xml:space="preserve">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 </w:t>
      </w:r>
      <w:proofErr w:type="spellStart"/>
      <w:r>
        <w:rPr>
          <w:rFonts w:eastAsiaTheme="minorHAnsi" w:hint="eastAsia"/>
          <w:szCs w:val="20"/>
        </w:rPr>
        <w:t>변동비용을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감아한</w:t>
      </w:r>
      <w:proofErr w:type="spellEnd"/>
      <w:r>
        <w:rPr>
          <w:rFonts w:eastAsiaTheme="minorHAnsi" w:hint="eastAsia"/>
          <w:szCs w:val="20"/>
        </w:rPr>
        <w:t xml:space="preserve">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proofErr w:type="spellStart"/>
      <w:r>
        <w:rPr>
          <w:rFonts w:eastAsiaTheme="minorHAnsi" w:hint="eastAsia"/>
          <w:szCs w:val="20"/>
        </w:rPr>
        <w:t>라고</w:t>
      </w:r>
      <w:proofErr w:type="spellEnd"/>
      <w:r>
        <w:rPr>
          <w:rFonts w:eastAsiaTheme="minorHAnsi" w:hint="eastAsia"/>
          <w:szCs w:val="20"/>
        </w:rPr>
        <w:t xml:space="preserve">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694CB4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시간대마다 제일 비싼 원료를 사용한 경우의 발전기를 </w:t>
      </w:r>
      <w:proofErr w:type="spellStart"/>
      <w:r>
        <w:rPr>
          <w:rFonts w:eastAsiaTheme="minorHAnsi" w:hint="eastAsia"/>
          <w:szCs w:val="20"/>
        </w:rPr>
        <w:t>한계가격</w:t>
      </w:r>
      <w:proofErr w:type="spellEnd"/>
      <w:r>
        <w:rPr>
          <w:rFonts w:eastAsiaTheme="minorHAnsi" w:hint="eastAsia"/>
          <w:szCs w:val="20"/>
        </w:rPr>
        <w:t xml:space="preserve">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이때의 </w:t>
      </w:r>
      <w:proofErr w:type="spellStart"/>
      <w:r>
        <w:rPr>
          <w:rFonts w:eastAsiaTheme="minorHAnsi" w:hint="eastAsia"/>
          <w:szCs w:val="20"/>
        </w:rPr>
        <w:t>한계가격을</w:t>
      </w:r>
      <w:proofErr w:type="spellEnd"/>
      <w:r>
        <w:rPr>
          <w:rFonts w:eastAsiaTheme="minorHAnsi" w:hint="eastAsia"/>
          <w:szCs w:val="20"/>
        </w:rPr>
        <w:t xml:space="preserve">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발전차액제도는 신재생 에너지원으로 공급된 전력에 대하여 </w:t>
      </w:r>
      <w:proofErr w:type="spellStart"/>
      <w:r>
        <w:rPr>
          <w:rFonts w:eastAsiaTheme="minorHAnsi" w:hint="eastAsia"/>
          <w:szCs w:val="20"/>
        </w:rPr>
        <w:t>생산가격과</w:t>
      </w:r>
      <w:proofErr w:type="spellEnd"/>
      <w:r>
        <w:rPr>
          <w:rFonts w:eastAsiaTheme="minorHAnsi" w:hint="eastAsia"/>
          <w:szCs w:val="20"/>
        </w:rPr>
        <w:t xml:space="preserve">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정부가 계통운영자에게 지역 내 신재생에너지 </w:t>
      </w:r>
      <w:proofErr w:type="spellStart"/>
      <w:r>
        <w:rPr>
          <w:rFonts w:eastAsiaTheme="minorHAnsi" w:hint="eastAsia"/>
          <w:szCs w:val="20"/>
        </w:rPr>
        <w:t>발전전력을</w:t>
      </w:r>
      <w:proofErr w:type="spellEnd"/>
      <w:r>
        <w:rPr>
          <w:rFonts w:eastAsiaTheme="minorHAnsi" w:hint="eastAsia"/>
          <w:szCs w:val="20"/>
        </w:rPr>
        <w:t xml:space="preserve">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정부의 보조 없이는 신재생에너지를 이용한 </w:t>
      </w:r>
      <w:proofErr w:type="spellStart"/>
      <w:r>
        <w:rPr>
          <w:rFonts w:eastAsiaTheme="minorHAnsi" w:hint="eastAsia"/>
          <w:szCs w:val="20"/>
        </w:rPr>
        <w:t>전략시장이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성립하는것은</w:t>
      </w:r>
      <w:proofErr w:type="spellEnd"/>
      <w:r>
        <w:rPr>
          <w:rFonts w:eastAsiaTheme="minorHAnsi" w:hint="eastAsia"/>
          <w:szCs w:val="20"/>
        </w:rPr>
        <w:t xml:space="preserve">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소수력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바이오에너지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 xml:space="preserve">년까지 정부의 </w:t>
      </w:r>
      <w:proofErr w:type="spellStart"/>
      <w:r>
        <w:rPr>
          <w:rFonts w:eastAsiaTheme="minorHAnsi" w:hint="eastAsia"/>
          <w:szCs w:val="20"/>
        </w:rPr>
        <w:t>가격보전이</w:t>
      </w:r>
      <w:proofErr w:type="spellEnd"/>
      <w:r>
        <w:rPr>
          <w:rFonts w:eastAsiaTheme="minorHAnsi" w:hint="eastAsia"/>
          <w:szCs w:val="20"/>
        </w:rPr>
        <w:t xml:space="preserve">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7777777" w:rsidR="009618E1" w:rsidRPr="009618E1" w:rsidRDefault="009618E1" w:rsidP="009618E1">
      <w:pPr>
        <w:pStyle w:val="Caption"/>
        <w:keepNext/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>
        <w:t>(</w:t>
      </w:r>
      <w:r>
        <w:rPr>
          <w:rFonts w:hint="eastAsia"/>
        </w:rPr>
        <w:t>자료 에너지 관리 공단)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389B3921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 xml:space="preserve">는 신재생에너지 정책에 </w:t>
      </w:r>
      <w:proofErr w:type="spellStart"/>
      <w:r>
        <w:rPr>
          <w:rFonts w:eastAsiaTheme="minorHAnsi" w:cs="Malgun Gothic" w:hint="eastAsia"/>
          <w:kern w:val="0"/>
          <w:szCs w:val="20"/>
        </w:rPr>
        <w:t>포함된지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</w:t>
      </w:r>
      <w:proofErr w:type="spellStart"/>
      <w:r>
        <w:rPr>
          <w:rFonts w:eastAsiaTheme="minorHAnsi" w:cs="Malgun Gothic" w:hint="eastAsia"/>
          <w:kern w:val="0"/>
          <w:szCs w:val="20"/>
        </w:rPr>
        <w:t>목표연도별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7A7CD69B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 xml:space="preserve">라는 제도에 의해 모든 전력공급자에게 자신의 </w:t>
      </w:r>
      <w:proofErr w:type="spellStart"/>
      <w:r>
        <w:rPr>
          <w:rFonts w:eastAsiaTheme="minorHAnsi" w:cs="Malgun Gothic" w:hint="eastAsia"/>
          <w:kern w:val="0"/>
          <w:szCs w:val="20"/>
        </w:rPr>
        <w:t>공급량중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일부를 </w:t>
      </w:r>
      <w:proofErr w:type="spellStart"/>
      <w:r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 xml:space="preserve">에서는 </w:t>
      </w:r>
      <w:proofErr w:type="spellStart"/>
      <w:r>
        <w:rPr>
          <w:rFonts w:eastAsiaTheme="minorHAnsi" w:cs="Malgun Gothic" w:hint="eastAsia"/>
          <w:kern w:val="0"/>
          <w:szCs w:val="20"/>
        </w:rPr>
        <w:t>마이오매스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태양에너지 등 </w:t>
      </w:r>
      <w:proofErr w:type="spellStart"/>
      <w:r>
        <w:rPr>
          <w:rFonts w:eastAsiaTheme="minorHAnsi" w:cs="Malgun Gothic" w:hint="eastAsia"/>
          <w:kern w:val="0"/>
          <w:szCs w:val="20"/>
        </w:rPr>
        <w:t>재생어너지와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7395A895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보급정책인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FIT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대신하여 </w:t>
      </w:r>
      <w:proofErr w:type="spellStart"/>
      <w:r>
        <w:rPr>
          <w:rFonts w:eastAsiaTheme="minorHAnsi" w:cs="Malgun Gothic" w:hint="eastAsia"/>
          <w:kern w:val="0"/>
          <w:szCs w:val="20"/>
        </w:rPr>
        <w:t>녹색인증서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 xml:space="preserve">Green </w:t>
      </w:r>
      <w:proofErr w:type="spellStart"/>
      <w:r>
        <w:rPr>
          <w:rFonts w:eastAsiaTheme="minorHAnsi" w:cs="Malgun Gothic"/>
          <w:kern w:val="0"/>
          <w:szCs w:val="20"/>
        </w:rPr>
        <w:t>Cetificate</w:t>
      </w:r>
      <w:proofErr w:type="spellEnd"/>
      <w:r>
        <w:rPr>
          <w:rFonts w:eastAsiaTheme="minorHAnsi" w:cs="Malgun Gothic"/>
          <w:kern w:val="0"/>
          <w:szCs w:val="20"/>
        </w:rPr>
        <w:t>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기반으로 한 새로운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발전사업자는 두 개의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</w:t>
      </w:r>
      <w:proofErr w:type="spellStart"/>
      <w:r>
        <w:rPr>
          <w:rFonts w:eastAsiaTheme="minorHAnsi" w:cs="Malgun Gothic" w:hint="eastAsia"/>
          <w:kern w:val="0"/>
          <w:szCs w:val="20"/>
        </w:rPr>
        <w:t>증가폭이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5B0B7B88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proofErr w:type="spellStart"/>
      <w:r>
        <w:rPr>
          <w:rFonts w:eastAsiaTheme="minorHAnsi" w:cs="Malgun Gothic" w:hint="eastAsia"/>
          <w:kern w:val="0"/>
          <w:szCs w:val="20"/>
        </w:rPr>
        <w:t>자체발전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2.</w:t>
      </w:r>
      <w:proofErr w:type="spellStart"/>
      <w:r>
        <w:rPr>
          <w:rFonts w:eastAsiaTheme="minorHAnsi" w:cs="Malgun Gothic" w:hint="eastAsia"/>
          <w:kern w:val="0"/>
          <w:szCs w:val="20"/>
        </w:rPr>
        <w:t>직접구입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>.</w:t>
      </w:r>
      <w:proofErr w:type="spellStart"/>
      <w:r>
        <w:rPr>
          <w:rFonts w:eastAsiaTheme="minorHAnsi" w:cs="Malgun Gothic" w:hint="eastAsia"/>
          <w:kern w:val="0"/>
          <w:szCs w:val="20"/>
        </w:rPr>
        <w:t>타사업자로부터의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상당량 구입 하는 방법으로 </w:t>
      </w:r>
      <w:proofErr w:type="spellStart"/>
      <w:r>
        <w:rPr>
          <w:rFonts w:eastAsiaTheme="minorHAnsi" w:cs="Malgun Gothic" w:hint="eastAsia"/>
          <w:kern w:val="0"/>
          <w:szCs w:val="20"/>
        </w:rPr>
        <w:t>목표이행이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현재는 전기 사업자에 부과된 신재생에너지등의 이용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초과 달성되고 있는 점을 감안하여 경과조치로서 이용목표량을 보다 낮게 설정한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 xml:space="preserve">년까지의 </w:t>
      </w:r>
      <w:proofErr w:type="spellStart"/>
      <w:r>
        <w:rPr>
          <w:rFonts w:eastAsiaTheme="minorHAnsi" w:cs="Malgun Gothic" w:hint="eastAsia"/>
          <w:kern w:val="0"/>
          <w:szCs w:val="20"/>
        </w:rPr>
        <w:t>이용목표량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proofErr w:type="spellStart"/>
      <w:r>
        <w:rPr>
          <w:rFonts w:eastAsiaTheme="minorHAnsi" w:cs="Malgun Gothic" w:hint="eastAsia"/>
          <w:kern w:val="0"/>
          <w:szCs w:val="20"/>
        </w:rPr>
        <w:t>설정작업과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의무자와 그 외 기업의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도입 그린전력증서 등의 민간에 의한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57437F91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3A8F4361" w:rsidR="00A75430" w:rsidRDefault="00653EB3" w:rsidP="00D92F24">
      <w:pPr>
        <w:rPr>
          <w:szCs w:val="20"/>
        </w:rPr>
      </w:pPr>
      <w:r>
        <w:rPr>
          <w:szCs w:val="20"/>
        </w:rPr>
        <w:t>3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</w:p>
    <w:p w14:paraId="3022BFB6" w14:textId="28D623D0" w:rsidR="00A75430" w:rsidRPr="00D92F24" w:rsidRDefault="00653EB3" w:rsidP="00A75430">
      <w:pPr>
        <w:rPr>
          <w:szCs w:val="20"/>
        </w:rPr>
      </w:pPr>
      <w:r>
        <w:rPr>
          <w:szCs w:val="20"/>
        </w:rPr>
        <w:t>3.1</w:t>
      </w:r>
      <w:r w:rsidR="004B5589">
        <w:rPr>
          <w:szCs w:val="20"/>
        </w:rPr>
        <w:t xml:space="preserve"> </w:t>
      </w:r>
      <w:r w:rsidR="001908ED" w:rsidRPr="00D92F24">
        <w:rPr>
          <w:rFonts w:hint="eastAsia"/>
          <w:szCs w:val="20"/>
        </w:rPr>
        <w:t>입찰 룰</w:t>
      </w:r>
    </w:p>
    <w:p w14:paraId="70CBD6FE" w14:textId="5CF14C2A" w:rsidR="006946F8" w:rsidRPr="007E1DB4" w:rsidRDefault="004B5204" w:rsidP="007E1DB4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787A923" wp14:editId="3003D99A">
            <wp:extent cx="5731510" cy="4069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05 at 11.09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9FEF" w14:textId="6442B3F2" w:rsidR="004805FB" w:rsidRDefault="004805FB" w:rsidP="00A75430">
      <w:pPr>
        <w:rPr>
          <w:szCs w:val="20"/>
        </w:rPr>
      </w:pPr>
      <w:r>
        <w:rPr>
          <w:szCs w:val="20"/>
        </w:rPr>
        <w:t>Notation</w:t>
      </w:r>
    </w:p>
    <w:p w14:paraId="6DFE3C5A" w14:textId="55D98C23" w:rsidR="004805FB" w:rsidRDefault="003B6E71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4805FB">
        <w:rPr>
          <w:szCs w:val="20"/>
        </w:rPr>
        <w:t xml:space="preserve"> : </w:t>
      </w:r>
      <w:proofErr w:type="spellStart"/>
      <w:r w:rsidR="004805FB">
        <w:rPr>
          <w:rFonts w:hint="eastAsia"/>
          <w:szCs w:val="20"/>
        </w:rPr>
        <w:t>우선선정의</w:t>
      </w:r>
      <w:proofErr w:type="spellEnd"/>
      <w:r w:rsidR="004805FB">
        <w:rPr>
          <w:rFonts w:hint="eastAsia"/>
          <w:szCs w:val="20"/>
        </w:rPr>
        <w:t xml:space="preserve"> 입찰자 수</w:t>
      </w:r>
    </w:p>
    <w:p w14:paraId="62782717" w14:textId="2320279E" w:rsidR="004805FB" w:rsidRPr="004805FB" w:rsidRDefault="003B6E71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4805FB">
        <w:rPr>
          <w:szCs w:val="20"/>
        </w:rPr>
        <w:t xml:space="preserve"> : </w:t>
      </w:r>
      <w:proofErr w:type="spellStart"/>
      <w:r w:rsidR="004805FB">
        <w:rPr>
          <w:rFonts w:hint="eastAsia"/>
          <w:szCs w:val="20"/>
        </w:rPr>
        <w:t>일반선정</w:t>
      </w:r>
      <w:proofErr w:type="spellEnd"/>
      <w:r w:rsidR="004805FB">
        <w:rPr>
          <w:rFonts w:hint="eastAsia"/>
          <w:szCs w:val="20"/>
        </w:rPr>
        <w:t xml:space="preserve"> </w:t>
      </w:r>
      <w:r w:rsidR="004805FB">
        <w:rPr>
          <w:szCs w:val="20"/>
        </w:rPr>
        <w:t xml:space="preserve">A </w:t>
      </w:r>
      <w:r w:rsidR="004805FB">
        <w:rPr>
          <w:rFonts w:hint="eastAsia"/>
          <w:szCs w:val="20"/>
        </w:rPr>
        <w:t>입찰자 수</w:t>
      </w:r>
    </w:p>
    <w:p w14:paraId="15E210E1" w14:textId="35371E59" w:rsidR="004805FB" w:rsidRDefault="003B6E71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4805FB">
        <w:rPr>
          <w:szCs w:val="20"/>
        </w:rPr>
        <w:t xml:space="preserve"> : </w:t>
      </w:r>
      <w:proofErr w:type="spellStart"/>
      <w:r w:rsidR="00636115">
        <w:rPr>
          <w:rFonts w:hint="eastAsia"/>
          <w:szCs w:val="20"/>
        </w:rPr>
        <w:t>일반선정</w:t>
      </w:r>
      <w:proofErr w:type="spellEnd"/>
      <w:r w:rsidR="00636115">
        <w:rPr>
          <w:rFonts w:hint="eastAsia"/>
          <w:szCs w:val="20"/>
        </w:rPr>
        <w:t xml:space="preserve"> </w:t>
      </w:r>
      <w:r w:rsidR="00636115">
        <w:rPr>
          <w:szCs w:val="20"/>
        </w:rPr>
        <w:t>B</w:t>
      </w:r>
      <w:r w:rsidR="00636115">
        <w:rPr>
          <w:rFonts w:hint="eastAsia"/>
          <w:szCs w:val="20"/>
        </w:rPr>
        <w:t xml:space="preserve"> 입찰자 수</w:t>
      </w:r>
    </w:p>
    <w:p w14:paraId="245947EB" w14:textId="0680A6EC" w:rsidR="00636115" w:rsidRDefault="003B6E71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636115">
        <w:rPr>
          <w:szCs w:val="20"/>
        </w:rPr>
        <w:t xml:space="preserve"> : </w:t>
      </w:r>
      <w:proofErr w:type="spellStart"/>
      <w:r w:rsidR="00636115">
        <w:rPr>
          <w:rFonts w:hint="eastAsia"/>
          <w:szCs w:val="20"/>
        </w:rPr>
        <w:t>우선선정</w:t>
      </w:r>
      <w:proofErr w:type="spellEnd"/>
      <w:r w:rsidR="00636115">
        <w:rPr>
          <w:rFonts w:hint="eastAsia"/>
          <w:szCs w:val="20"/>
        </w:rPr>
        <w:t xml:space="preserve"> </w:t>
      </w:r>
      <w:r w:rsidR="00636115">
        <w:rPr>
          <w:szCs w:val="20"/>
        </w:rPr>
        <w:t>1.3</w:t>
      </w:r>
      <w:r w:rsidR="00636115">
        <w:rPr>
          <w:rFonts w:hint="eastAsia"/>
          <w:szCs w:val="20"/>
        </w:rPr>
        <w:t>배수에</w:t>
      </w:r>
      <w:r w:rsidR="00636115">
        <w:rPr>
          <w:szCs w:val="20"/>
        </w:rPr>
        <w:t xml:space="preserve"> </w:t>
      </w:r>
      <w:r w:rsidR="00636115">
        <w:rPr>
          <w:rFonts w:hint="eastAsia"/>
          <w:szCs w:val="20"/>
        </w:rPr>
        <w:t>선정되지 못한 입찰자 수</w:t>
      </w:r>
    </w:p>
    <w:p w14:paraId="744B36A1" w14:textId="35CF0AF6" w:rsidR="00636115" w:rsidRDefault="003B6E71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636115">
        <w:rPr>
          <w:szCs w:val="20"/>
        </w:rPr>
        <w:t xml:space="preserve"> : </w:t>
      </w:r>
      <w:proofErr w:type="spellStart"/>
      <w:r w:rsidR="00636115">
        <w:rPr>
          <w:rFonts w:hint="eastAsia"/>
          <w:szCs w:val="20"/>
        </w:rPr>
        <w:t>일반선정</w:t>
      </w:r>
      <w:proofErr w:type="spellEnd"/>
      <w:r w:rsidR="00636115">
        <w:rPr>
          <w:rFonts w:hint="eastAsia"/>
          <w:szCs w:val="20"/>
        </w:rPr>
        <w:t xml:space="preserve"> </w:t>
      </w:r>
      <w:r w:rsidR="00636115">
        <w:rPr>
          <w:szCs w:val="20"/>
        </w:rPr>
        <w:t>A 1.3</w:t>
      </w:r>
      <w:r w:rsidR="00636115">
        <w:rPr>
          <w:rFonts w:hint="eastAsia"/>
          <w:szCs w:val="20"/>
        </w:rPr>
        <w:t>배수에 선정되지 못한 입찰자 수</w:t>
      </w:r>
    </w:p>
    <w:p w14:paraId="799A41E0" w14:textId="6081600E" w:rsidR="00636115" w:rsidRDefault="003B6E71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636115">
        <w:rPr>
          <w:szCs w:val="20"/>
        </w:rPr>
        <w:t xml:space="preserve"> :</w:t>
      </w:r>
      <w:r w:rsidR="00636115">
        <w:rPr>
          <w:rFonts w:hint="eastAsia"/>
          <w:szCs w:val="20"/>
        </w:rPr>
        <w:t xml:space="preserve"> </w:t>
      </w:r>
      <w:proofErr w:type="spellStart"/>
      <w:r w:rsidR="00636115">
        <w:rPr>
          <w:rFonts w:hint="eastAsia"/>
          <w:szCs w:val="20"/>
        </w:rPr>
        <w:t>일반선정</w:t>
      </w:r>
      <w:proofErr w:type="spellEnd"/>
      <w:r w:rsidR="00636115">
        <w:rPr>
          <w:rFonts w:hint="eastAsia"/>
          <w:szCs w:val="20"/>
        </w:rPr>
        <w:t xml:space="preserve"> </w:t>
      </w:r>
      <w:r w:rsidR="00636115">
        <w:rPr>
          <w:szCs w:val="20"/>
        </w:rPr>
        <w:t>B 1.3</w:t>
      </w:r>
      <w:r w:rsidR="00636115">
        <w:rPr>
          <w:rFonts w:hint="eastAsia"/>
          <w:szCs w:val="20"/>
        </w:rPr>
        <w:t>배수에 선정되지 못한 입찰자 수</w:t>
      </w:r>
    </w:p>
    <w:p w14:paraId="0B5D62BE" w14:textId="563FCE46" w:rsidR="00B17ADB" w:rsidRDefault="003B6E71" w:rsidP="00B17ADB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proofErr w:type="spellStart"/>
      <w:r w:rsidR="00B17ADB">
        <w:rPr>
          <w:rFonts w:hint="eastAsia"/>
          <w:szCs w:val="20"/>
        </w:rPr>
        <w:t>우선선정에</w:t>
      </w:r>
      <w:proofErr w:type="spellEnd"/>
      <w:r w:rsidR="00B17ADB">
        <w:rPr>
          <w:rFonts w:hint="eastAsia"/>
          <w:szCs w:val="20"/>
        </w:rPr>
        <w:t xml:space="preserve"> 선발된 입찰자의 수</w:t>
      </w:r>
    </w:p>
    <w:p w14:paraId="26516F8B" w14:textId="715C62B3" w:rsidR="00B17ADB" w:rsidRDefault="003B6E71" w:rsidP="00B17AD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proofErr w:type="spellStart"/>
      <w:r w:rsidR="00B17ADB">
        <w:rPr>
          <w:rFonts w:hint="eastAsia"/>
          <w:szCs w:val="20"/>
        </w:rPr>
        <w:t>일반선정</w:t>
      </w:r>
      <w:proofErr w:type="spellEnd"/>
      <w:r w:rsidR="00B17ADB">
        <w:rPr>
          <w:rFonts w:hint="eastAsia"/>
          <w:szCs w:val="20"/>
        </w:rPr>
        <w:t>A에 선정된 입찰자의 수</w:t>
      </w:r>
    </w:p>
    <w:p w14:paraId="5E4EEB5A" w14:textId="313336B0" w:rsidR="00B17ADB" w:rsidRDefault="003B6E71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proofErr w:type="spellStart"/>
      <w:r w:rsidR="00B17ADB">
        <w:rPr>
          <w:rFonts w:hint="eastAsia"/>
          <w:szCs w:val="20"/>
        </w:rPr>
        <w:t>일반선정</w:t>
      </w:r>
      <w:proofErr w:type="spellEnd"/>
      <w:r w:rsidR="00B17ADB">
        <w:rPr>
          <w:szCs w:val="20"/>
        </w:rPr>
        <w:t>B</w:t>
      </w:r>
      <w:r w:rsidR="00B17ADB">
        <w:rPr>
          <w:rFonts w:hint="eastAsia"/>
          <w:szCs w:val="20"/>
        </w:rPr>
        <w:t>에 선정된 입찰자의 수</w:t>
      </w:r>
    </w:p>
    <w:p w14:paraId="25060788" w14:textId="316006C0" w:rsidR="00636115" w:rsidRPr="00B17ADB" w:rsidRDefault="003B6E71" w:rsidP="004805FB">
      <w:pPr>
        <w:tabs>
          <w:tab w:val="center" w:pos="4513"/>
          <w:tab w:val="left" w:pos="4896"/>
        </w:tabs>
        <w:rPr>
          <w:i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</m:oMath>
      <w:r w:rsidR="00636115">
        <w:rPr>
          <w:szCs w:val="20"/>
        </w:rPr>
        <w:t xml:space="preserve"> : </w:t>
      </w:r>
      <m:oMath>
        <m:r>
          <m:rPr>
            <m:sty m:val="p"/>
          </m:rPr>
          <w:rPr>
            <w:rFonts w:ascii="Cambria Math" w:hAnsi="Cambria Math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)/3</m:t>
        </m:r>
      </m:oMath>
    </w:p>
    <w:p w14:paraId="742A261A" w14:textId="77777777" w:rsidR="004805FB" w:rsidRDefault="004805FB" w:rsidP="004805FB">
      <w:pPr>
        <w:tabs>
          <w:tab w:val="center" w:pos="4513"/>
          <w:tab w:val="left" w:pos="4896"/>
        </w:tabs>
        <w:rPr>
          <w:szCs w:val="20"/>
        </w:rPr>
      </w:pPr>
    </w:p>
    <w:p w14:paraId="2370B8D1" w14:textId="2EA8B90B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제출한 입찰자 중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상한가격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참여 자격을 만족하는 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3D8E89BB" w:rsidR="00302F8A" w:rsidRDefault="00302F8A" w:rsidP="00302F8A">
      <w:pPr>
        <w:pStyle w:val="Caption"/>
      </w:pPr>
      <w:r>
        <w:t xml:space="preserve">Figure </w:t>
      </w:r>
      <w:r w:rsidR="00E635B1">
        <w:rPr>
          <w:noProof/>
        </w:rPr>
        <w:fldChar w:fldCharType="begin"/>
      </w:r>
      <w:r w:rsidR="00E635B1">
        <w:rPr>
          <w:noProof/>
        </w:rPr>
        <w:instrText xml:space="preserve"> SEQ Figure \* ARABIC </w:instrText>
      </w:r>
      <w:r w:rsidR="00E635B1">
        <w:rPr>
          <w:noProof/>
        </w:rPr>
        <w:fldChar w:fldCharType="separate"/>
      </w:r>
      <w:r>
        <w:rPr>
          <w:noProof/>
        </w:rPr>
        <w:t>1</w:t>
      </w:r>
      <w:r w:rsidR="00E635B1">
        <w:rPr>
          <w:noProof/>
        </w:rPr>
        <w:fldChar w:fldCharType="end"/>
      </w:r>
      <w:r>
        <w:t xml:space="preserve"> 2018</w:t>
      </w:r>
      <w:r>
        <w:rPr>
          <w:rFonts w:hint="eastAsia"/>
        </w:rPr>
        <w:t>년 하반기 기준</w:t>
      </w:r>
    </w:p>
    <w:p w14:paraId="204697D0" w14:textId="77777777" w:rsidR="00C55EE5" w:rsidRPr="00C55EE5" w:rsidRDefault="00C55EE5" w:rsidP="00C55EE5"/>
    <w:p w14:paraId="7236D9BC" w14:textId="13A50676" w:rsidR="00302F8A" w:rsidRPr="00302F8A" w:rsidRDefault="00302F8A" w:rsidP="00302F8A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</w:t>
      </w:r>
      <w:proofErr w:type="spellStart"/>
      <w:r w:rsidR="004272C4">
        <w:rPr>
          <w:rFonts w:hint="eastAsia"/>
          <w:szCs w:val="20"/>
        </w:rPr>
        <w:t>설비용량이</w:t>
      </w:r>
      <w:proofErr w:type="spellEnd"/>
      <w:r w:rsidR="004272C4">
        <w:rPr>
          <w:rFonts w:hint="eastAsia"/>
          <w:szCs w:val="20"/>
        </w:rPr>
        <w:t xml:space="preserve">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proofErr w:type="spellStart"/>
      <w:r w:rsidR="00086CDD">
        <w:rPr>
          <w:rFonts w:hint="eastAsia"/>
          <w:szCs w:val="20"/>
        </w:rPr>
        <w:t>우선선정</w:t>
      </w:r>
      <w:proofErr w:type="spellEnd"/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proofErr w:type="spellStart"/>
      <w:r w:rsidR="00CF56D0">
        <w:rPr>
          <w:rFonts w:hint="eastAsia"/>
          <w:szCs w:val="20"/>
        </w:rPr>
        <w:t>계량평가로</w:t>
      </w:r>
      <w:proofErr w:type="spellEnd"/>
      <w:r w:rsidR="00CF56D0">
        <w:rPr>
          <w:rFonts w:hint="eastAsia"/>
          <w:szCs w:val="20"/>
        </w:rPr>
        <w:t xml:space="preserve">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 xml:space="preserve">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선정하고 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 xml:space="preserve">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proofErr w:type="spellStart"/>
      <w:r w:rsidR="00CF56D0">
        <w:rPr>
          <w:rFonts w:hint="eastAsia"/>
          <w:szCs w:val="20"/>
        </w:rPr>
        <w:t>계량평가</w:t>
      </w:r>
      <w:proofErr w:type="spellEnd"/>
      <w:r w:rsidR="00CF56D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경쟁을 해</w:t>
      </w:r>
      <w:r>
        <w:rPr>
          <w:rFonts w:hint="eastAsia"/>
          <w:szCs w:val="20"/>
        </w:rPr>
        <w:lastRenderedPageBreak/>
        <w:t xml:space="preserve">서 </w:t>
      </w:r>
      <w:proofErr w:type="spellStart"/>
      <w:r w:rsidR="00943DF5">
        <w:rPr>
          <w:rFonts w:hint="eastAsia"/>
          <w:szCs w:val="20"/>
        </w:rPr>
        <w:t>일반선정</w:t>
      </w:r>
      <w:proofErr w:type="spellEnd"/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10C61E6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 xml:space="preserve">배수중에서 </w:t>
      </w:r>
      <w:proofErr w:type="spellStart"/>
      <w:r w:rsidR="00CF56D0">
        <w:rPr>
          <w:rFonts w:hint="eastAsia"/>
          <w:szCs w:val="20"/>
        </w:rPr>
        <w:t>사업내역서</w:t>
      </w:r>
      <w:proofErr w:type="spellEnd"/>
      <w:r w:rsidR="00CF56D0">
        <w:rPr>
          <w:rFonts w:hint="eastAsia"/>
          <w:szCs w:val="20"/>
        </w:rPr>
        <w:t xml:space="preserve"> 평</w:t>
      </w:r>
      <w:r w:rsidR="008C76A7">
        <w:rPr>
          <w:rFonts w:hint="eastAsia"/>
          <w:szCs w:val="20"/>
        </w:rPr>
        <w:t xml:space="preserve"> </w:t>
      </w:r>
      <w:r w:rsidR="00CF56D0">
        <w:rPr>
          <w:rFonts w:hint="eastAsia"/>
          <w:szCs w:val="20"/>
        </w:rPr>
        <w:t xml:space="preserve">가를 통해 </w:t>
      </w:r>
      <w:proofErr w:type="spellStart"/>
      <w:r w:rsidR="00CF56D0">
        <w:rPr>
          <w:rFonts w:hint="eastAsia"/>
          <w:szCs w:val="20"/>
        </w:rPr>
        <w:t>일반선정</w:t>
      </w:r>
      <w:proofErr w:type="spellEnd"/>
      <w:r w:rsidR="00CF56D0">
        <w:rPr>
          <w:rFonts w:hint="eastAsia"/>
          <w:szCs w:val="20"/>
        </w:rPr>
        <w:t xml:space="preserve">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 xml:space="preserve">에서 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입찰자와 </w:t>
      </w:r>
      <w:proofErr w:type="spellStart"/>
      <w:r>
        <w:rPr>
          <w:rFonts w:hint="eastAsia"/>
          <w:szCs w:val="20"/>
        </w:rPr>
        <w:t>계량평가</w:t>
      </w:r>
      <w:proofErr w:type="spellEnd"/>
      <w:r>
        <w:rPr>
          <w:rFonts w:hint="eastAsia"/>
          <w:szCs w:val="20"/>
        </w:rPr>
        <w:t xml:space="preserve"> 경쟁을 해서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7D4A878B" w:rsidR="00C05CD8" w:rsidRDefault="00C05CD8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예를들어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우선선정에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</w:t>
      </w:r>
      <w:proofErr w:type="spellStart"/>
      <w:r>
        <w:rPr>
          <w:rFonts w:hint="eastAsia"/>
          <w:szCs w:val="20"/>
        </w:rPr>
        <w:t>계량평가로</w:t>
      </w:r>
      <w:proofErr w:type="spellEnd"/>
      <w:r>
        <w:rPr>
          <w:rFonts w:hint="eastAsia"/>
          <w:szCs w:val="20"/>
        </w:rPr>
        <w:t xml:space="preserve">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탈락한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A로 가서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A에서도 우선선정에서 </w:t>
      </w:r>
      <w:r w:rsidR="003F6308">
        <w:rPr>
          <w:rFonts w:hint="eastAsia"/>
          <w:szCs w:val="20"/>
        </w:rPr>
        <w:t xml:space="preserve">사용한 </w:t>
      </w:r>
      <w:r>
        <w:rPr>
          <w:rFonts w:hint="eastAsia"/>
          <w:szCs w:val="20"/>
        </w:rPr>
        <w:t xml:space="preserve">방법과 동일하게 선정하고 선택되지 못한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마지막 경쟁을 한다. </w:t>
      </w:r>
    </w:p>
    <w:p w14:paraId="0835E938" w14:textId="77777777" w:rsidR="00583D88" w:rsidRDefault="00583D88" w:rsidP="00A75430">
      <w:pPr>
        <w:rPr>
          <w:szCs w:val="20"/>
        </w:rPr>
      </w:pPr>
    </w:p>
    <w:p w14:paraId="06EE6EF4" w14:textId="1FFC36FB" w:rsidR="00947827" w:rsidRDefault="00974204" w:rsidP="00A75430">
      <w:pPr>
        <w:rPr>
          <w:szCs w:val="20"/>
        </w:rPr>
      </w:pPr>
      <w:r>
        <w:rPr>
          <w:szCs w:val="20"/>
        </w:rPr>
        <w:t>3.2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효율성 및 공정성 비교</w:t>
      </w:r>
    </w:p>
    <w:p w14:paraId="02F9E840" w14:textId="1EBFA377" w:rsidR="00947827" w:rsidRDefault="00947827" w:rsidP="00947827">
      <w:pPr>
        <w:rPr>
          <w:szCs w:val="20"/>
        </w:rPr>
      </w:pPr>
      <w:r>
        <w:rPr>
          <w:rFonts w:hint="eastAsia"/>
          <w:szCs w:val="20"/>
        </w:rPr>
        <w:t>효율성을 비교해보면 아래와 같이 알 수 있다.</w:t>
      </w:r>
    </w:p>
    <w:p w14:paraId="38EEE0C0" w14:textId="25418B8F" w:rsidR="004B5204" w:rsidRDefault="004B5204" w:rsidP="0094782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E93A631" wp14:editId="615B9D4F">
            <wp:extent cx="4483100" cy="267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캡처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306"/>
        <w:gridCol w:w="2200"/>
        <w:gridCol w:w="2256"/>
      </w:tblGrid>
      <w:tr w:rsidR="00947827" w14:paraId="65016D98" w14:textId="77777777" w:rsidTr="006814FE">
        <w:tc>
          <w:tcPr>
            <w:tcW w:w="2254" w:type="dxa"/>
          </w:tcPr>
          <w:p w14:paraId="484F9DD1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#</w:t>
            </w:r>
          </w:p>
        </w:tc>
        <w:tc>
          <w:tcPr>
            <w:tcW w:w="2306" w:type="dxa"/>
          </w:tcPr>
          <w:p w14:paraId="3166281B" w14:textId="77777777" w:rsidR="00947827" w:rsidRDefault="00947827" w:rsidP="006814FE">
            <w:pPr>
              <w:tabs>
                <w:tab w:val="left" w:pos="1928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새로운 방식의 평균</w:t>
            </w:r>
          </w:p>
        </w:tc>
        <w:tc>
          <w:tcPr>
            <w:tcW w:w="2200" w:type="dxa"/>
          </w:tcPr>
          <w:p w14:paraId="371D61BC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기존 방식의 평균</w:t>
            </w:r>
          </w:p>
        </w:tc>
        <w:tc>
          <w:tcPr>
            <w:tcW w:w="2256" w:type="dxa"/>
          </w:tcPr>
          <w:p w14:paraId="7D3B3F89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용량으로 안 나누고 다 같이 경쟁</w:t>
            </w:r>
          </w:p>
        </w:tc>
      </w:tr>
      <w:tr w:rsidR="00947827" w14:paraId="4F282649" w14:textId="77777777" w:rsidTr="006814FE">
        <w:tc>
          <w:tcPr>
            <w:tcW w:w="2254" w:type="dxa"/>
          </w:tcPr>
          <w:p w14:paraId="02D63FC2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효율성</w:t>
            </w:r>
          </w:p>
        </w:tc>
        <w:tc>
          <w:tcPr>
            <w:tcW w:w="2306" w:type="dxa"/>
          </w:tcPr>
          <w:p w14:paraId="7058994A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  <w:tc>
          <w:tcPr>
            <w:tcW w:w="2200" w:type="dxa"/>
          </w:tcPr>
          <w:p w14:paraId="11FDA559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0.52</w:t>
            </w:r>
          </w:p>
        </w:tc>
        <w:tc>
          <w:tcPr>
            <w:tcW w:w="2256" w:type="dxa"/>
          </w:tcPr>
          <w:p w14:paraId="4ABCFC4E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</w:tr>
      <w:tr w:rsidR="00947827" w14:paraId="6339B98C" w14:textId="77777777" w:rsidTr="006814FE">
        <w:tc>
          <w:tcPr>
            <w:tcW w:w="2254" w:type="dxa"/>
          </w:tcPr>
          <w:p w14:paraId="52519237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공정성</w:t>
            </w:r>
          </w:p>
        </w:tc>
        <w:tc>
          <w:tcPr>
            <w:tcW w:w="2306" w:type="dxa"/>
          </w:tcPr>
          <w:p w14:paraId="1E631DB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0.77</w:t>
            </w:r>
          </w:p>
        </w:tc>
        <w:tc>
          <w:tcPr>
            <w:tcW w:w="2200" w:type="dxa"/>
          </w:tcPr>
          <w:p w14:paraId="5B772E1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0.43</w:t>
            </w:r>
          </w:p>
        </w:tc>
        <w:tc>
          <w:tcPr>
            <w:tcW w:w="2256" w:type="dxa"/>
          </w:tcPr>
          <w:p w14:paraId="062F64C6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</w:tr>
    </w:tbl>
    <w:p w14:paraId="539E7D0D" w14:textId="2F9F481C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위의 표 설명</w:t>
      </w:r>
    </w:p>
    <w:p w14:paraId="0C9E2F49" w14:textId="0FBD625E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새로운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본 논문의 </w:t>
      </w:r>
      <w:r w:rsidR="006A1AF6">
        <w:rPr>
          <w:rFonts w:hint="eastAsia"/>
          <w:szCs w:val="20"/>
        </w:rPr>
        <w:t xml:space="preserve">새로운 </w:t>
      </w:r>
      <w:r>
        <w:rPr>
          <w:rFonts w:hint="eastAsia"/>
          <w:szCs w:val="20"/>
        </w:rPr>
        <w:t>방식</w:t>
      </w:r>
    </w:p>
    <w:p w14:paraId="429E9FC6" w14:textId="7A06CCFA" w:rsidR="006A1AF6" w:rsidRDefault="006A1AF6" w:rsidP="00947827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방식을 따르되,</w:t>
      </w:r>
      <w:r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α</m:t>
        </m:r>
      </m:oMath>
      <w:r>
        <w:rPr>
          <w:szCs w:val="20"/>
        </w:rPr>
        <w:t>%</w:t>
      </w:r>
      <w:r>
        <w:rPr>
          <w:rFonts w:hint="eastAsia"/>
          <w:szCs w:val="20"/>
        </w:rPr>
        <w:t>는 먼저 모두에게 공정하게 배분하는 방식</w:t>
      </w:r>
    </w:p>
    <w:p w14:paraId="71F27E91" w14:textId="77777777" w:rsidR="00DC0F06" w:rsidRDefault="00DC0F06" w:rsidP="00947827">
      <w:pPr>
        <w:rPr>
          <w:szCs w:val="20"/>
        </w:rPr>
      </w:pPr>
    </w:p>
    <w:p w14:paraId="11AF6B2E" w14:textId="54424686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기존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원래 고정가격계약을 할 때 쓰는 방</w:t>
      </w:r>
      <w:r w:rsidR="00114A5D">
        <w:rPr>
          <w:rFonts w:hint="eastAsia"/>
          <w:szCs w:val="20"/>
        </w:rPr>
        <w:t>식</w:t>
      </w:r>
    </w:p>
    <w:p w14:paraId="687EE317" w14:textId="7EEE624E" w:rsidR="006A1AF6" w:rsidRDefault="006A1AF6" w:rsidP="00947827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위의 </w:t>
      </w:r>
      <w:r>
        <w:rPr>
          <w:szCs w:val="20"/>
        </w:rPr>
        <w:t>step1 ~ step6</w:t>
      </w:r>
      <w:r>
        <w:rPr>
          <w:rFonts w:hint="eastAsia"/>
          <w:szCs w:val="20"/>
        </w:rPr>
        <w:t>를 거쳐서 진행되는 방식</w:t>
      </w:r>
    </w:p>
    <w:p w14:paraId="1A3E3E41" w14:textId="77777777" w:rsidR="00DC0F06" w:rsidRDefault="00DC0F06" w:rsidP="00947827">
      <w:pPr>
        <w:rPr>
          <w:szCs w:val="20"/>
        </w:rPr>
      </w:pPr>
    </w:p>
    <w:p w14:paraId="7F5E77D7" w14:textId="62A775CA" w:rsidR="004206FA" w:rsidRDefault="006A1AF6" w:rsidP="00947827">
      <w:pPr>
        <w:rPr>
          <w:szCs w:val="20"/>
        </w:rPr>
      </w:pPr>
      <w:r>
        <w:rPr>
          <w:rFonts w:hint="eastAsia"/>
          <w:szCs w:val="20"/>
        </w:rPr>
        <w:t>효율 최적화 모델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="004206FA">
        <w:rPr>
          <w:rFonts w:hint="eastAsia"/>
          <w:szCs w:val="20"/>
        </w:rPr>
        <w:t xml:space="preserve"> </w:t>
      </w:r>
      <w:r w:rsidR="004206FA">
        <w:rPr>
          <w:szCs w:val="20"/>
        </w:rPr>
        <w:t xml:space="preserve">: </w:t>
      </w:r>
      <w:r w:rsidR="004206FA">
        <w:rPr>
          <w:rFonts w:hint="eastAsia"/>
          <w:szCs w:val="20"/>
        </w:rPr>
        <w:t>우선선발,</w:t>
      </w:r>
      <w:r w:rsidR="004206FA">
        <w:rPr>
          <w:szCs w:val="20"/>
        </w:rPr>
        <w:t xml:space="preserve"> </w:t>
      </w:r>
      <w:proofErr w:type="spellStart"/>
      <w:r w:rsidR="004206FA">
        <w:rPr>
          <w:rFonts w:hint="eastAsia"/>
          <w:szCs w:val="20"/>
        </w:rPr>
        <w:t>일반선발을</w:t>
      </w:r>
      <w:proofErr w:type="spellEnd"/>
      <w:r w:rsidR="004206FA">
        <w:rPr>
          <w:rFonts w:hint="eastAsia"/>
          <w:szCs w:val="20"/>
        </w:rPr>
        <w:t xml:space="preserve"> 나누지 않고 다같이 경쟁</w:t>
      </w:r>
    </w:p>
    <w:p w14:paraId="71657A9E" w14:textId="19A4C643" w:rsidR="006A1AF6" w:rsidRDefault="006A1AF6" w:rsidP="00947827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입찰자들의 가격을 한번에 </w:t>
      </w:r>
      <w:proofErr w:type="spellStart"/>
      <w:r>
        <w:rPr>
          <w:rFonts w:hint="eastAsia"/>
          <w:szCs w:val="20"/>
        </w:rPr>
        <w:t>경쟁하므로써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효율성을 최고로 생각하는 방식.</w:t>
      </w:r>
    </w:p>
    <w:p w14:paraId="389023D9" w14:textId="63A1DCBF" w:rsidR="00947827" w:rsidRDefault="00947827" w:rsidP="00947827">
      <w:pPr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모든 지표는 표준편차 </w:t>
      </w:r>
      <w:r>
        <w:rPr>
          <w:szCs w:val="20"/>
        </w:rPr>
        <w:t>5,10</w:t>
      </w:r>
      <w:r>
        <w:rPr>
          <w:rFonts w:hint="eastAsia"/>
          <w:szCs w:val="20"/>
        </w:rPr>
        <w:t>의 평균으로 계산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기존 방식의 평균,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용량으로 안 나누고 다 같이 경쟁하는 공정성은 선정되거나(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>선정 안되거나(</w:t>
      </w:r>
      <w:r>
        <w:rPr>
          <w:szCs w:val="20"/>
        </w:rPr>
        <w:t>0)</w:t>
      </w:r>
      <w:r>
        <w:rPr>
          <w:rFonts w:hint="eastAsia"/>
          <w:szCs w:val="20"/>
        </w:rPr>
        <w:t>이기 때문에 계산하기 쉬움)</w:t>
      </w:r>
    </w:p>
    <w:p w14:paraId="27A0AD43" w14:textId="4BFA0BD2" w:rsidR="00947827" w:rsidRPr="00460902" w:rsidRDefault="00583D88" w:rsidP="00947827">
      <w:pPr>
        <w:rPr>
          <w:szCs w:val="20"/>
        </w:rPr>
      </w:pPr>
      <w:r>
        <w:rPr>
          <w:rFonts w:hint="eastAsia"/>
          <w:szCs w:val="20"/>
        </w:rPr>
        <w:t xml:space="preserve">판매하는 </w:t>
      </w:r>
      <w:r w:rsidR="00947827">
        <w:rPr>
          <w:rFonts w:hint="eastAsia"/>
          <w:szCs w:val="20"/>
        </w:rPr>
        <w:t xml:space="preserve">용량으로 </w:t>
      </w:r>
      <w:proofErr w:type="spellStart"/>
      <w:r w:rsidR="00947827">
        <w:rPr>
          <w:rFonts w:hint="eastAsia"/>
          <w:szCs w:val="20"/>
        </w:rPr>
        <w:t>우선선정</w:t>
      </w:r>
      <w:proofErr w:type="spellEnd"/>
      <w:r w:rsidR="00947827">
        <w:rPr>
          <w:rFonts w:hint="eastAsia"/>
          <w:szCs w:val="20"/>
        </w:rPr>
        <w:t>,</w:t>
      </w:r>
      <w:r w:rsidR="00947827">
        <w:rPr>
          <w:szCs w:val="20"/>
        </w:rPr>
        <w:t xml:space="preserve"> </w:t>
      </w:r>
      <w:proofErr w:type="spellStart"/>
      <w:r w:rsidR="00947827">
        <w:rPr>
          <w:rFonts w:hint="eastAsia"/>
          <w:szCs w:val="20"/>
        </w:rPr>
        <w:t>일반선정</w:t>
      </w:r>
      <w:proofErr w:type="spellEnd"/>
      <w:r w:rsidR="00947827">
        <w:rPr>
          <w:rFonts w:hint="eastAsia"/>
          <w:szCs w:val="20"/>
        </w:rPr>
        <w:t>A</w:t>
      </w:r>
      <w:r w:rsidR="00947827">
        <w:rPr>
          <w:szCs w:val="20"/>
        </w:rPr>
        <w:t xml:space="preserve">, </w:t>
      </w:r>
      <w:proofErr w:type="spellStart"/>
      <w:r w:rsidR="00947827">
        <w:rPr>
          <w:rFonts w:hint="eastAsia"/>
          <w:szCs w:val="20"/>
        </w:rPr>
        <w:t>일반선정</w:t>
      </w:r>
      <w:proofErr w:type="spellEnd"/>
      <w:r w:rsidR="00947827">
        <w:rPr>
          <w:rFonts w:hint="eastAsia"/>
          <w:szCs w:val="20"/>
        </w:rPr>
        <w:t xml:space="preserve">B로 나누지 않고 그냥 총 평가 경쟁으로 </w:t>
      </w:r>
      <w:proofErr w:type="spellStart"/>
      <w:r w:rsidR="00947827">
        <w:rPr>
          <w:rFonts w:hint="eastAsia"/>
          <w:szCs w:val="20"/>
        </w:rPr>
        <w:t>하는것을</w:t>
      </w:r>
      <w:proofErr w:type="spellEnd"/>
      <w:r w:rsidR="00947827">
        <w:rPr>
          <w:rFonts w:hint="eastAsia"/>
          <w:szCs w:val="20"/>
        </w:rPr>
        <w:t xml:space="preserve"> 효율성 </w:t>
      </w:r>
      <w:r w:rsidR="00947827">
        <w:rPr>
          <w:szCs w:val="20"/>
        </w:rPr>
        <w:t>1</w:t>
      </w:r>
      <w:r w:rsidR="00947827">
        <w:rPr>
          <w:rFonts w:hint="eastAsia"/>
          <w:szCs w:val="20"/>
        </w:rPr>
        <w:t>로 놓고 본 논문의 새로운 방식의 평균과 기존 방식의 평균의 효율성을 구해보면 위와 같다.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새로운 방식의 평균은 효율성이 많이 내려간</w:t>
      </w:r>
      <w:r>
        <w:rPr>
          <w:szCs w:val="20"/>
        </w:rPr>
        <w:t xml:space="preserve"> </w:t>
      </w:r>
      <w:r w:rsidR="00947827">
        <w:rPr>
          <w:rFonts w:hint="eastAsia"/>
          <w:szCs w:val="20"/>
        </w:rPr>
        <w:t>그만큼 공정성을 높였다.</w:t>
      </w:r>
      <w:r w:rsidR="00077BDF">
        <w:rPr>
          <w:rFonts w:hint="eastAsia"/>
          <w:szCs w:val="20"/>
        </w:rPr>
        <w:t xml:space="preserve">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4D5EBAD2" w:rsidR="00A75430" w:rsidRDefault="00C60DCC" w:rsidP="00302F8A">
      <w:pPr>
        <w:rPr>
          <w:szCs w:val="20"/>
        </w:rPr>
      </w:pPr>
      <w:r>
        <w:rPr>
          <w:szCs w:val="20"/>
        </w:rPr>
        <w:t>4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0E10E1B9" w14:textId="3FE825EC" w:rsidR="006A1AF6" w:rsidRDefault="00DC0F06" w:rsidP="00302F8A">
      <w:pPr>
        <w:rPr>
          <w:szCs w:val="20"/>
        </w:rPr>
      </w:pPr>
      <w:r>
        <w:rPr>
          <w:rFonts w:hint="eastAsia"/>
          <w:szCs w:val="20"/>
        </w:rPr>
        <w:t>성과</w:t>
      </w:r>
      <w:r w:rsidR="006A1AF6">
        <w:rPr>
          <w:rFonts w:hint="eastAsia"/>
          <w:szCs w:val="20"/>
        </w:rPr>
        <w:t xml:space="preserve"> 지표</w:t>
      </w:r>
      <w:r>
        <w:rPr>
          <w:rFonts w:hint="eastAsia"/>
          <w:szCs w:val="20"/>
        </w:rPr>
        <w:t>(</w:t>
      </w:r>
      <w:r>
        <w:rPr>
          <w:szCs w:val="20"/>
        </w:rPr>
        <w:t>Performance measure)</w:t>
      </w:r>
    </w:p>
    <w:p w14:paraId="4803AF9E" w14:textId="5E75AB4A" w:rsidR="00662644" w:rsidRDefault="009378AA" w:rsidP="00302F8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99CE7C6" wp14:editId="633922C0">
            <wp:extent cx="386080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08 at 12.01.0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AE67" w14:textId="2F22F28C" w:rsidR="006A1AF6" w:rsidRDefault="006A1AF6" w:rsidP="00302F8A">
      <w:pPr>
        <w:rPr>
          <w:szCs w:val="20"/>
        </w:rPr>
      </w:pPr>
      <w:r>
        <w:rPr>
          <w:rFonts w:hint="eastAsia"/>
          <w:szCs w:val="20"/>
        </w:rPr>
        <w:t xml:space="preserve">공정성 </w:t>
      </w:r>
      <w:r>
        <w:rPr>
          <w:szCs w:val="20"/>
        </w:rPr>
        <w:t xml:space="preserve">: </w:t>
      </w:r>
      <w:r w:rsidR="00DC0F06">
        <w:rPr>
          <w:szCs w:val="20"/>
        </w:rPr>
        <w:t>J</w:t>
      </w:r>
      <w:r>
        <w:rPr>
          <w:szCs w:val="20"/>
        </w:rPr>
        <w:t>ain</w:t>
      </w:r>
      <w:r w:rsidR="00DC0F06">
        <w:rPr>
          <w:szCs w:val="20"/>
        </w:rPr>
        <w:t>’s</w:t>
      </w:r>
      <w:r>
        <w:rPr>
          <w:szCs w:val="20"/>
        </w:rPr>
        <w:t xml:space="preserve"> </w:t>
      </w:r>
      <w:r w:rsidR="00DC0F06">
        <w:rPr>
          <w:szCs w:val="20"/>
        </w:rPr>
        <w:t xml:space="preserve">fairness </w:t>
      </w:r>
      <w:r>
        <w:rPr>
          <w:szCs w:val="20"/>
        </w:rPr>
        <w:t>index</w:t>
      </w:r>
    </w:p>
    <w:p w14:paraId="6ABFA4C5" w14:textId="554C66F0" w:rsidR="009378AA" w:rsidRDefault="009378AA" w:rsidP="00302F8A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6F15EE4F" wp14:editId="376446D5">
            <wp:extent cx="3162300" cy="204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08 at 12.02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786" w14:textId="6800839D" w:rsidR="006A1AF6" w:rsidRDefault="006A1AF6" w:rsidP="00302F8A">
      <w:pPr>
        <w:rPr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각 방식의 가격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효율 최적화 모</w:t>
      </w:r>
      <w:r w:rsidR="00DC0F06">
        <w:rPr>
          <w:rFonts w:hint="eastAsia"/>
          <w:szCs w:val="20"/>
        </w:rPr>
        <w:t>델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>
        <w:rPr>
          <w:rFonts w:hint="eastAsia"/>
          <w:szCs w:val="20"/>
        </w:rPr>
        <w:t>의 가격</w:t>
      </w:r>
    </w:p>
    <w:p w14:paraId="20218A5C" w14:textId="41C5A5B7" w:rsidR="009378AA" w:rsidRDefault="009378AA" w:rsidP="00302F8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6734375" wp14:editId="1EEFC183">
            <wp:extent cx="34544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8 at 12.01.0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8C07" w14:textId="21F71D08" w:rsidR="006A1AF6" w:rsidRPr="00302F8A" w:rsidRDefault="006A1AF6" w:rsidP="00302F8A">
      <w:pPr>
        <w:rPr>
          <w:szCs w:val="20"/>
        </w:rPr>
      </w:pPr>
      <w:r>
        <w:rPr>
          <w:rFonts w:hint="eastAsia"/>
          <w:szCs w:val="20"/>
        </w:rPr>
        <w:t xml:space="preserve">적합성 </w:t>
      </w:r>
      <w:r>
        <w:rPr>
          <w:szCs w:val="20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</m:oMath>
    </w:p>
    <w:p w14:paraId="75FF62AB" w14:textId="2C3991C1" w:rsidR="002579A0" w:rsidRPr="00B878AB" w:rsidRDefault="00C60DCC" w:rsidP="00B878AB">
      <w:pPr>
        <w:rPr>
          <w:szCs w:val="20"/>
        </w:rPr>
      </w:pPr>
      <w:r>
        <w:rPr>
          <w:szCs w:val="20"/>
        </w:rPr>
        <w:t>4</w:t>
      </w:r>
      <w:r w:rsidR="002579A0" w:rsidRPr="00B878AB">
        <w:rPr>
          <w:szCs w:val="20"/>
        </w:rPr>
        <w:t>.</w:t>
      </w:r>
      <w:r w:rsidR="00B878AB">
        <w:rPr>
          <w:szCs w:val="20"/>
        </w:rPr>
        <w:t>1</w:t>
      </w:r>
      <w:r w:rsidR="002579A0" w:rsidRPr="00B878AB">
        <w:rPr>
          <w:szCs w:val="20"/>
        </w:rPr>
        <w:t xml:space="preserve"> </w:t>
      </w:r>
      <w:r w:rsidR="002579A0" w:rsidRPr="00B878AB">
        <w:rPr>
          <w:rFonts w:hint="eastAsia"/>
          <w:szCs w:val="20"/>
        </w:rPr>
        <w:t>J</w:t>
      </w:r>
      <w:r w:rsidR="002579A0" w:rsidRPr="00B878AB">
        <w:rPr>
          <w:szCs w:val="20"/>
        </w:rPr>
        <w:t>ain’s fairness Index</w:t>
      </w:r>
    </w:p>
    <w:p w14:paraId="6179353A" w14:textId="6CF85AA2" w:rsidR="002579A0" w:rsidRPr="000C7D11" w:rsidRDefault="002579A0" w:rsidP="000C7D11">
      <w:pPr>
        <w:rPr>
          <w:szCs w:val="20"/>
        </w:rPr>
      </w:pPr>
      <w:r w:rsidRPr="000C7D11">
        <w:rPr>
          <w:szCs w:val="20"/>
        </w:rPr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=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01FBDCB3" w14:textId="703F5B6D" w:rsidR="002579A0" w:rsidRPr="000C7D11" w:rsidRDefault="002579A0" w:rsidP="006615AF">
      <w:pPr>
        <w:pStyle w:val="ListParagraph"/>
        <w:ind w:leftChars="0" w:left="720"/>
        <w:rPr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0"/>
            </w:rPr>
            <m:t>fairness index=</m:t>
          </m:r>
          <m:f>
            <m:fPr>
              <m:ctrlPr>
                <w:rPr>
                  <w:rFonts w:ascii="Cambria Math" w:hAnsi="Cambria Math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0"/>
                </w:rPr>
                <m:t xml:space="preserve">n*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Cs w:val="20"/>
            </w:rPr>
            <m:t xml:space="preserve"> </m:t>
          </m:r>
        </m:oMath>
      </m:oMathPara>
    </w:p>
    <w:p w14:paraId="20287018" w14:textId="7E395109" w:rsidR="000C7D11" w:rsidRPr="00A41826" w:rsidRDefault="001915B2" w:rsidP="00A41826">
      <w:pPr>
        <w:rPr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공정성 지수는 각 개체들이 할당된 시스템 자원의 </w:t>
      </w:r>
      <w:proofErr w:type="spellStart"/>
      <w:r>
        <w:rPr>
          <w:rFonts w:hint="eastAsia"/>
          <w:szCs w:val="20"/>
        </w:rPr>
        <w:t>균등성을</w:t>
      </w:r>
      <w:proofErr w:type="spellEnd"/>
      <w:r>
        <w:rPr>
          <w:rFonts w:hint="eastAsia"/>
          <w:szCs w:val="20"/>
        </w:rPr>
        <w:t xml:space="preserve">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감소하게 되며 이는 시스템이 </w:t>
      </w:r>
      <w:proofErr w:type="spellStart"/>
      <w:r>
        <w:rPr>
          <w:rFonts w:hint="eastAsia"/>
          <w:szCs w:val="20"/>
        </w:rPr>
        <w:t>불공정해져</w:t>
      </w:r>
      <w:proofErr w:type="spellEnd"/>
      <w:r>
        <w:rPr>
          <w:rFonts w:hint="eastAsia"/>
          <w:szCs w:val="20"/>
        </w:rPr>
        <w:t xml:space="preserve">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 xml:space="preserve">이 되면 완전히 불공정한 시스템을 </w:t>
      </w:r>
      <w:r>
        <w:rPr>
          <w:rFonts w:hint="eastAsia"/>
          <w:szCs w:val="20"/>
        </w:rPr>
        <w:lastRenderedPageBreak/>
        <w:t>의미한다.</w:t>
      </w:r>
      <w:r w:rsidR="00E57117">
        <w:rPr>
          <w:szCs w:val="20"/>
        </w:rPr>
        <w:t>[9]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14:paraId="09B16E0F" w14:textId="77777777" w:rsidR="000C7D11" w:rsidRDefault="000C7D11" w:rsidP="00A75430">
      <w:pPr>
        <w:rPr>
          <w:szCs w:val="20"/>
          <w:highlight w:val="yellow"/>
        </w:rPr>
      </w:pPr>
    </w:p>
    <w:p w14:paraId="5DD95BA9" w14:textId="134296A6" w:rsidR="007405A3" w:rsidRDefault="006A3004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.2 </w:t>
      </w:r>
      <w:r w:rsidR="00077BDF">
        <w:rPr>
          <w:rFonts w:hint="eastAsia"/>
          <w:szCs w:val="20"/>
        </w:rPr>
        <w:t>여러가지 입찰 룰 비교</w:t>
      </w:r>
    </w:p>
    <w:p w14:paraId="3A6C5C5F" w14:textId="77777777" w:rsidR="00077BDF" w:rsidRDefault="009B05BE" w:rsidP="00A75430">
      <w:pPr>
        <w:rPr>
          <w:szCs w:val="20"/>
        </w:rPr>
      </w:pPr>
      <w:r>
        <w:rPr>
          <w:rFonts w:hint="eastAsia"/>
          <w:szCs w:val="20"/>
        </w:rPr>
        <w:t xml:space="preserve">사실 효율성에 초점을 맞춘다면 가격 경쟁만으로 </w:t>
      </w:r>
      <w:proofErr w:type="spellStart"/>
      <w:r>
        <w:rPr>
          <w:rFonts w:hint="eastAsia"/>
          <w:szCs w:val="20"/>
        </w:rPr>
        <w:t>뽑는것이</w:t>
      </w:r>
      <w:proofErr w:type="spellEnd"/>
      <w:r>
        <w:rPr>
          <w:rFonts w:hint="eastAsia"/>
          <w:szCs w:val="20"/>
        </w:rPr>
        <w:t xml:space="preserve"> 좋지만,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논문에서는 효율성보다는 공정성에 초점을 두었기 때문에 아래와 같은 방법들을 </w:t>
      </w:r>
      <w:r w:rsidR="0049286B">
        <w:rPr>
          <w:rFonts w:hint="eastAsia"/>
          <w:szCs w:val="20"/>
        </w:rPr>
        <w:t>생각</w:t>
      </w:r>
      <w:r w:rsidR="00077BDF">
        <w:rPr>
          <w:rFonts w:hint="eastAsia"/>
          <w:szCs w:val="20"/>
        </w:rPr>
        <w:t>해보았다.</w:t>
      </w:r>
    </w:p>
    <w:p w14:paraId="13E428DE" w14:textId="71FB061F" w:rsidR="00E57117" w:rsidRDefault="00077BDF" w:rsidP="00A75430">
      <w:pPr>
        <w:rPr>
          <w:szCs w:val="20"/>
        </w:rPr>
      </w:pPr>
      <w:r>
        <w:rPr>
          <w:szCs w:val="20"/>
        </w:rPr>
        <w:t>1.</w:t>
      </w:r>
      <w:r w:rsidR="009B05BE">
        <w:rPr>
          <w:rFonts w:hint="eastAsia"/>
          <w:szCs w:val="20"/>
        </w:rPr>
        <w:t xml:space="preserve"> </w:t>
      </w:r>
      <w:r w:rsidR="00E57117">
        <w:rPr>
          <w:rFonts w:hint="eastAsia"/>
          <w:szCs w:val="20"/>
        </w:rPr>
        <w:t>가장 높은 가격과 가장 낮은 가격을 빼고 경쟁하는 것</w:t>
      </w:r>
    </w:p>
    <w:p w14:paraId="44404CF1" w14:textId="5F58F76E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proofErr w:type="spellStart"/>
      <w:r w:rsidR="00E57117">
        <w:rPr>
          <w:rFonts w:hint="eastAsia"/>
          <w:szCs w:val="20"/>
        </w:rPr>
        <w:t>몇퍼센트</w:t>
      </w:r>
      <w:proofErr w:type="spellEnd"/>
      <w:r w:rsidR="00E57117">
        <w:rPr>
          <w:rFonts w:hint="eastAsia"/>
          <w:szCs w:val="20"/>
        </w:rPr>
        <w:t xml:space="preserve"> 정도를 이미 똑같이 배분하고 </w:t>
      </w:r>
      <w:proofErr w:type="spellStart"/>
      <w:r w:rsidR="00E57117">
        <w:rPr>
          <w:rFonts w:hint="eastAsia"/>
          <w:szCs w:val="20"/>
        </w:rPr>
        <w:t>시작하는것</w:t>
      </w:r>
      <w:proofErr w:type="spellEnd"/>
    </w:p>
    <w:p w14:paraId="6D5B18A9" w14:textId="392F81EF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 w:rsidR="00E57117">
        <w:rPr>
          <w:rFonts w:hint="eastAsia"/>
          <w:szCs w:val="20"/>
        </w:rPr>
        <w:t xml:space="preserve">최근에 </w:t>
      </w:r>
      <w:proofErr w:type="spellStart"/>
      <w:r w:rsidR="00E57117">
        <w:rPr>
          <w:rFonts w:hint="eastAsia"/>
          <w:szCs w:val="20"/>
        </w:rPr>
        <w:t>뽑힌적이</w:t>
      </w:r>
      <w:proofErr w:type="spellEnd"/>
      <w:r w:rsidR="00E57117">
        <w:rPr>
          <w:rFonts w:hint="eastAsia"/>
          <w:szCs w:val="20"/>
        </w:rPr>
        <w:t xml:space="preserve"> 있으면 한번은 </w:t>
      </w:r>
      <w:proofErr w:type="spellStart"/>
      <w:r w:rsidR="00E57117">
        <w:rPr>
          <w:rFonts w:hint="eastAsia"/>
          <w:szCs w:val="20"/>
        </w:rPr>
        <w:t>쉴수</w:t>
      </w:r>
      <w:proofErr w:type="spellEnd"/>
      <w:r w:rsidR="00E57117">
        <w:rPr>
          <w:rFonts w:hint="eastAsia"/>
          <w:szCs w:val="20"/>
        </w:rPr>
        <w:t xml:space="preserve"> 있게 </w:t>
      </w:r>
      <w:proofErr w:type="spellStart"/>
      <w:r w:rsidR="00E57117">
        <w:rPr>
          <w:rFonts w:hint="eastAsia"/>
          <w:szCs w:val="20"/>
        </w:rPr>
        <w:t>하는법</w:t>
      </w:r>
      <w:proofErr w:type="spellEnd"/>
    </w:p>
    <w:p w14:paraId="7E525EC4" w14:textId="5A5C9902" w:rsidR="00B05F0A" w:rsidRDefault="00077BDF" w:rsidP="00A75430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 w:rsidR="00B05F0A">
        <w:rPr>
          <w:rFonts w:hint="eastAsia"/>
          <w:szCs w:val="20"/>
        </w:rPr>
        <w:t xml:space="preserve">나눠진 </w:t>
      </w:r>
      <w:proofErr w:type="gramStart"/>
      <w:r w:rsidR="00B05F0A">
        <w:rPr>
          <w:rFonts w:hint="eastAsia"/>
          <w:szCs w:val="20"/>
        </w:rPr>
        <w:t>기준</w:t>
      </w:r>
      <w:r>
        <w:rPr>
          <w:rFonts w:hint="eastAsia"/>
          <w:szCs w:val="20"/>
        </w:rPr>
        <w:t>(</w:t>
      </w:r>
      <w:proofErr w:type="spellStart"/>
      <w:proofErr w:type="gramEnd"/>
      <w:r>
        <w:rPr>
          <w:rFonts w:hint="eastAsia"/>
          <w:szCs w:val="20"/>
        </w:rPr>
        <w:t>우선선정</w:t>
      </w:r>
      <w:proofErr w:type="spellEnd"/>
      <w:r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일반성정</w:t>
      </w:r>
      <w:proofErr w:type="spellEnd"/>
      <w:r>
        <w:rPr>
          <w:szCs w:val="20"/>
        </w:rPr>
        <w:t xml:space="preserve">A,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>B</w:t>
      </w:r>
      <w:r>
        <w:rPr>
          <w:szCs w:val="20"/>
        </w:rPr>
        <w:t>)</w:t>
      </w:r>
      <w:r w:rsidR="00B05F0A">
        <w:rPr>
          <w:rFonts w:hint="eastAsia"/>
          <w:szCs w:val="20"/>
        </w:rPr>
        <w:t xml:space="preserve">안에서도 </w:t>
      </w:r>
      <w:proofErr w:type="spellStart"/>
      <w:r w:rsidR="00B05F0A">
        <w:rPr>
          <w:rFonts w:hint="eastAsia"/>
          <w:szCs w:val="20"/>
        </w:rPr>
        <w:t>작은양부터</w:t>
      </w:r>
      <w:proofErr w:type="spellEnd"/>
      <w:r w:rsidR="00B05F0A">
        <w:rPr>
          <w:rFonts w:hint="eastAsia"/>
          <w:szCs w:val="20"/>
        </w:rPr>
        <w:t xml:space="preserve"> 먼저 </w:t>
      </w:r>
      <w:proofErr w:type="spellStart"/>
      <w:r w:rsidR="00B05F0A">
        <w:rPr>
          <w:rFonts w:hint="eastAsia"/>
          <w:szCs w:val="20"/>
        </w:rPr>
        <w:t>팔수</w:t>
      </w:r>
      <w:proofErr w:type="spellEnd"/>
      <w:r w:rsidR="00B05F0A">
        <w:rPr>
          <w:rFonts w:hint="eastAsia"/>
          <w:szCs w:val="20"/>
        </w:rPr>
        <w:t xml:space="preserve"> 있게 하는 법</w:t>
      </w:r>
    </w:p>
    <w:p w14:paraId="59955714" w14:textId="1740C570" w:rsidR="00077BDF" w:rsidRDefault="00077BDF" w:rsidP="00A75430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,2,3,4</w:t>
      </w:r>
      <w:r>
        <w:rPr>
          <w:rFonts w:hint="eastAsia"/>
          <w:szCs w:val="20"/>
        </w:rPr>
        <w:t xml:space="preserve">번의 여러가지 상황을 고려해보고 나서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번상황이 가장 적절하다고 생각해서 본 논문에서는 </w:t>
      </w:r>
      <w:r>
        <w:rPr>
          <w:szCs w:val="20"/>
        </w:rPr>
        <w:t>2</w:t>
      </w:r>
      <w:r>
        <w:rPr>
          <w:rFonts w:hint="eastAsia"/>
          <w:szCs w:val="20"/>
        </w:rPr>
        <w:t>번으로 연구를 진행하였다.</w:t>
      </w:r>
    </w:p>
    <w:p w14:paraId="4D721CC4" w14:textId="77777777" w:rsidR="00CC450C" w:rsidRPr="00077BDF" w:rsidRDefault="00CC450C" w:rsidP="00A75430">
      <w:pPr>
        <w:rPr>
          <w:szCs w:val="20"/>
        </w:rPr>
      </w:pPr>
    </w:p>
    <w:p w14:paraId="42332C31" w14:textId="0FE669F9" w:rsidR="00AF12C7" w:rsidRDefault="00737809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.3 </w:t>
      </w:r>
      <w:proofErr w:type="spellStart"/>
      <w:r w:rsidR="00AF12C7">
        <w:rPr>
          <w:rFonts w:hint="eastAsia"/>
          <w:szCs w:val="20"/>
        </w:rPr>
        <w:t>파라미터</w:t>
      </w:r>
      <w:proofErr w:type="spellEnd"/>
      <w:r w:rsidR="00AF12C7">
        <w:rPr>
          <w:rFonts w:hint="eastAsia"/>
          <w:szCs w:val="20"/>
        </w:rPr>
        <w:t xml:space="preserve"> 세팅 정리</w:t>
      </w:r>
    </w:p>
    <w:p w14:paraId="4CB991B5" w14:textId="097B12E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입찰가격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평균을 기준으로 앞 뒤 </w:t>
      </w:r>
      <w:r>
        <w:rPr>
          <w:szCs w:val="20"/>
        </w:rPr>
        <w:t>10</w:t>
      </w:r>
      <w:r>
        <w:rPr>
          <w:rFonts w:hint="eastAsia"/>
          <w:szCs w:val="20"/>
        </w:rPr>
        <w:t>씩 랜덤 분포</w:t>
      </w:r>
    </w:p>
    <w:p w14:paraId="6CE7B27A" w14:textId="7658B9D0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양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평균을 기준으로 여러 표준편차를 기준으로 정규 분포</w:t>
      </w:r>
      <w:r w:rsidR="007D6629">
        <w:rPr>
          <w:rFonts w:hint="eastAsia"/>
          <w:szCs w:val="20"/>
        </w:rPr>
        <w:t>w</w:t>
      </w:r>
    </w:p>
    <w:p w14:paraId="3A788BA8" w14:textId="1BBB662D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</w:t>
      </w:r>
      <w:r>
        <w:rPr>
          <w:szCs w:val="20"/>
        </w:rPr>
        <w:t>-&gt; 25.5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30</w:t>
      </w:r>
      <w:r>
        <w:rPr>
          <w:rFonts w:hint="eastAsia"/>
          <w:szCs w:val="20"/>
        </w:rPr>
        <w:t>사이에서 랜덤 분포</w:t>
      </w:r>
    </w:p>
    <w:p w14:paraId="7F4B9925" w14:textId="122D028D" w:rsidR="00797EF7" w:rsidRDefault="00797EF7" w:rsidP="00A75430">
      <w:pPr>
        <w:rPr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미리 </w:t>
      </w:r>
      <m:oMath>
        <m:r>
          <w:rPr>
            <w:rFonts w:ascii="Cambria Math" w:hAnsi="Cambria Math"/>
            <w:szCs w:val="20"/>
          </w:rPr>
          <m:t>α</m:t>
        </m:r>
      </m:oMath>
      <w:r>
        <w:rPr>
          <w:szCs w:val="20"/>
        </w:rPr>
        <w:t>%</w:t>
      </w:r>
      <w:r w:rsidR="006A1AF6">
        <w:rPr>
          <w:szCs w:val="20"/>
        </w:rPr>
        <w:t>(0.02~0.2)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먼저 동일하게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선정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나머지를 총 평가가 높은 입찰자부터 선정</w:t>
      </w:r>
      <w:r>
        <w:rPr>
          <w:szCs w:val="20"/>
        </w:rPr>
        <w:t>/</w:t>
      </w:r>
      <w:r>
        <w:rPr>
          <w:rFonts w:hint="eastAsia"/>
          <w:szCs w:val="20"/>
        </w:rPr>
        <w:t>총 평가가 높은 입찰자부터 순서대로 선정</w:t>
      </w:r>
    </w:p>
    <w:p w14:paraId="6C3CE06F" w14:textId="6F373551" w:rsidR="00DE265A" w:rsidRDefault="00DE265A" w:rsidP="00A75430">
      <w:pPr>
        <w:rPr>
          <w:szCs w:val="20"/>
        </w:rPr>
      </w:pPr>
      <w:r>
        <w:rPr>
          <w:szCs w:val="20"/>
        </w:rPr>
        <w:t xml:space="preserve">Jain Index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위의 설명 그대로</w:t>
      </w:r>
    </w:p>
    <w:p w14:paraId="209A4904" w14:textId="09198B6E" w:rsidR="00BA4691" w:rsidRPr="00BA4691" w:rsidRDefault="00BA4691" w:rsidP="00BA4691">
      <w:pPr>
        <w:rPr>
          <w:szCs w:val="20"/>
        </w:rPr>
      </w:pPr>
      <w:r>
        <w:rPr>
          <w:rFonts w:hint="eastAsia"/>
          <w:szCs w:val="20"/>
        </w:rPr>
        <w:t xml:space="preserve">적합성 </w:t>
      </w:r>
      <w:r>
        <w:rPr>
          <w:szCs w:val="20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</m:oMath>
      <w:r>
        <w:rPr>
          <w:szCs w:val="20"/>
        </w:rPr>
        <w:t xml:space="preserve"> -&gt; </w:t>
      </w:r>
      <w:r>
        <w:rPr>
          <w:rFonts w:hint="eastAsia"/>
          <w:szCs w:val="20"/>
        </w:rPr>
        <w:t>위의 설명</w:t>
      </w:r>
    </w:p>
    <w:p w14:paraId="25644D7F" w14:textId="77777777" w:rsidR="00286BBC" w:rsidRPr="007405A3" w:rsidRDefault="00286BBC" w:rsidP="00A75430">
      <w:pPr>
        <w:rPr>
          <w:szCs w:val="20"/>
        </w:rPr>
      </w:pPr>
    </w:p>
    <w:p w14:paraId="566994F4" w14:textId="2B558B22" w:rsidR="00077BDF" w:rsidRDefault="009A2BE6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.4 </w:t>
      </w:r>
      <w:r w:rsidR="00286BBC">
        <w:rPr>
          <w:rFonts w:hint="eastAsia"/>
          <w:szCs w:val="20"/>
        </w:rPr>
        <w:t xml:space="preserve">공정성과 효율성의 </w:t>
      </w:r>
      <w:proofErr w:type="spellStart"/>
      <w:r w:rsidR="00286BBC">
        <w:rPr>
          <w:rFonts w:hint="eastAsia"/>
          <w:szCs w:val="20"/>
        </w:rPr>
        <w:t>파레토</w:t>
      </w:r>
      <w:proofErr w:type="spellEnd"/>
      <w:r w:rsidR="00286BBC">
        <w:rPr>
          <w:rFonts w:hint="eastAsia"/>
          <w:szCs w:val="20"/>
        </w:rPr>
        <w:t xml:space="preserve"> 효율 그래프</w:t>
      </w:r>
    </w:p>
    <w:p w14:paraId="29DA12DE" w14:textId="3F638CBC" w:rsidR="003F5C42" w:rsidRPr="002579A0" w:rsidRDefault="006F488B" w:rsidP="00A75430">
      <w:pPr>
        <w:rPr>
          <w:szCs w:val="20"/>
        </w:rPr>
      </w:pPr>
      <w:r w:rsidRPr="006F488B">
        <w:rPr>
          <w:noProof/>
          <w:szCs w:val="20"/>
        </w:rPr>
        <w:lastRenderedPageBreak/>
        <w:drawing>
          <wp:inline distT="0" distB="0" distL="0" distR="0" wp14:anchorId="691AD865" wp14:editId="45EC7B33">
            <wp:extent cx="2844800" cy="273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237" w14:textId="1A8CF621" w:rsidR="00077BDF" w:rsidRDefault="00077BDF" w:rsidP="004E5683">
      <w:pPr>
        <w:rPr>
          <w:szCs w:val="20"/>
        </w:rPr>
      </w:pPr>
      <w:r>
        <w:rPr>
          <w:rFonts w:hint="eastAsia"/>
          <w:szCs w:val="20"/>
        </w:rPr>
        <w:t xml:space="preserve">공정성과 효율성의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</w:t>
      </w:r>
      <w:r w:rsidR="00B33B99">
        <w:rPr>
          <w:rFonts w:hint="eastAsia"/>
          <w:szCs w:val="20"/>
        </w:rPr>
        <w:t>효율 그래프</w:t>
      </w:r>
      <w:r>
        <w:rPr>
          <w:rFonts w:hint="eastAsia"/>
          <w:szCs w:val="20"/>
        </w:rPr>
        <w:t xml:space="preserve">는 위의 </w:t>
      </w:r>
      <w:proofErr w:type="spellStart"/>
      <w:r>
        <w:rPr>
          <w:rFonts w:hint="eastAsia"/>
          <w:szCs w:val="20"/>
        </w:rPr>
        <w:t>그림과같이</w:t>
      </w:r>
      <w:proofErr w:type="spellEnd"/>
      <w:r>
        <w:rPr>
          <w:rFonts w:hint="eastAsia"/>
          <w:szCs w:val="20"/>
        </w:rPr>
        <w:t xml:space="preserve"> 나올 수 있다.</w:t>
      </w:r>
      <w:r w:rsidR="00B33B99">
        <w:rPr>
          <w:szCs w:val="20"/>
        </w:rPr>
        <w:t xml:space="preserve"> </w:t>
      </w:r>
      <w:r w:rsidR="00B33B99">
        <w:rPr>
          <w:rFonts w:hint="eastAsia"/>
          <w:szCs w:val="20"/>
        </w:rPr>
        <w:t>효율성을 높이게 되면 공정성이 내려가게 되고 공정성을 높이게 되면 효율성이 내려가게 된다.</w:t>
      </w:r>
    </w:p>
    <w:p w14:paraId="7380F40F" w14:textId="65C6CB48" w:rsidR="00B33B99" w:rsidRDefault="00B33B99" w:rsidP="004E5683">
      <w:pPr>
        <w:rPr>
          <w:szCs w:val="20"/>
        </w:rPr>
      </w:pPr>
      <w:r>
        <w:rPr>
          <w:rFonts w:hint="eastAsia"/>
          <w:szCs w:val="20"/>
        </w:rPr>
        <w:t xml:space="preserve">그래프를 통해서 알아보자면 붉은 곡선 내부의 점은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비효율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대부분 현실 사례가 존재한다고 봐도 무방하다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붉은 곡선상의 점들은 </w:t>
      </w:r>
      <w:proofErr w:type="spellStart"/>
      <w:r>
        <w:rPr>
          <w:rFonts w:hint="eastAsia"/>
          <w:szCs w:val="20"/>
        </w:rPr>
        <w:t>파레토최적</w:t>
      </w:r>
      <w:proofErr w:type="spellEnd"/>
      <w:r>
        <w:rPr>
          <w:rFonts w:hint="eastAsia"/>
          <w:szCs w:val="20"/>
        </w:rPr>
        <w:t xml:space="preserve">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곡선 위의 점</w:t>
      </w:r>
      <w:r>
        <w:rPr>
          <w:szCs w:val="20"/>
        </w:rPr>
        <w:t>(A, B, C, D, E)</w:t>
      </w:r>
      <w:r>
        <w:rPr>
          <w:rFonts w:hint="eastAsia"/>
          <w:szCs w:val="20"/>
        </w:rPr>
        <w:t>에서 조금이라도 변화가 발생하면 존재할 수 없거나 비효율적인 점으로 이동하게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곡선 외부의 점(</w:t>
      </w:r>
      <w:r>
        <w:rPr>
          <w:szCs w:val="20"/>
        </w:rPr>
        <w:t>G)</w:t>
      </w:r>
      <w:r>
        <w:rPr>
          <w:rFonts w:hint="eastAsia"/>
          <w:szCs w:val="20"/>
        </w:rPr>
        <w:t>은 존재할 수 없다.</w:t>
      </w:r>
    </w:p>
    <w:p w14:paraId="40167B0A" w14:textId="6964C2E1" w:rsidR="00B33B99" w:rsidRDefault="00B33B99" w:rsidP="004E5683">
      <w:pPr>
        <w:rPr>
          <w:szCs w:val="20"/>
        </w:rPr>
      </w:pPr>
      <w:r>
        <w:rPr>
          <w:rFonts w:hint="eastAsia"/>
          <w:szCs w:val="20"/>
        </w:rPr>
        <w:t>정리해보면,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붉은 곡선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최적 상태)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내부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비효율)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외부(존재 불가)이다.</w:t>
      </w:r>
    </w:p>
    <w:p w14:paraId="2FF73EBC" w14:textId="4731F6F9" w:rsidR="00B33B99" w:rsidRDefault="00B33B99" w:rsidP="004E5683">
      <w:pPr>
        <w:rPr>
          <w:szCs w:val="20"/>
        </w:rPr>
      </w:pPr>
    </w:p>
    <w:p w14:paraId="62DC91BC" w14:textId="7D1D70A1" w:rsidR="00CC450C" w:rsidRDefault="00CC450C" w:rsidP="004E5683">
      <w:pPr>
        <w:rPr>
          <w:szCs w:val="20"/>
        </w:rPr>
      </w:pPr>
      <w:r>
        <w:rPr>
          <w:rFonts w:hint="eastAsia"/>
          <w:szCs w:val="20"/>
        </w:rPr>
        <w:t>공정성과 효율성이 중요시되는 가운데 기존의 방식은 공정성에 치중되었고 효율 최적화 모델은 효율성에 치중되었기 때문에 그 중간인 새로운 모델을 제안함.</w:t>
      </w:r>
    </w:p>
    <w:p w14:paraId="320D66EA" w14:textId="77777777" w:rsidR="00CC450C" w:rsidRDefault="00CC450C" w:rsidP="004E5683">
      <w:pPr>
        <w:rPr>
          <w:szCs w:val="20"/>
        </w:rPr>
      </w:pPr>
    </w:p>
    <w:p w14:paraId="6FA830E3" w14:textId="0BF7CDDA" w:rsidR="00A75430" w:rsidRDefault="004F16F0" w:rsidP="004E5683">
      <w:pPr>
        <w:rPr>
          <w:szCs w:val="20"/>
        </w:rPr>
      </w:pPr>
      <w:r>
        <w:rPr>
          <w:szCs w:val="20"/>
        </w:rPr>
        <w:t>5.</w:t>
      </w:r>
      <w:r w:rsidR="004E5683"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</w:p>
    <w:p w14:paraId="42A8F544" w14:textId="3406A1B3" w:rsidR="00077BDF" w:rsidRDefault="00926668" w:rsidP="004E5683">
      <w:pPr>
        <w:rPr>
          <w:szCs w:val="20"/>
        </w:rPr>
      </w:pPr>
      <w:r>
        <w:rPr>
          <w:rFonts w:hint="eastAsia"/>
          <w:szCs w:val="20"/>
        </w:rPr>
        <w:t>결론</w:t>
      </w:r>
      <w:r w:rsidR="00077BDF">
        <w:rPr>
          <w:rFonts w:hint="eastAsia"/>
          <w:szCs w:val="20"/>
        </w:rPr>
        <w:t xml:space="preserve">은 우리가 효율성을 중요시 생각하고 한다면 </w:t>
      </w:r>
      <w:proofErr w:type="spellStart"/>
      <w:r w:rsidR="00077BDF">
        <w:rPr>
          <w:rFonts w:hint="eastAsia"/>
          <w:szCs w:val="20"/>
        </w:rPr>
        <w:t>우선선정</w:t>
      </w:r>
      <w:proofErr w:type="spellEnd"/>
      <w:r w:rsidR="00077BDF">
        <w:rPr>
          <w:rFonts w:hint="eastAsia"/>
          <w:szCs w:val="20"/>
        </w:rPr>
        <w:t>,</w:t>
      </w:r>
      <w:r w:rsidR="00077BDF">
        <w:rPr>
          <w:szCs w:val="20"/>
        </w:rPr>
        <w:t xml:space="preserve"> </w:t>
      </w:r>
      <w:proofErr w:type="spellStart"/>
      <w:r w:rsidR="00077BDF">
        <w:rPr>
          <w:rFonts w:hint="eastAsia"/>
          <w:szCs w:val="20"/>
        </w:rPr>
        <w:t>일반선정</w:t>
      </w:r>
      <w:proofErr w:type="spellEnd"/>
      <w:r w:rsidR="00077BDF">
        <w:rPr>
          <w:szCs w:val="20"/>
        </w:rPr>
        <w:t xml:space="preserve">A, </w:t>
      </w:r>
      <w:proofErr w:type="spellStart"/>
      <w:r w:rsidR="00077BDF">
        <w:rPr>
          <w:rFonts w:hint="eastAsia"/>
          <w:szCs w:val="20"/>
        </w:rPr>
        <w:t>일반선정</w:t>
      </w:r>
      <w:proofErr w:type="spellEnd"/>
      <w:r w:rsidR="00077BDF">
        <w:rPr>
          <w:rFonts w:hint="eastAsia"/>
          <w:szCs w:val="20"/>
        </w:rPr>
        <w:t>B</w:t>
      </w:r>
      <w:proofErr w:type="spellStart"/>
      <w:r w:rsidR="00077BDF">
        <w:rPr>
          <w:rFonts w:hint="eastAsia"/>
          <w:szCs w:val="20"/>
        </w:rPr>
        <w:t>를</w:t>
      </w:r>
      <w:proofErr w:type="spellEnd"/>
      <w:r w:rsidR="00077BDF">
        <w:rPr>
          <w:rFonts w:hint="eastAsia"/>
          <w:szCs w:val="20"/>
        </w:rPr>
        <w:t xml:space="preserve"> 나눌 필요 없이 진행하면 되지만,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>그렇게 되면 부익부 빈익빈이 더욱더 심해질 예상이 된다.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 xml:space="preserve">그래서 본 논문은 공정성에 초점을 두어서 진행하여서 </w:t>
      </w:r>
      <w:r w:rsidR="00077BDF">
        <w:rPr>
          <w:szCs w:val="20"/>
        </w:rPr>
        <w:t>12%</w:t>
      </w:r>
      <w:r w:rsidR="00077BDF">
        <w:rPr>
          <w:rFonts w:hint="eastAsia"/>
          <w:szCs w:val="20"/>
        </w:rPr>
        <w:t xml:space="preserve">를 먼저 배분하고 나서 나머지를 가지고 </w:t>
      </w:r>
      <w:proofErr w:type="spellStart"/>
      <w:r w:rsidR="00077BDF">
        <w:rPr>
          <w:rFonts w:hint="eastAsia"/>
          <w:szCs w:val="20"/>
        </w:rPr>
        <w:t>배분하는것이</w:t>
      </w:r>
      <w:proofErr w:type="spellEnd"/>
      <w:r w:rsidR="00077BDF">
        <w:rPr>
          <w:rFonts w:hint="eastAsia"/>
          <w:szCs w:val="20"/>
        </w:rPr>
        <w:t xml:space="preserve"> 가장 좋다는 결론을 내렸다.</w:t>
      </w:r>
    </w:p>
    <w:p w14:paraId="7D762657" w14:textId="660C13F1" w:rsidR="00BA4691" w:rsidRDefault="00BA4691" w:rsidP="004E5683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2%</w:t>
      </w:r>
      <w:r>
        <w:rPr>
          <w:rFonts w:hint="eastAsia"/>
          <w:szCs w:val="20"/>
        </w:rPr>
        <w:t xml:space="preserve">를 먼저 </w:t>
      </w:r>
      <w:proofErr w:type="spellStart"/>
      <w:r>
        <w:rPr>
          <w:rFonts w:hint="eastAsia"/>
          <w:szCs w:val="20"/>
        </w:rPr>
        <w:t>배분하는것이</w:t>
      </w:r>
      <w:proofErr w:type="spellEnd"/>
      <w:r>
        <w:rPr>
          <w:rFonts w:hint="eastAsia"/>
          <w:szCs w:val="20"/>
        </w:rPr>
        <w:t xml:space="preserve"> 가장 좋다고 결론의 이유를 추정해보</w:t>
      </w:r>
      <w:bookmarkStart w:id="0" w:name="_GoBack"/>
      <w:bookmarkEnd w:id="0"/>
      <w:r>
        <w:rPr>
          <w:rFonts w:hint="eastAsia"/>
          <w:szCs w:val="20"/>
        </w:rPr>
        <w:t>면,</w:t>
      </w:r>
      <w:r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α</m:t>
        </m:r>
      </m:oMath>
      <w:r>
        <w:rPr>
          <w:szCs w:val="20"/>
        </w:rPr>
        <w:t>%</w:t>
      </w:r>
      <w:r>
        <w:rPr>
          <w:rFonts w:hint="eastAsia"/>
          <w:szCs w:val="20"/>
        </w:rPr>
        <w:t xml:space="preserve">가 늘어날수록 공정성은 증가 </w:t>
      </w:r>
      <w:proofErr w:type="spellStart"/>
      <w:r>
        <w:rPr>
          <w:rFonts w:hint="eastAsia"/>
          <w:szCs w:val="20"/>
        </w:rPr>
        <w:t>할때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어느 기점을 지나가게되면 효율성도 떨어지게 되는데 그 기점이 </w:t>
      </w:r>
      <w:r>
        <w:rPr>
          <w:szCs w:val="20"/>
        </w:rPr>
        <w:t>12%</w:t>
      </w:r>
      <w:r>
        <w:rPr>
          <w:rFonts w:hint="eastAsia"/>
          <w:szCs w:val="20"/>
        </w:rPr>
        <w:t>라는것을 알 수 있다.</w:t>
      </w:r>
    </w:p>
    <w:p w14:paraId="71DF490D" w14:textId="1F215296" w:rsidR="00D235AA" w:rsidRDefault="00D235AA" w:rsidP="004E5683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먼저 동일하게 배분하는 용량의 비율이 증가할수록 예정된 곳에서 팔리는 비율이 </w:t>
      </w:r>
      <w:proofErr w:type="spellStart"/>
      <w:r>
        <w:rPr>
          <w:rFonts w:hint="eastAsia"/>
          <w:szCs w:val="20"/>
        </w:rPr>
        <w:t>줄어드는것을</w:t>
      </w:r>
      <w:proofErr w:type="spellEnd"/>
      <w:r>
        <w:rPr>
          <w:rFonts w:hint="eastAsia"/>
          <w:szCs w:val="20"/>
        </w:rPr>
        <w:t xml:space="preserve"> 봤을 때,</w:t>
      </w:r>
      <w:r>
        <w:rPr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용량에따라</w:t>
      </w:r>
      <w:proofErr w:type="spellEnd"/>
      <w:r w:rsidR="00286BBC">
        <w:rPr>
          <w:rFonts w:hint="eastAsia"/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우선선정</w:t>
      </w:r>
      <w:proofErr w:type="spellEnd"/>
      <w:r w:rsidR="00286BBC">
        <w:rPr>
          <w:rFonts w:hint="eastAsia"/>
          <w:szCs w:val="20"/>
        </w:rPr>
        <w:t>,</w:t>
      </w:r>
      <w:r w:rsidR="00286BBC">
        <w:rPr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일반선정</w:t>
      </w:r>
      <w:proofErr w:type="spellEnd"/>
      <w:r w:rsidR="00286BBC">
        <w:rPr>
          <w:rFonts w:hint="eastAsia"/>
          <w:szCs w:val="20"/>
        </w:rPr>
        <w:t>A</w:t>
      </w:r>
      <w:r w:rsidR="00286BBC">
        <w:rPr>
          <w:szCs w:val="20"/>
        </w:rPr>
        <w:t xml:space="preserve">, </w:t>
      </w:r>
      <w:proofErr w:type="spellStart"/>
      <w:r w:rsidR="00286BBC">
        <w:rPr>
          <w:rFonts w:hint="eastAsia"/>
          <w:szCs w:val="20"/>
        </w:rPr>
        <w:t>일반선정</w:t>
      </w:r>
      <w:proofErr w:type="spellEnd"/>
      <w:r w:rsidR="00286BBC">
        <w:rPr>
          <w:rFonts w:hint="eastAsia"/>
          <w:szCs w:val="20"/>
        </w:rPr>
        <w:t xml:space="preserve">B로 </w:t>
      </w:r>
      <w:proofErr w:type="spellStart"/>
      <w:r w:rsidR="00286BBC">
        <w:rPr>
          <w:rFonts w:hint="eastAsia"/>
          <w:szCs w:val="20"/>
        </w:rPr>
        <w:t>나누는것을</w:t>
      </w:r>
      <w:proofErr w:type="spellEnd"/>
      <w:r w:rsidR="00286BBC">
        <w:rPr>
          <w:rFonts w:hint="eastAsia"/>
          <w:szCs w:val="20"/>
        </w:rPr>
        <w:t xml:space="preserve"> 효과가 조금 없게 만들지만,</w:t>
      </w:r>
      <w:r w:rsidR="00286BBC">
        <w:rPr>
          <w:szCs w:val="20"/>
        </w:rPr>
        <w:t xml:space="preserve"> </w:t>
      </w:r>
      <w:r w:rsidR="00286BBC">
        <w:rPr>
          <w:rFonts w:hint="eastAsia"/>
          <w:szCs w:val="20"/>
        </w:rPr>
        <w:t xml:space="preserve">그 만큼 공정성의 비율이 많이 </w:t>
      </w:r>
      <w:proofErr w:type="spellStart"/>
      <w:r w:rsidR="00286BBC">
        <w:rPr>
          <w:rFonts w:hint="eastAsia"/>
          <w:szCs w:val="20"/>
        </w:rPr>
        <w:t>증가하는것을</w:t>
      </w:r>
      <w:proofErr w:type="spellEnd"/>
      <w:r w:rsidR="00286BBC">
        <w:rPr>
          <w:rFonts w:hint="eastAsia"/>
          <w:szCs w:val="20"/>
        </w:rPr>
        <w:t xml:space="preserve"> 볼 수 있다</w:t>
      </w:r>
    </w:p>
    <w:p w14:paraId="5C6A1A22" w14:textId="77777777" w:rsidR="00286BBC" w:rsidRPr="00286BBC" w:rsidRDefault="00286BBC" w:rsidP="004E5683">
      <w:pPr>
        <w:rPr>
          <w:szCs w:val="20"/>
        </w:rPr>
      </w:pPr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77777777" w:rsidR="009B5535" w:rsidRPr="00D92F24" w:rsidRDefault="009B5535" w:rsidP="00A75430">
      <w:pPr>
        <w:rPr>
          <w:szCs w:val="20"/>
        </w:rPr>
      </w:pPr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제도 하에서의 태양광발전 </w:t>
      </w:r>
      <w:proofErr w:type="spellStart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연계형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proofErr w:type="spellStart"/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] R. Jain, D. Chiu, and W. 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Hawe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/~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jain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Forum/99-0045. Available at 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수요함수에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따른 공급자의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입찰전략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최석근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10BE36A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6414F2AE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12AEF2C7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E32C90" w14:textId="77777777" w:rsidR="003B6E71" w:rsidRDefault="003B6E71" w:rsidP="002600D1">
      <w:pPr>
        <w:spacing w:after="0" w:line="240" w:lineRule="auto"/>
      </w:pPr>
      <w:r>
        <w:separator/>
      </w:r>
    </w:p>
  </w:endnote>
  <w:endnote w:type="continuationSeparator" w:id="0">
    <w:p w14:paraId="2613C446" w14:textId="77777777" w:rsidR="003B6E71" w:rsidRDefault="003B6E71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FCFE6" w14:textId="77777777" w:rsidR="003B6E71" w:rsidRDefault="003B6E71" w:rsidP="002600D1">
      <w:pPr>
        <w:spacing w:after="0" w:line="240" w:lineRule="auto"/>
      </w:pPr>
      <w:r>
        <w:separator/>
      </w:r>
    </w:p>
  </w:footnote>
  <w:footnote w:type="continuationSeparator" w:id="0">
    <w:p w14:paraId="5780C513" w14:textId="77777777" w:rsidR="003B6E71" w:rsidRDefault="003B6E71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10DA6"/>
    <w:rsid w:val="00030F8E"/>
    <w:rsid w:val="00063DAC"/>
    <w:rsid w:val="000776C2"/>
    <w:rsid w:val="00077BDF"/>
    <w:rsid w:val="00086CDD"/>
    <w:rsid w:val="00090EB0"/>
    <w:rsid w:val="00092D6A"/>
    <w:rsid w:val="000A7D37"/>
    <w:rsid w:val="000C102B"/>
    <w:rsid w:val="000C4BC0"/>
    <w:rsid w:val="000C5147"/>
    <w:rsid w:val="000C7D11"/>
    <w:rsid w:val="000D02FE"/>
    <w:rsid w:val="000E1B2A"/>
    <w:rsid w:val="000E40D7"/>
    <w:rsid w:val="000F71D0"/>
    <w:rsid w:val="00114A5D"/>
    <w:rsid w:val="001257D0"/>
    <w:rsid w:val="00151444"/>
    <w:rsid w:val="0016633C"/>
    <w:rsid w:val="001908ED"/>
    <w:rsid w:val="001915B2"/>
    <w:rsid w:val="001B0C5D"/>
    <w:rsid w:val="001B5339"/>
    <w:rsid w:val="002579A0"/>
    <w:rsid w:val="002600D1"/>
    <w:rsid w:val="00265D79"/>
    <w:rsid w:val="00272756"/>
    <w:rsid w:val="0028336E"/>
    <w:rsid w:val="00286BBC"/>
    <w:rsid w:val="002B1CFD"/>
    <w:rsid w:val="002D5D00"/>
    <w:rsid w:val="002D773C"/>
    <w:rsid w:val="002F2FFB"/>
    <w:rsid w:val="00302809"/>
    <w:rsid w:val="00302F8A"/>
    <w:rsid w:val="003627AD"/>
    <w:rsid w:val="00362B05"/>
    <w:rsid w:val="00372FBC"/>
    <w:rsid w:val="003A3ED1"/>
    <w:rsid w:val="003A5B0F"/>
    <w:rsid w:val="003A5F3A"/>
    <w:rsid w:val="003B6E71"/>
    <w:rsid w:val="003F3516"/>
    <w:rsid w:val="003F5C42"/>
    <w:rsid w:val="003F6308"/>
    <w:rsid w:val="00403DF5"/>
    <w:rsid w:val="00412BA1"/>
    <w:rsid w:val="004206FA"/>
    <w:rsid w:val="00423845"/>
    <w:rsid w:val="004246E9"/>
    <w:rsid w:val="004272C4"/>
    <w:rsid w:val="00433715"/>
    <w:rsid w:val="00460902"/>
    <w:rsid w:val="004669B7"/>
    <w:rsid w:val="004723B8"/>
    <w:rsid w:val="00476241"/>
    <w:rsid w:val="004805FB"/>
    <w:rsid w:val="0048350B"/>
    <w:rsid w:val="0049286B"/>
    <w:rsid w:val="004B5204"/>
    <w:rsid w:val="004B5589"/>
    <w:rsid w:val="004C5C0B"/>
    <w:rsid w:val="004D1880"/>
    <w:rsid w:val="004D35D4"/>
    <w:rsid w:val="004E5683"/>
    <w:rsid w:val="004F16F0"/>
    <w:rsid w:val="004F2820"/>
    <w:rsid w:val="004F6B52"/>
    <w:rsid w:val="0050017C"/>
    <w:rsid w:val="00506376"/>
    <w:rsid w:val="00576D2A"/>
    <w:rsid w:val="00577604"/>
    <w:rsid w:val="00583D88"/>
    <w:rsid w:val="0058450C"/>
    <w:rsid w:val="00611ECB"/>
    <w:rsid w:val="006229C1"/>
    <w:rsid w:val="00625E78"/>
    <w:rsid w:val="00636115"/>
    <w:rsid w:val="00646B02"/>
    <w:rsid w:val="00653EB3"/>
    <w:rsid w:val="006615AF"/>
    <w:rsid w:val="00662644"/>
    <w:rsid w:val="006903E1"/>
    <w:rsid w:val="006946F8"/>
    <w:rsid w:val="006A1AF6"/>
    <w:rsid w:val="006A3004"/>
    <w:rsid w:val="006A5596"/>
    <w:rsid w:val="006B0AD5"/>
    <w:rsid w:val="006C4192"/>
    <w:rsid w:val="006C6070"/>
    <w:rsid w:val="006C7EB1"/>
    <w:rsid w:val="006D6865"/>
    <w:rsid w:val="006F488B"/>
    <w:rsid w:val="00707D44"/>
    <w:rsid w:val="00737809"/>
    <w:rsid w:val="007405A3"/>
    <w:rsid w:val="007676F3"/>
    <w:rsid w:val="00767C74"/>
    <w:rsid w:val="00795639"/>
    <w:rsid w:val="00796E9A"/>
    <w:rsid w:val="00797EF7"/>
    <w:rsid w:val="007A10C3"/>
    <w:rsid w:val="007C0B67"/>
    <w:rsid w:val="007C4E18"/>
    <w:rsid w:val="007D6629"/>
    <w:rsid w:val="007E1DB4"/>
    <w:rsid w:val="007F40F3"/>
    <w:rsid w:val="0086498F"/>
    <w:rsid w:val="00880C53"/>
    <w:rsid w:val="008A1FA3"/>
    <w:rsid w:val="008A7AE2"/>
    <w:rsid w:val="008C76A7"/>
    <w:rsid w:val="00901AE1"/>
    <w:rsid w:val="00926668"/>
    <w:rsid w:val="00934231"/>
    <w:rsid w:val="00934FAD"/>
    <w:rsid w:val="009378AA"/>
    <w:rsid w:val="00943B67"/>
    <w:rsid w:val="00943DF5"/>
    <w:rsid w:val="00947827"/>
    <w:rsid w:val="0095793C"/>
    <w:rsid w:val="009618E1"/>
    <w:rsid w:val="00962198"/>
    <w:rsid w:val="00970405"/>
    <w:rsid w:val="00974204"/>
    <w:rsid w:val="00982D1E"/>
    <w:rsid w:val="00995934"/>
    <w:rsid w:val="009A2BE6"/>
    <w:rsid w:val="009B05BE"/>
    <w:rsid w:val="009B5535"/>
    <w:rsid w:val="009E245E"/>
    <w:rsid w:val="00A06CCA"/>
    <w:rsid w:val="00A17378"/>
    <w:rsid w:val="00A41826"/>
    <w:rsid w:val="00A605AB"/>
    <w:rsid w:val="00A63908"/>
    <w:rsid w:val="00A73B92"/>
    <w:rsid w:val="00A75430"/>
    <w:rsid w:val="00A83D3E"/>
    <w:rsid w:val="00A93A8A"/>
    <w:rsid w:val="00A945F4"/>
    <w:rsid w:val="00AF12C7"/>
    <w:rsid w:val="00AF39DC"/>
    <w:rsid w:val="00B05F0A"/>
    <w:rsid w:val="00B171FB"/>
    <w:rsid w:val="00B17ADB"/>
    <w:rsid w:val="00B23253"/>
    <w:rsid w:val="00B33B99"/>
    <w:rsid w:val="00B42092"/>
    <w:rsid w:val="00B503A0"/>
    <w:rsid w:val="00B80D9B"/>
    <w:rsid w:val="00B878AB"/>
    <w:rsid w:val="00B91BB3"/>
    <w:rsid w:val="00BA4691"/>
    <w:rsid w:val="00BC10CD"/>
    <w:rsid w:val="00BC34C3"/>
    <w:rsid w:val="00BF1057"/>
    <w:rsid w:val="00BF23D2"/>
    <w:rsid w:val="00C05CD8"/>
    <w:rsid w:val="00C30198"/>
    <w:rsid w:val="00C379FB"/>
    <w:rsid w:val="00C42E82"/>
    <w:rsid w:val="00C55EE5"/>
    <w:rsid w:val="00C57FCD"/>
    <w:rsid w:val="00C60DCC"/>
    <w:rsid w:val="00C776D3"/>
    <w:rsid w:val="00CB301A"/>
    <w:rsid w:val="00CC450C"/>
    <w:rsid w:val="00CF0726"/>
    <w:rsid w:val="00CF56D0"/>
    <w:rsid w:val="00D07F99"/>
    <w:rsid w:val="00D153B9"/>
    <w:rsid w:val="00D235AA"/>
    <w:rsid w:val="00D3608B"/>
    <w:rsid w:val="00D459DD"/>
    <w:rsid w:val="00D8193F"/>
    <w:rsid w:val="00D862B2"/>
    <w:rsid w:val="00D92F24"/>
    <w:rsid w:val="00DA73B1"/>
    <w:rsid w:val="00DB0AA0"/>
    <w:rsid w:val="00DC0F06"/>
    <w:rsid w:val="00DC1839"/>
    <w:rsid w:val="00DC31D2"/>
    <w:rsid w:val="00DC5489"/>
    <w:rsid w:val="00DE265A"/>
    <w:rsid w:val="00DE5347"/>
    <w:rsid w:val="00E0677A"/>
    <w:rsid w:val="00E233F0"/>
    <w:rsid w:val="00E24C24"/>
    <w:rsid w:val="00E26EED"/>
    <w:rsid w:val="00E32DA0"/>
    <w:rsid w:val="00E43E98"/>
    <w:rsid w:val="00E56790"/>
    <w:rsid w:val="00E57117"/>
    <w:rsid w:val="00E635B1"/>
    <w:rsid w:val="00E73498"/>
    <w:rsid w:val="00EA2C37"/>
    <w:rsid w:val="00EE1088"/>
    <w:rsid w:val="00EF1C6F"/>
    <w:rsid w:val="00F5104F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7827"/>
  </w:style>
  <w:style w:type="character" w:customStyle="1" w:styleId="DateChar">
    <w:name w:val="Date Char"/>
    <w:basedOn w:val="DefaultParagraphFont"/>
    <w:link w:val="Date"/>
    <w:uiPriority w:val="99"/>
    <w:semiHidden/>
    <w:rsid w:val="00947827"/>
  </w:style>
  <w:style w:type="paragraph" w:styleId="BalloonText">
    <w:name w:val="Balloon Text"/>
    <w:basedOn w:val="Normal"/>
    <w:link w:val="BalloonTextChar"/>
    <w:uiPriority w:val="99"/>
    <w:semiHidden/>
    <w:unhideWhenUsed/>
    <w:rsid w:val="004805F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5F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8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FC3EC-9B42-534E-B79F-7A98CDD40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1724</Words>
  <Characters>9829</Characters>
  <Application>Microsoft Office Word</Application>
  <DocSecurity>0</DocSecurity>
  <Lines>81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35</cp:revision>
  <dcterms:created xsi:type="dcterms:W3CDTF">2019-01-26T03:40:00Z</dcterms:created>
  <dcterms:modified xsi:type="dcterms:W3CDTF">2019-03-10T01:46:00Z</dcterms:modified>
</cp:coreProperties>
</file>