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572375" cy="307458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9775" y="2363400"/>
                          <a:ext cx="7572375" cy="3074580"/>
                          <a:chOff x="1739775" y="2363400"/>
                          <a:chExt cx="6621300" cy="3002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39775" y="2363400"/>
                            <a:ext cx="6621300" cy="2647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84950" y="4349125"/>
                            <a:ext cx="2659200" cy="6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223.99999618530273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2"/>
                                  <w:vertAlign w:val="baseline"/>
                                </w:rPr>
                                <w:t xml:space="preserve">김영진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5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Do Hyeon" w:cs="Do Hyeon" w:eastAsia="Do Hyeon" w:hAnsi="Do Hyeo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52"/>
                                  <w:vertAlign w:val="baseline"/>
                                </w:rPr>
                                <w:t xml:space="preserve">(in Korean)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84945" y="2471133"/>
                            <a:ext cx="2659200" cy="1878000"/>
                          </a:xfrm>
                          <a:prstGeom prst="rect">
                            <a:avLst/>
                          </a:prstGeom>
                          <a:blipFill rotWithShape="1">
                            <a:blip r:embed="rId6">
                              <a:alphaModFix/>
                            </a:blip>
                            <a:stretch>
                              <a:fillRect b="-4189" l="-3229" r="-3229" t="-2249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6880" y="2834570"/>
                            <a:ext cx="31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801200" y="2471125"/>
                            <a:ext cx="3474300" cy="25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4"/>
                                  <w:vertAlign w:val="baseline"/>
                                </w:rPr>
                                <w:t xml:space="preserve">Young Jin Kim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Senior Researcher 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in Center for Global R&amp;D Data Analysis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KISTI (Korea. Inst. of Sci. and Tech. Info.)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66, Hoegi-ro, Dongdaemun-gu,Seoul 02456, Korea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Mobile: +82-10-3062-6113 (mobile)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Phone: +82-2-3299-6279 (office)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Email: kimyoungjin06@gmail.com</w:t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Ubuntu" w:cs="Ubuntu" w:eastAsia="Ubuntu" w:hAnsi="Ubuntu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	kimyoungjin06@kisti.re.kr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7" name="Shape 7">
                          <a:hlinkClick r:id="rId7"/>
                        </wps:cNvPr>
                        <wps:spPr>
                          <a:xfrm>
                            <a:off x="7258577" y="4489987"/>
                            <a:ext cx="219000" cy="219000"/>
                          </a:xfrm>
                          <a:prstGeom prst="ellipse">
                            <a:avLst/>
                          </a:prstGeom>
                          <a:blipFill rotWithShape="1">
                            <a:blip r:embed="rId8">
                              <a:alphaModFix/>
                            </a:blip>
                            <a:stretch>
                              <a:fillRect b="0" l="0" r="0" t="0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0</wp:posOffset>
                </wp:positionV>
                <wp:extent cx="7572375" cy="307458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307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bookmarkStart w:colFirst="0" w:colLast="0" w:name="_y5a4tel429f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bookmarkStart w:colFirst="0" w:colLast="0" w:name="_80i4cym97a5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rPr>
          <w:rFonts w:ascii="나눔고딕 ExtraBold" w:cs="나눔고딕 ExtraBold" w:eastAsia="나눔고딕 ExtraBold" w:hAnsi="나눔고딕 ExtraBold"/>
          <w:sz w:val="24"/>
          <w:szCs w:val="24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1"/>
        <w:rPr>
          <w:rFonts w:ascii="나눔고딕 ExtraBold" w:cs="나눔고딕 ExtraBold" w:eastAsia="나눔고딕 ExtraBold" w:hAnsi="나눔고딕 ExtraBo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>
          <w:rFonts w:ascii="나눔고딕 ExtraBold" w:cs="나눔고딕 ExtraBold" w:eastAsia="나눔고딕 ExtraBold" w:hAnsi="나눔고딕 ExtraBo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rPr>
          <w:rFonts w:ascii="나눔고딕 ExtraBold" w:cs="나눔고딕 ExtraBold" w:eastAsia="나눔고딕 ExtraBold" w:hAnsi="나눔고딕 ExtraBo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rPr>
          <w:rFonts w:ascii="나눔고딕 ExtraBold" w:cs="나눔고딕 ExtraBold" w:eastAsia="나눔고딕 ExtraBold" w:hAnsi="나눔고딕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rFonts w:ascii="나눔고딕 ExtraBold" w:cs="나눔고딕 ExtraBold" w:eastAsia="나눔고딕 ExtraBold" w:hAnsi="나눔고딕 ExtraBol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Rule="auto"/>
        <w:rPr>
          <w:rFonts w:ascii="나눔고딕 ExtraBold" w:cs="나눔고딕 ExtraBold" w:eastAsia="나눔고딕 ExtraBold" w:hAnsi="나눔고딕 ExtraBold"/>
          <w:b w:val="1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RESEARCH INTERESTS</w:t>
      </w:r>
    </w:p>
    <w:p w:rsidR="00000000" w:rsidDel="00000000" w:rsidP="00000000" w:rsidRDefault="00000000" w:rsidRPr="00000000" w14:paraId="0000000D">
      <w:pPr>
        <w:widowControl w:val="1"/>
        <w:rPr>
          <w:rFonts w:ascii="나눔고딕 ExtraBold" w:cs="나눔고딕 ExtraBold" w:eastAsia="나눔고딕 ExtraBold" w:hAnsi="나눔고딕 ExtraBold"/>
          <w:b w:val="1"/>
          <w:color w:val="666666"/>
        </w:rPr>
      </w:pPr>
      <w:r w:rsidDel="00000000" w:rsidR="00000000" w:rsidRPr="00000000">
        <w:rPr>
          <w:rFonts w:ascii="나눔고딕" w:cs="나눔고딕" w:eastAsia="나눔고딕" w:hAnsi="나눔고딕"/>
          <w:color w:val="ff9900"/>
          <w:rtl w:val="0"/>
        </w:rPr>
        <w:t xml:space="preserve">Bibliography Analysis, Science of Science, Research of Research,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Data Analysis, Machine Learning, 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Network Analysis</w:t>
      </w:r>
      <w:r w:rsidDel="00000000" w:rsidR="00000000" w:rsidRPr="00000000">
        <w:rPr>
          <w:rFonts w:ascii="나눔고딕" w:cs="나눔고딕" w:eastAsia="나눔고딕" w:hAnsi="나눔고딕"/>
          <w:color w:val="666666"/>
          <w:rtl w:val="0"/>
        </w:rPr>
        <w:t xml:space="preserve">, </w:t>
        <w:br w:type="textWrapping"/>
        <w:t xml:space="preserve">Game Theory, Social Dilemma, Evolutionary Dynamics, numerical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나눔고딕 ExtraBold" w:cs="나눔고딕 ExtraBold" w:eastAsia="나눔고딕 ExtraBold" w:hAnsi="나눔고딕 ExtraBold"/>
          <w:b w:val="1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spacing w:after="0" w:lineRule="auto"/>
        <w:ind w:left="2295" w:hanging="2295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HANYANG UNIVERSITY, Ph.D. in Applied Physics</w:t>
        <w:tab/>
        <w:tab/>
        <w:tab/>
        <w:t xml:space="preserve">Mar. 2013 – Aug. 2019</w:t>
        <w:br w:type="textWrapping"/>
        <w:t xml:space="preserve">Advisor: Dr. Seung-Woo Son</w:t>
        <w:br w:type="textWrapping"/>
        <w:t xml:space="preserve">Thesis: “</w:t>
      </w:r>
      <w:hyperlink r:id="rId10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Patterns of success and cooperation in complex networks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after="0" w:lineRule="auto"/>
        <w:ind w:left="2295" w:hanging="2295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HANYANG UNIVERSITY, B.S. in Applied Physics</w:t>
        <w:tab/>
        <w:tab/>
        <w:tab/>
        <w:t xml:space="preserve">Mar. 2006 – Feb. 2013</w:t>
        <w:br w:type="textWrapping"/>
        <w:t xml:space="preserve">Bachelor of Business Administration (double majors)</w:t>
        <w:br w:type="textWrapping"/>
        <w:t xml:space="preserve">Korean military service (Jan. 2008 – Dec. 2009)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나눔고딕 ExtraBold" w:cs="나눔고딕 ExtraBold" w:eastAsia="나눔고딕 ExtraBold" w:hAnsi="나눔고딕 Extra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2">
      <w:pPr>
        <w:widowControl w:val="1"/>
        <w:spacing w:after="0" w:line="24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Senior Researcher, KISTI, KOREA</w:t>
        <w:tab/>
        <w:tab/>
        <w:tab/>
        <w:tab/>
        <w:tab/>
        <w:t xml:space="preserve">Jul. 2023 - present,</w:t>
      </w:r>
    </w:p>
    <w:p w:rsidR="00000000" w:rsidDel="00000000" w:rsidP="00000000" w:rsidRDefault="00000000" w:rsidRPr="00000000" w14:paraId="00000013">
      <w:pPr>
        <w:widowControl w:val="1"/>
        <w:spacing w:after="0" w:line="24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Postdoc, KENTECH, KOREA</w:t>
        <w:tab/>
        <w:tab/>
        <w:tab/>
        <w:tab/>
        <w:tab/>
        <w:tab/>
        <w:t xml:space="preserve">Apr. 2022 - Jul. 2023,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Postdoc, NIMS, KOREA</w:t>
        <w:tab/>
        <w:tab/>
        <w:tab/>
        <w:tab/>
        <w:tab/>
        <w:tab/>
        <w:tab/>
        <w:t xml:space="preserve">Oct. 2019 - 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Mar. 2022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0" w:lineRule="auto"/>
        <w:rPr>
          <w:rFonts w:ascii="나눔고딕" w:cs="나눔고딕" w:eastAsia="나눔고딕" w:hAnsi="나눔고딕"/>
          <w:color w:val="000000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Student Researcher, </w:t>
      </w:r>
      <w:r w:rsidDel="00000000" w:rsidR="00000000" w:rsidRPr="00000000">
        <w:rPr>
          <w:rFonts w:ascii="나눔고딕" w:cs="나눔고딕" w:eastAsia="나눔고딕" w:hAnsi="나눔고딕"/>
          <w:color w:val="1155cc"/>
          <w:u w:val="single"/>
          <w:rtl w:val="0"/>
        </w:rPr>
        <w:t xml:space="preserve">KISTI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, KOREA</w:t>
        <w:tab/>
        <w:tab/>
        <w:tab/>
        <w:tab/>
        <w:tab/>
        <w:t xml:space="preserve">Mar. 2018 - Aug. 2019</w:t>
        <w:br w:type="textWrapping"/>
      </w:r>
      <w:r w:rsidDel="00000000" w:rsidR="00000000" w:rsidRPr="00000000">
        <w:rPr>
          <w:rFonts w:ascii="나눔고딕" w:cs="나눔고딕" w:eastAsia="나눔고딕" w:hAnsi="나눔고딕"/>
          <w:color w:val="000000"/>
          <w:rtl w:val="0"/>
        </w:rPr>
        <w:t xml:space="preserve">Research Assistant, </w:t>
      </w:r>
      <w:hyperlink r:id="rId11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HANYANG UNIVERSITY</w:t>
        </w:r>
      </w:hyperlink>
      <w:r w:rsidDel="00000000" w:rsidR="00000000" w:rsidRPr="00000000">
        <w:rPr>
          <w:rFonts w:ascii="나눔고딕" w:cs="나눔고딕" w:eastAsia="나눔고딕" w:hAnsi="나눔고딕"/>
          <w:color w:val="000000"/>
          <w:rtl w:val="0"/>
        </w:rPr>
        <w:t xml:space="preserve">, KOREA   </w:t>
        <w:tab/>
        <w:tab/>
        <w:t xml:space="preserve">Mar. 2015 -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Feb. 2018</w:t>
      </w:r>
      <w:r w:rsidDel="00000000" w:rsidR="00000000" w:rsidRPr="00000000">
        <w:rPr>
          <w:rFonts w:ascii="나눔고딕" w:cs="나눔고딕" w:eastAsia="나눔고딕" w:hAnsi="나눔고딕"/>
          <w:color w:val="000000"/>
          <w:rtl w:val="0"/>
        </w:rPr>
        <w:br w:type="textWrapping"/>
        <w:t xml:space="preserve">Teaching Assistant, </w:t>
      </w:r>
      <w:hyperlink r:id="rId12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HANYANG UNIVERSITY</w:t>
        </w:r>
      </w:hyperlink>
      <w:r w:rsidDel="00000000" w:rsidR="00000000" w:rsidRPr="00000000">
        <w:rPr>
          <w:rFonts w:ascii="나눔고딕" w:cs="나눔고딕" w:eastAsia="나눔고딕" w:hAnsi="나눔고딕"/>
          <w:color w:val="000000"/>
          <w:rtl w:val="0"/>
        </w:rPr>
        <w:t xml:space="preserve">, KOREA   </w:t>
        <w:tab/>
        <w:tab/>
        <w:tab/>
        <w:t xml:space="preserve">Mar. 2013 - Dec. 2014</w:t>
      </w:r>
    </w:p>
    <w:p w:rsidR="00000000" w:rsidDel="00000000" w:rsidP="00000000" w:rsidRDefault="00000000" w:rsidRPr="00000000" w14:paraId="00000016">
      <w:pPr>
        <w:spacing w:after="0" w:lineRule="auto"/>
        <w:rPr>
          <w:rFonts w:ascii="나눔고딕 ExtraBold" w:cs="나눔고딕 ExtraBold" w:eastAsia="나눔고딕 ExtraBold" w:hAnsi="나눔고딕 Extra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나눔고딕 ExtraBold" w:cs="나눔고딕 ExtraBold" w:eastAsia="나눔고딕 ExtraBold" w:hAnsi="나눔고딕 ExtraBold"/>
          <w:b w:val="1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HONERS &amp; AWARDS</w:t>
      </w:r>
    </w:p>
    <w:p w:rsidR="00000000" w:rsidDel="00000000" w:rsidP="00000000" w:rsidRDefault="00000000" w:rsidRPr="00000000" w14:paraId="00000018">
      <w:pPr>
        <w:rPr>
          <w:rFonts w:ascii="나눔고딕" w:cs="나눔고딕" w:eastAsia="나눔고딕" w:hAnsi="나눔고딕"/>
          <w:u w:val="single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Best award, </w:t>
      </w:r>
      <w:hyperlink r:id="rId13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2017 fall conference </w:t>
        </w:r>
      </w:hyperlink>
      <w:hyperlink r:id="rId14">
        <w:r w:rsidDel="00000000" w:rsidR="00000000" w:rsidRPr="00000000">
          <w:rPr>
            <w:rFonts w:ascii="나눔고딕" w:cs="나눔고딕" w:eastAsia="나눔고딕" w:hAnsi="나눔고딕"/>
            <w:color w:val="1155cc"/>
            <w:sz w:val="16"/>
            <w:szCs w:val="16"/>
            <w:u w:val="single"/>
            <w:rtl w:val="0"/>
          </w:rPr>
          <w:t xml:space="preserve">of Korea Academy of Complexity Studies</w:t>
        </w:r>
      </w:hyperlink>
      <w:r w:rsidDel="00000000" w:rsidR="00000000" w:rsidRPr="00000000">
        <w:rPr>
          <w:rFonts w:ascii="나눔고딕" w:cs="나눔고딕" w:eastAsia="나눔고딕" w:hAnsi="나눔고딕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(Seoul, Korea)</w:t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Nov. 2017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Best award, </w:t>
      </w:r>
      <w:hyperlink r:id="rId15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The 8</w:t>
        </w:r>
      </w:hyperlink>
      <w:hyperlink r:id="rId16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vertAlign w:val="superscript"/>
            <w:rtl w:val="0"/>
          </w:rPr>
          <w:t xml:space="preserve">th</w:t>
        </w:r>
      </w:hyperlink>
      <w:hyperlink r:id="rId17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 KIAS CAC Summer School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(Seoul, Korea)</w:t>
        <w:tab/>
        <w:tab/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Jul. 2017</w:t>
        <w:br w:type="textWrapping"/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Competition Award, 4</w:t>
      </w:r>
      <w:r w:rsidDel="00000000" w:rsidR="00000000" w:rsidRPr="00000000">
        <w:rPr>
          <w:rFonts w:ascii="나눔고딕" w:cs="나눔고딕" w:eastAsia="나눔고딕" w:hAnsi="나눔고딕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</w:t>
      </w:r>
      <w:hyperlink r:id="rId18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Bigcontest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(Seoul, Korea)</w:t>
        <w:tab/>
        <w:tab/>
        <w:tab/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Oct. 2016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Best award, </w:t>
      </w:r>
      <w:hyperlink r:id="rId19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2016 NIMS-SKKU Big data Summer School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(Jeju, Korea)</w:t>
        <w:tab/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Jul. 2016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Best poster award, </w:t>
      </w:r>
      <w:hyperlink r:id="rId20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The 2015 KPS spring conference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(Daejeon, Korea)</w:t>
        <w:tab/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Apr. 2015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Scholarly award, College of Science and Technology, Hanyang University</w:t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Dec. 2013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Best poster award, The 2013 KPS autumn conference (Changwon, Korea)</w:t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Nov. 2013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Best poster award, The 2013 KPS spring conference (Daejeon, Korea)</w:t>
        <w:tab/>
        <w:tab/>
        <w:tab/>
      </w: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Apr. 2013</w:t>
      </w:r>
    </w:p>
    <w:p w:rsidR="00000000" w:rsidDel="00000000" w:rsidP="00000000" w:rsidRDefault="00000000" w:rsidRPr="00000000" w14:paraId="00000019">
      <w:pPr>
        <w:spacing w:after="0" w:lineRule="auto"/>
        <w:rPr>
          <w:rFonts w:ascii="나눔고딕 ExtraBold" w:cs="나눔고딕 ExtraBold" w:eastAsia="나눔고딕 ExtraBold" w:hAnsi="나눔고딕 ExtraBol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나눔고딕 ExtraBold" w:cs="나눔고딕 ExtraBold" w:eastAsia="나눔고딕 ExtraBold" w:hAnsi="나눔고딕 ExtraBold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SPECIALITY &amp;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</w:t>
      </w:r>
      <w:r w:rsidDel="00000000" w:rsidR="00000000" w:rsidRPr="00000000">
        <w:rPr>
          <w:rFonts w:ascii="나눔고딕" w:cs="나눔고딕" w:eastAsia="나눔고딕" w:hAnsi="나눔고딕"/>
          <w:b w:val="1"/>
          <w:rtl w:val="0"/>
        </w:rPr>
        <w:t xml:space="preserve">Python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programing language for data analysis, pre-processing, and visualization</w:t>
      </w:r>
    </w:p>
    <w:p w:rsidR="00000000" w:rsidDel="00000000" w:rsidP="00000000" w:rsidRDefault="00000000" w:rsidRPr="00000000" w14:paraId="0000001C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C and C++ programing language for numerical simulations of statistical physics problems and data pre-processing</w:t>
      </w:r>
    </w:p>
    <w:p w:rsidR="00000000" w:rsidDel="00000000" w:rsidP="00000000" w:rsidRDefault="00000000" w:rsidRPr="00000000" w14:paraId="0000001D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Scraping (crawling) for data collecting with python</w:t>
      </w:r>
    </w:p>
    <w:p w:rsidR="00000000" w:rsidDel="00000000" w:rsidP="00000000" w:rsidRDefault="00000000" w:rsidRPr="00000000" w14:paraId="0000001E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Gephi / D3.js for network visualization </w:t>
      </w:r>
    </w:p>
    <w:p w:rsidR="00000000" w:rsidDel="00000000" w:rsidP="00000000" w:rsidRDefault="00000000" w:rsidRPr="00000000" w14:paraId="0000001F">
      <w:pPr>
        <w:spacing w:after="0" w:lineRule="auto"/>
        <w:ind w:left="224" w:hanging="224"/>
        <w:rPr>
          <w:rFonts w:ascii="Single Day" w:cs="Single Day" w:eastAsia="Single Day" w:hAnsi="Single Day"/>
          <w:b w:val="1"/>
          <w:color w:val="ffffff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</w:t>
      </w:r>
      <w:r w:rsidDel="00000000" w:rsidR="00000000" w:rsidRPr="00000000">
        <w:rPr>
          <w:rFonts w:ascii="나눔고딕" w:cs="나눔고딕" w:eastAsia="나눔고딕" w:hAnsi="나눔고딕"/>
          <w:b w:val="1"/>
          <w:rtl w:val="0"/>
        </w:rPr>
        <w:t xml:space="preserve">Make Graph, visualization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, and Presentation (materials): Matplotlib, gnuplot,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</w:t>
      </w:r>
      <w:r w:rsidDel="00000000" w:rsidR="00000000" w:rsidRPr="00000000">
        <w:rPr>
          <w:rFonts w:ascii="나눔고딕" w:cs="나눔고딕" w:eastAsia="나눔고딕" w:hAnsi="나눔고딕"/>
          <w:b w:val="1"/>
          <w:rtl w:val="0"/>
        </w:rPr>
        <w:t xml:space="preserve">Management of Linux system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and Windows applications </w:t>
      </w:r>
    </w:p>
    <w:p w:rsidR="00000000" w:rsidDel="00000000" w:rsidP="00000000" w:rsidRDefault="00000000" w:rsidRPr="00000000" w14:paraId="00000021">
      <w:pPr>
        <w:spacing w:after="0" w:lineRule="auto"/>
        <w:ind w:left="224" w:hanging="224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</w:t>
      </w:r>
      <w:r w:rsidDel="00000000" w:rsidR="00000000" w:rsidRPr="00000000">
        <w:rPr>
          <w:rFonts w:ascii="나눔고딕" w:cs="나눔고딕" w:eastAsia="나눔고딕" w:hAnsi="나눔고딕"/>
          <w:b w:val="1"/>
          <w:rtl w:val="0"/>
        </w:rPr>
        <w:t xml:space="preserve">Visualization in Web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using HTML, JS(especially D3.js and Vue.js)</w:t>
      </w:r>
    </w:p>
    <w:p w:rsidR="00000000" w:rsidDel="00000000" w:rsidP="00000000" w:rsidRDefault="00000000" w:rsidRPr="00000000" w14:paraId="00000022">
      <w:pPr>
        <w:spacing w:after="240" w:lineRule="auto"/>
        <w:ind w:left="227" w:hanging="227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- Amateur Photographer, boxer, music performer (playing guitar and djembe, singing :)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나눔고딕" w:cs="나눔고딕" w:eastAsia="나눔고딕" w:hAnsi="나눔고딕"/>
          <w:b w:val="1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REVIEWED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Y. Seo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 S.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 H. S. Lee, J. Park, K. Lee, I. Jun, H. Seo,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u w:val="singl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 Y. Yoo, B. C. Choi, H. K. Seok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“</w:t>
      </w:r>
      <w:hyperlink r:id="rId21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Femtosecond Laser Induced Nano-textured Micropatterning to Regulate Cell Functions on Implanted Biomaterials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”,</w:t>
        <w:br w:type="textWrapping"/>
        <w:t xml:space="preserve">Acta Biomaterialia </w:t>
      </w:r>
      <w:r w:rsidDel="00000000" w:rsidR="00000000" w:rsidRPr="00000000">
        <w:rPr>
          <w:rFonts w:ascii="나눔고딕" w:cs="나눔고딕" w:eastAsia="나눔고딕" w:hAnsi="나눔고딕"/>
          <w:b w:val="1"/>
          <w:rtl w:val="0"/>
        </w:rPr>
        <w:t xml:space="preserve">116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, 138 (2020).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Y. Seo</w:t>
      </w: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J. Hwang</w:t>
      </w: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E. Lee,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K. Lee, C. Park, Y. Choi, H. Jeon, J. Choi*,</w:t>
        <w:br w:type="textWrapping"/>
        <w:t xml:space="preserve">“</w:t>
      </w:r>
      <w:hyperlink r:id="rId22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Engineering copper nanoparticles synthesized on the surface of carbon nanotubes for anti-microbial and anti-biofilm applications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Nanoscale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15529(2018).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Y.-J. Park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D. W. Kim, S. H. Nam,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S.-W. Son*,</w:t>
        <w:br w:type="textWrapping"/>
        <w:t xml:space="preserve">“</w:t>
      </w:r>
      <w:hyperlink r:id="rId23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Korean Football Stylometry by Using the Football Events Networks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New Phys.: Sae Mulli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642 (2018).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S. Lim, Y. J. Park, S. W. Son*,</w:t>
        <w:br w:type="textWrapping"/>
        <w:t xml:space="preserve">“</w:t>
      </w:r>
      <w:hyperlink r:id="rId24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Quantitative Analysis of K-Pop Writers' Network by Using K-Pop Lyrics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New Phys.: Sae Mulli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,700 (2018).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Y.-J. Park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Y.-B Kim, S.-Y Jeong,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S.-W. Son*,</w:t>
        <w:br w:type="textWrapping"/>
        <w:t xml:space="preserve">“</w:t>
      </w:r>
      <w:hyperlink r:id="rId25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Network Analysis in Korean Presidential Speeches by Using Word2Vec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New Phys.: Sae Mulli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,569(2017).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M. Roh, S.-Y. Jeong, and S.-W. Son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*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“</w:t>
      </w:r>
      <w:hyperlink r:id="rId26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Dynamics Motifs of Strategies in Prisoner’s Dilemma Games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J. Korean Phys. Soc.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11 (2014) </w:t>
      </w:r>
      <w:hyperlink r:id="rId27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arXiv:1412.5245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M. Roh, and S.-W. Son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rtl w:val="0"/>
        </w:rPr>
        <w:t xml:space="preserve">*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“</w:t>
      </w:r>
      <w:hyperlink r:id="rId28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Network Structures between Strategies in Iterated Prisoners’ Dilemma Games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  <w:t xml:space="preserve">J. Korean Phys. Soc. </w:t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341 (2014) </w:t>
      </w:r>
      <w:hyperlink r:id="rId29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arXiv:1403.1048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, O. Kwon, H.-S. Song, J. Kim, and H. Kang*,   </w:t>
        <w:br w:type="textWrapping"/>
        <w:t xml:space="preserve">“SLR estimation using CEEMDAN near the Korean Peninsula”,</w:t>
        <w:br w:type="textWrapping"/>
        <w:t xml:space="preserve">In reviewing (2 Reviewer(s) accepted 8 Mar. 22).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60" w:hanging="360"/>
        <w:jc w:val="left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u w:val="singl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, </w:t>
        <w:br w:type="textWrapping"/>
        <w:t xml:space="preserve">“Semi-supervised pruning optimization with modularity-based hierarchical clustering”,</w:t>
        <w:br w:type="textWrapping"/>
        <w:t xml:space="preserve">In preparation (2021).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Y.-J. Park, and S.-W. Son*,</w:t>
        <w:br w:type="textWrapping"/>
        <w:t xml:space="preserve">“Effect of the mobility on iterated prisoners’ dilemma game with reputation-based-strategy”,</w:t>
        <w:br w:type="textWrapping"/>
        <w:t xml:space="preserve">in preparation (2016).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Y. Kim, S.-W. Son*, and B. M. Weon*,</w:t>
        <w:br w:type="textWrapping"/>
        <w:t xml:space="preserve">“Symmetric distribution in the last digits of the prime numbers”,</w:t>
        <w:br w:type="textWrapping"/>
        <w:t xml:space="preserve">in preparation (2015).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Y. J. Kim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vertAlign w:val="superscript"/>
          <w:rtl w:val="0"/>
        </w:rPr>
        <w:t xml:space="preserve">^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M. Roh, S.-Y. Jeong, and S.-W. Son*,</w:t>
        <w:br w:type="textWrapping"/>
        <w:t xml:space="preserve">“Fine phase structures in the payoff space of iterated prisoners’ dilemma games”,</w:t>
        <w:br w:type="textWrapping"/>
        <w:t xml:space="preserve">in preparation (2015).</w:t>
      </w:r>
    </w:p>
    <w:p w:rsidR="00000000" w:rsidDel="00000000" w:rsidP="00000000" w:rsidRDefault="00000000" w:rsidRPr="00000000" w14:paraId="00000030">
      <w:pPr>
        <w:widowControl w:val="1"/>
        <w:spacing w:after="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“Semi-supervised pruning optimization withmodularity-based hierarchical clustering”</w:t>
        <w:br w:type="textWrapping"/>
      </w:r>
      <w:hyperlink r:id="rId30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KDISS 2021 Fall Meeting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(Seoul, oral, Nov. 26, 2021)</w:t>
        <w:br w:type="textWrapping"/>
      </w:r>
      <w:hyperlink r:id="rId31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KSIAM 2021 Winter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(Busan, oral, Dec. 2, 2021)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pacing w:after="0" w:line="240" w:lineRule="auto"/>
        <w:ind w:left="760" w:hanging="360"/>
        <w:jc w:val="left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“Understanding local differences in the sea-level rise nearby the Korean Peninsula using CEEMDAN”</w:t>
        <w:br w:type="textWrapping"/>
      </w:r>
      <w:hyperlink r:id="rId32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KSIAM 2021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(Gangneung, oral, Jun. 25, 2021)</w:t>
        <w:br w:type="textWrapping"/>
      </w:r>
      <w:hyperlink r:id="rId33">
        <w:r w:rsidDel="00000000" w:rsidR="00000000" w:rsidRPr="00000000">
          <w:rPr>
            <w:rFonts w:ascii="나눔고딕" w:cs="나눔고딕" w:eastAsia="나눔고딕" w:hAnsi="나눔고딕"/>
            <w:b w:val="1"/>
            <w:color w:val="1155cc"/>
            <w:u w:val="single"/>
            <w:rtl w:val="0"/>
          </w:rPr>
          <w:t xml:space="preserve">AGU Fall Meeting 2021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 (New Orleans, poster, Dec. 15, 2021)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“Diabetes prediction with KoGES data using Machine Learning”</w:t>
        <w:br w:type="textWrapping"/>
      </w:r>
      <w:hyperlink r:id="rId34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KPS 2020 Fall conference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(Online, oral, Nov. 6, 2020)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“Prediction of sea level rise and volatility analysis near the Korean Peninsula”</w:t>
        <w:br w:type="textWrapping"/>
      </w:r>
      <w:hyperlink r:id="rId35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KPS 2020 Spring conference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(Online, oral, Jul. 14, 2020)</w:t>
        <w:br w:type="textWrapping"/>
      </w:r>
      <w:hyperlink r:id="rId36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KSIAM 2020 Annual 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(Jeju, oral, Nov. 12, 2020)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“Quantitative analysis of success of repositories in GitHub”</w:t>
        <w:br w:type="textWrapping"/>
      </w:r>
      <w:hyperlink r:id="rId37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KPS 2019 Spring conference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(Daejeon, oral, Apr. 25, 2019)</w:t>
        <w:br w:type="textWrapping"/>
      </w:r>
      <w:hyperlink r:id="rId38">
        <w:r w:rsidDel="00000000" w:rsidR="00000000" w:rsidRPr="00000000">
          <w:rPr>
            <w:rFonts w:ascii="나눔고딕" w:cs="나눔고딕" w:eastAsia="나눔고딕" w:hAnsi="나눔고딕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KPS 2018 Fall conference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(Changwon, oral, Oct. 26, 2018)</w:t>
        <w:br w:type="textWrapping"/>
      </w:r>
      <w:hyperlink r:id="rId39">
        <w:r w:rsidDel="00000000" w:rsidR="00000000" w:rsidRPr="00000000">
          <w:rPr>
            <w:rFonts w:ascii="나눔고딕" w:cs="나눔고딕" w:eastAsia="나눔고딕" w:hAnsi="나눔고딕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NetSciX2019</w:t>
        </w:r>
      </w:hyperlink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(Santiago, Chile, poster, Jan. 4, 2019)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57"/>
        <w:jc w:val="left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Quantitative analysis of K-pop writers' network using K-pop lyrics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  <w:br w:type="textWrapping"/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1155cc"/>
          <w:sz w:val="20"/>
          <w:szCs w:val="20"/>
          <w:u w:val="single"/>
          <w:shd w:fill="auto" w:val="clear"/>
          <w:vertAlign w:val="baseline"/>
          <w:rtl w:val="0"/>
        </w:rPr>
        <w:t xml:space="preserve">NSPCS2018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(Seoul, Korea, poster, Jul. 9, 2018)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“Network Analysis using K-POP lyrics”,</w:t>
        <w:br w:type="textWrapping"/>
        <w:t xml:space="preserve">The 19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Workshop for Statistical Physics (Mungyeong, Korea, Aug. 29, 2017)</w:t>
        <w:br w:type="textWrapping"/>
        <w:t xml:space="preserve">KPS 2017 Fall conference (Gyeongjoo, Korea, poster, Oct. 25, 2017)</w:t>
        <w:br w:type="textWrapping"/>
        <w:t xml:space="preserve">2017 fall Korea Academy of Complexity Studies (Seoul, Korea, Nov. 25, 2017)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“K-POP genre prediction using CNN”,</w:t>
        <w:br w:type="textWrapping"/>
        <w:t xml:space="preserve">The 8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KIAS CAC Summer School (Seoul, Korea, Jul. 5, 2017)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“Machine learning based insurance fraud forecast”,</w:t>
        <w:br w:type="textWrapping"/>
        <w:t xml:space="preserve">4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Bigcontest, (Seoul, Korea, Competition, Oct. 20, 2016)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“Effect of the mobility on iterated prisoners’ dilemma game with reputation-based-strategy”,</w:t>
        <w:br w:type="textWrapping"/>
        <w:t xml:space="preserve">NSPCS16 (Seoul, Korea, poster, Jul. 4, 2016)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“Composer network using morphological analysis of K-POP lyrics”,</w:t>
        <w:br w:type="textWrapping"/>
        <w:t xml:space="preserve">2016 NIMS-SKKU MDA-TDA Summer school (Jeju, Korea, oral, Jul. 2, 2016)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“Structure of player-interaction networks on iterated prisoners’ dilemma game with mobility”,</w:t>
        <w:br w:type="textWrapping"/>
      </w:r>
      <w:r w:rsidDel="00000000" w:rsidR="00000000" w:rsidRPr="00000000">
        <w:rPr>
          <w:rFonts w:ascii="나눔고딕" w:cs="나눔고딕" w:eastAsia="나눔고딕" w:hAnsi="나눔고딕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NetSci 2016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(Seoul, Korea, poster, Jun. 1, 2016)</w:t>
        <w:br w:type="textWrapping"/>
        <w:t xml:space="preserve">KPS 2016 Spring conference (Daejeon, Korea, poster, Apr. 21, 2016)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“Mobile prisoners’ dilemma game with reputation”,</w:t>
        <w:br w:type="textWrapping"/>
        <w:t xml:space="preserve">KPS 2015 Autumn conference (Gyeongju, Korea, oral, Oct. 22, 2015).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“How does reputation affect spatial prisoners’ dilemma game?”,</w:t>
        <w:br w:type="textWrapping"/>
        <w:t xml:space="preserve">The 18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Workshop for Statistical Physics (Jeonju, Korea, oral, Aug. 21, 2015).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“Network analysis of iterated prisoners’ dilemma games with a single step memory”,</w:t>
        <w:br w:type="textWrapping"/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Granada Seminar on Computational and Statistical Physics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(Granada, Spain, June 15, 2015)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“Symmetric distribution in the last digits of prime numbers”,</w:t>
        <w:br w:type="textWrapping"/>
        <w:t xml:space="preserve">KPS 2015 Spring conference (Daejeon, Korea, poster, Apr. 23, 2015).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“Diverse network structures of strategies in iterated prisoners’ dilemma games”,</w:t>
        <w:br w:type="textWrapping"/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Application of Econophysics and Social Physics : Summer Workshop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(Incheon, Korea, oral, Aug. 21, 2014).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“Fine phase structures (Network analysis) of iterated prisoners’ dilemma games”,</w:t>
        <w:br w:type="textWrapping"/>
        <w:t xml:space="preserve">KPS 2014 Spring conference (Daejeon, poster, Apr. 23, 2014).</w:t>
        <w:br w:type="textWrapping"/>
        <w:t xml:space="preserve">KIAS 2014 Summer School on Active Systems (Gwangju, oral, June 22 – July 4, 2014).</w:t>
        <w:br w:type="textWrapping"/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6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Conference on Statistical Physics NSPCS 2014 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(Seoul, Korea, poster, July 8 – 11, 2014).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“Analysis of win-lose circulations between strategies in iterated prisoners’ dilemma game”,</w:t>
        <w:br w:type="textWrapping"/>
        <w:t xml:space="preserve">The 17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Workshop for Statistical Physics (Tongyeong, Korea, oral, Oct. 31 – Nov. 3, 2013)</w:t>
        <w:br w:type="textWrapping"/>
        <w:t xml:space="preserve">KPS 2013 Autumn conference (Daejeon, poster, Oct. 24, 2013).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57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“Iterated prisoners’ dilemma game with a limited memory”,</w:t>
        <w:br w:type="textWrapping"/>
        <w:t xml:space="preserve">KPS 2013 Spring conference (Daejeon, poster, Apr. 24, 2013).</w:t>
      </w:r>
    </w:p>
    <w:p w:rsidR="00000000" w:rsidDel="00000000" w:rsidP="00000000" w:rsidRDefault="00000000" w:rsidRPr="00000000" w14:paraId="00000045">
      <w:pPr>
        <w:rPr>
          <w:rFonts w:ascii="나눔고딕" w:cs="나눔고딕" w:eastAsia="나눔고딕" w:hAnsi="나눔고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lineRule="auto"/>
        <w:rPr>
          <w:rFonts w:ascii="나눔고딕 ExtraBold" w:cs="나눔고딕 ExtraBold" w:eastAsia="나눔고딕 ExtraBold" w:hAnsi="나눔고딕 ExtraBold"/>
          <w:b w:val="1"/>
          <w:color w:val="7f7f7f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color w:val="7f7f7f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Dr. Seung-Woo Son</w:t>
      </w:r>
      <w:r w:rsidDel="00000000" w:rsidR="00000000" w:rsidRPr="00000000">
        <w:rPr>
          <w:rFonts w:ascii="나눔고딕 ExtraBold" w:cs="나눔고딕 ExtraBold" w:eastAsia="나눔고딕 ExtraBold" w:hAnsi="나눔고딕 ExtraBold"/>
          <w:rtl w:val="0"/>
        </w:rPr>
        <w:br w:type="textWrapping"/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Associate Professor</w:t>
        <w:br w:type="textWrapping"/>
        <w:t xml:space="preserve">Department of Applied Physics, Hanyang University</w:t>
        <w:br w:type="textWrapping"/>
        <w:t xml:space="preserve">55 Hanyangdeahak-ro, Sangnok-gu, Ansan, Gyeonggi-do, 15588, South Korea</w:t>
        <w:br w:type="textWrapping"/>
        <w:t xml:space="preserve">Email: </w:t>
      </w:r>
      <w:hyperlink r:id="rId40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sonswoo@hanyang.ac.k</w:t>
        </w:r>
      </w:hyperlink>
      <w:hyperlink r:id="rId41">
        <w:r w:rsidDel="00000000" w:rsidR="00000000" w:rsidRPr="00000000">
          <w:rPr>
            <w:rFonts w:ascii="나눔고딕" w:cs="나눔고딕" w:eastAsia="나눔고딕" w:hAnsi="나눔고딕"/>
            <w:color w:val="0000ff"/>
            <w:u w:val="single"/>
            <w:rtl w:val="0"/>
          </w:rPr>
          <w:t xml:space="preserve">r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Dr. Beom Jun Kim</w:t>
      </w:r>
      <w:r w:rsidDel="00000000" w:rsidR="00000000" w:rsidRPr="00000000">
        <w:rPr>
          <w:rFonts w:ascii="나눔고딕 ExtraBold" w:cs="나눔고딕 ExtraBold" w:eastAsia="나눔고딕 ExtraBold" w:hAnsi="나눔고딕 ExtraBold"/>
          <w:rtl w:val="0"/>
        </w:rPr>
        <w:br w:type="textWrapping"/>
      </w:r>
      <w:r w:rsidDel="00000000" w:rsidR="00000000" w:rsidRPr="00000000">
        <w:rPr>
          <w:rFonts w:ascii="나눔고딕" w:cs="나눔고딕" w:eastAsia="나눔고딕" w:hAnsi="나눔고딕"/>
          <w:rtl w:val="0"/>
        </w:rPr>
        <w:t xml:space="preserve">Professor</w:t>
        <w:br w:type="textWrapping"/>
        <w:t xml:space="preserve">Department of Physics, Sungkyunkwan University</w:t>
        <w:br w:type="textWrapping"/>
        <w:t xml:space="preserve">Suwon-si, Gyeonggi-do, 16419, South Korea</w:t>
        <w:br w:type="textWrapping"/>
        <w:t xml:space="preserve">Email: </w:t>
      </w:r>
      <w:hyperlink r:id="rId42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beomjun@skku.ac.edu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after="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Dr. Jinhyuk Yun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Assistant Professor</w:t>
        <w:br w:type="textWrapping"/>
        <w:t xml:space="preserve">Department of Smart Systems Software, Soongsil University</w:t>
        <w:br w:type="textWrapping"/>
        <w:t xml:space="preserve">369 Sangdo-ro, Dongjak-gu, Seoul, 06978, Republic of Korea</w:t>
        <w:br w:type="textWrapping"/>
        <w:t xml:space="preserve">Email: </w:t>
      </w:r>
      <w:hyperlink r:id="rId43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jinhyuk.yun@ssu.ac.kr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</w:r>
    </w:p>
    <w:p w:rsidR="00000000" w:rsidDel="00000000" w:rsidP="00000000" w:rsidRDefault="00000000" w:rsidRPr="00000000" w14:paraId="0000004A">
      <w:pPr>
        <w:spacing w:after="0" w:lineRule="auto"/>
        <w:rPr>
          <w:rFonts w:ascii="나눔고딕" w:cs="나눔고딕" w:eastAsia="나눔고딕" w:hAnsi="나눔고딕"/>
        </w:rPr>
      </w:pPr>
      <w:r w:rsidDel="00000000" w:rsidR="00000000" w:rsidRPr="00000000">
        <w:rPr>
          <w:rFonts w:ascii="나눔고딕 ExtraBold" w:cs="나눔고딕 ExtraBold" w:eastAsia="나눔고딕 ExtraBold" w:hAnsi="나눔고딕 ExtraBold"/>
          <w:b w:val="1"/>
          <w:rtl w:val="0"/>
        </w:rPr>
        <w:t xml:space="preserve">Dr. Sang Hoon Lee</w:t>
      </w:r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  <w:t xml:space="preserve">Assistant Professor</w:t>
        <w:br w:type="textWrapping"/>
        <w:t xml:space="preserve">Department of Physics, Gyeongsang National University</w:t>
        <w:br w:type="textWrapping"/>
        <w:t xml:space="preserve">501 Jinju-daero, Jinju 52828, South Korea</w:t>
        <w:br w:type="textWrapping"/>
        <w:t xml:space="preserve">Email: </w:t>
      </w:r>
      <w:hyperlink r:id="rId44">
        <w:r w:rsidDel="00000000" w:rsidR="00000000" w:rsidRPr="00000000">
          <w:rPr>
            <w:rFonts w:ascii="나눔고딕" w:cs="나눔고딕" w:eastAsia="나눔고딕" w:hAnsi="나눔고딕"/>
            <w:color w:val="1155cc"/>
            <w:u w:val="single"/>
            <w:rtl w:val="0"/>
          </w:rPr>
          <w:t xml:space="preserve">lshlj82@gnu.ac.kr</w:t>
        </w:r>
      </w:hyperlink>
      <w:r w:rsidDel="00000000" w:rsidR="00000000" w:rsidRPr="00000000">
        <w:rPr>
          <w:rFonts w:ascii="나눔고딕" w:cs="나눔고딕" w:eastAsia="나눔고딕" w:hAnsi="나눔고딕"/>
          <w:rtl w:val="0"/>
        </w:rPr>
        <w:br w:type="textWrapping"/>
      </w:r>
    </w:p>
    <w:sectPr>
      <w:pgSz w:h="16838" w:w="11906" w:orient="portrait"/>
      <w:pgMar w:bottom="1440" w:top="1417.3228346456694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나눔고딕 ExtraBold"/>
  <w:font w:name="나눔고딕"/>
  <w:font w:name="Single Da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sonswoo@hanyang.ac.kr" TargetMode="External"/><Relationship Id="rId20" Type="http://schemas.openxmlformats.org/officeDocument/2006/relationships/hyperlink" Target="http://www.kps.or.kr/Conference/ConferenceView.asp?AC=0&amp;CODE=CC20150602" TargetMode="External"/><Relationship Id="rId42" Type="http://schemas.openxmlformats.org/officeDocument/2006/relationships/hyperlink" Target="mailto:beomjun@skku.ac.edu" TargetMode="External"/><Relationship Id="rId41" Type="http://schemas.openxmlformats.org/officeDocument/2006/relationships/hyperlink" Target="mailto:sonswoo@hanyang.ac.kr" TargetMode="External"/><Relationship Id="rId22" Type="http://schemas.openxmlformats.org/officeDocument/2006/relationships/hyperlink" Target="https://pubs.rsc.org/en/content/articlelanding/2018/nr/c8nr02768d" TargetMode="External"/><Relationship Id="rId44" Type="http://schemas.openxmlformats.org/officeDocument/2006/relationships/hyperlink" Target="mailto:lshlj82@gnu.ac.kr" TargetMode="External"/><Relationship Id="rId21" Type="http://schemas.openxmlformats.org/officeDocument/2006/relationships/hyperlink" Target="https://doi.org/10.1016/j.actbio.2020.08.044" TargetMode="External"/><Relationship Id="rId43" Type="http://schemas.openxmlformats.org/officeDocument/2006/relationships/hyperlink" Target="mailto:jinhyuk.yun@ssu.ac.kr" TargetMode="External"/><Relationship Id="rId24" Type="http://schemas.openxmlformats.org/officeDocument/2006/relationships/hyperlink" Target="https://www.npsm-kps.org/journal/view.html?uid=6605" TargetMode="External"/><Relationship Id="rId23" Type="http://schemas.openxmlformats.org/officeDocument/2006/relationships/hyperlink" Target="https://www.npsm-kps.org/journal/view.html?uid=65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link.springer.com/article/10.3938/jkps.65.1709" TargetMode="External"/><Relationship Id="rId25" Type="http://schemas.openxmlformats.org/officeDocument/2006/relationships/hyperlink" Target="https://www.npsm-kps.org/journal/view.html?uid=6138" TargetMode="External"/><Relationship Id="rId28" Type="http://schemas.openxmlformats.org/officeDocument/2006/relationships/hyperlink" Target="http://link.springer.com/article/10.3938%2Fjkps.64.341" TargetMode="External"/><Relationship Id="rId27" Type="http://schemas.openxmlformats.org/officeDocument/2006/relationships/hyperlink" Target="http://arxiv.org/abs/1412.5245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://arxiv.org/abs/1403.1048" TargetMode="External"/><Relationship Id="rId7" Type="http://schemas.openxmlformats.org/officeDocument/2006/relationships/hyperlink" Target="mailto:kimyoungjin06@gmail.com" TargetMode="External"/><Relationship Id="rId8" Type="http://schemas.openxmlformats.org/officeDocument/2006/relationships/image" Target="media/image2.png"/><Relationship Id="rId31" Type="http://schemas.openxmlformats.org/officeDocument/2006/relationships/hyperlink" Target="https://ksiam.org/Conference/ConferenceView.asp?AC=0&amp;CODE=CC20210901&amp;B_CATE=BBC1" TargetMode="External"/><Relationship Id="rId30" Type="http://schemas.openxmlformats.org/officeDocument/2006/relationships/hyperlink" Target="https://kdiss.or.kr/%ED%95%99%EC%88%A0%EB%8C%80%ED%9A%8C%EC%95%88%EB%82%B4/10460532" TargetMode="External"/><Relationship Id="rId11" Type="http://schemas.openxmlformats.org/officeDocument/2006/relationships/hyperlink" Target="https://www.hanyang.ac.kr/web/eng" TargetMode="External"/><Relationship Id="rId33" Type="http://schemas.openxmlformats.org/officeDocument/2006/relationships/hyperlink" Target="https://www.agu.org/Fall-Meeting/Pages/Schedule" TargetMode="External"/><Relationship Id="rId10" Type="http://schemas.openxmlformats.org/officeDocument/2006/relationships/hyperlink" Target="http://dcollection.hanyang.ac.kr/public_resource/pdf/000000110876_20190905161754.pdf" TargetMode="External"/><Relationship Id="rId32" Type="http://schemas.openxmlformats.org/officeDocument/2006/relationships/hyperlink" Target="https://ksiam.org/Conference/ConferenceView.asp?AC=0&amp;CODE=CC20211001&amp;B_CATE=BBC1" TargetMode="External"/><Relationship Id="rId13" Type="http://schemas.openxmlformats.org/officeDocument/2006/relationships/hyperlink" Target="http://www.complexity.kr/?p=859" TargetMode="External"/><Relationship Id="rId35" Type="http://schemas.openxmlformats.org/officeDocument/2006/relationships/hyperlink" Target="http://www.kps.or.kr/conference/event/content/program/search_result_abstract.php?id=986&amp;tid=140" TargetMode="External"/><Relationship Id="rId12" Type="http://schemas.openxmlformats.org/officeDocument/2006/relationships/hyperlink" Target="https://www.hanyang.ac.kr/web/eng" TargetMode="External"/><Relationship Id="rId34" Type="http://schemas.openxmlformats.org/officeDocument/2006/relationships/hyperlink" Target="http://www.kps.or.kr/conference/event/content/program/search_result_abstract.php?id=1921&amp;tid=247" TargetMode="External"/><Relationship Id="rId15" Type="http://schemas.openxmlformats.org/officeDocument/2006/relationships/hyperlink" Target="http://cac.kias.re.kr/2017/CAC_ABOUT.html" TargetMode="External"/><Relationship Id="rId37" Type="http://schemas.openxmlformats.org/officeDocument/2006/relationships/hyperlink" Target="https://www.kps.or.kr/abstract/view.html?cid=KPS2019A&amp;article_no=1164" TargetMode="External"/><Relationship Id="rId14" Type="http://schemas.openxmlformats.org/officeDocument/2006/relationships/hyperlink" Target="http://www.complexity.kr/?p=859" TargetMode="External"/><Relationship Id="rId36" Type="http://schemas.openxmlformats.org/officeDocument/2006/relationships/hyperlink" Target="http://www.ksiam.org/conference/7bc1aa82-8825-41ba-a919-5938c782a757/schedule" TargetMode="External"/><Relationship Id="rId17" Type="http://schemas.openxmlformats.org/officeDocument/2006/relationships/hyperlink" Target="http://cac.kias.re.kr/2017/CAC_ABOUT.html" TargetMode="External"/><Relationship Id="rId39" Type="http://schemas.openxmlformats.org/officeDocument/2006/relationships/hyperlink" Target="http://netscix.net/" TargetMode="External"/><Relationship Id="rId16" Type="http://schemas.openxmlformats.org/officeDocument/2006/relationships/hyperlink" Target="http://cac.kias.re.kr/2017/CAC_ABOUT.html" TargetMode="External"/><Relationship Id="rId38" Type="http://schemas.openxmlformats.org/officeDocument/2006/relationships/hyperlink" Target="http://www.kps.or.kr/abstract/view.html?cid=KPS2018B&amp;article_no=1180" TargetMode="External"/><Relationship Id="rId19" Type="http://schemas.openxmlformats.org/officeDocument/2006/relationships/hyperlink" Target="https://www.nims.re.kr/scholarship/post/school/32028" TargetMode="External"/><Relationship Id="rId18" Type="http://schemas.openxmlformats.org/officeDocument/2006/relationships/hyperlink" Target="http://contest.kbig.k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ingleDa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