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Heading1"/>
        <w:jc w:val="center"/>
      </w:pPr>
      <w:r>
        <w:rPr>
          <w:color w:val="FF6B35"/>
          <w:sz w:val="96"/>
        </w:rPr>
        <w:t>FINCAST</w:t>
      </w:r>
    </w:p>
    <w:p>
      <w:pPr>
        <w:jc w:val="center"/>
      </w:pPr>
      <w:r>
        <w:rPr>
          <w:rFonts w:ascii="Calibri" w:hAnsi="Calibri"/>
          <w:color w:val="0A0A0A"/>
          <w:sz w:val="40"/>
        </w:rPr>
        <w:t>5-Minute Demo Video Script</w:t>
      </w:r>
    </w:p>
    <w:p/>
    <w:p>
      <w:pPr>
        <w:jc w:val="center"/>
      </w:pPr>
      <w:r>
        <w:rPr>
          <w:rFonts w:ascii="Georgia" w:hAnsi="Georgia"/>
          <w:i/>
          <w:color w:val="666666"/>
          <w:sz w:val="26"/>
        </w:rPr>
        <w:t>AI-Powered Podcast Platform for Finance Professionals</w:t>
      </w:r>
    </w:p>
    <w:p/>
    <w:p/>
    <w:p>
      <w:pPr>
        <w:jc w:val="center"/>
      </w:pPr>
      <w:r>
        <w:rPr>
          <w:color w:val="666666"/>
          <w:sz w:val="20"/>
        </w:rPr>
        <w:t>Total Duration: 5:00  |  ~893 Words  |  7 Sections</w:t>
      </w:r>
    </w:p>
    <w:p>
      <w:r>
        <w:br w:type="page"/>
      </w:r>
    </w:p>
    <w:p>
      <w:pPr>
        <w:pStyle w:val="Heading1"/>
      </w:pPr>
      <w:r>
        <w:t>Script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FF6B35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2351"/>
            <w:shd w:fill="FF6B35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2351"/>
            <w:shd w:fill="FF6B35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351"/>
            <w:shd w:fill="FF6B35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1. Hook &amp; Problem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0:00-0:40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40s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Why this matters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2. Solution Overview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0:40-1:20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40s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What Fincast is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3. Home &amp; Discovery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1:20-2:00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40s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Browse, play, star, search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4. AI News Podcast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2:00-3:20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80s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The "wow" feature (live)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5. Macro Tracker &amp; Chat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3:20-4:10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50s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Intelligence layer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6. Architecture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4:10-4:40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30s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How it works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7. Closing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4:40-5:00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20s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Impact &amp; future</w:t>
            </w:r>
          </w:p>
        </w:tc>
      </w:tr>
    </w:tbl>
    <w:p/>
    <w:p>
      <w:r>
        <w:rPr>
          <w:b/>
          <w:sz w:val="20"/>
        </w:rPr>
        <w:t xml:space="preserve">Narrative technique: </w:t>
      </w:r>
      <w:r>
        <w:rPr>
          <w:color w:val="666666"/>
          <w:sz w:val="20"/>
        </w:rPr>
        <w:t>Opens and closes with "500 hours" (bookend structure). Section 4 is paced as a live magic trick. Architecture closes with "Zero mocks." Final line: "This is the future of market intelligence."</w:t>
      </w:r>
    </w:p>
    <w:p>
      <w:pPr>
        <w:spacing w:before="240" w:after="240"/>
        <w:pBdr>
          <w:bottom w:val="single" w:sz="4" w:space="1" w:color="CCCCCC"/>
        </w:pBdr>
      </w:pPr>
    </w:p>
    <w:p>
      <w:pPr>
        <w:pStyle w:val="Heading2"/>
      </w:pPr>
      <w:r>
        <w:t>Section 1: Hook &amp; Problem</w:t>
      </w:r>
    </w:p>
    <w:p>
      <w:pPr>
        <w:spacing w:after="40"/>
      </w:pPr>
      <w:r>
        <w:rPr>
          <w:rFonts w:ascii="Calibri" w:hAnsi="Calibri"/>
          <w:b/>
          <w:color w:val="FF6B35"/>
          <w:sz w:val="18"/>
        </w:rPr>
        <w:t>TIME: 0:00 - 0:40  |  DURATION: 40 seconds</w:t>
      </w:r>
    </w:p>
    <w:p>
      <w:pPr>
        <w:pStyle w:val="StageDirection"/>
      </w:pPr>
      <w:r>
        <w:t>[SCREEN: Dark/black. Fincast logo fades in at 0:03. Optional news montage 0:10-0:35. Cut to app at 0:35.]</w:t>
      </w:r>
    </w:p>
    <w:p>
      <w:pPr>
        <w:pStyle w:val="ScriptQuote"/>
      </w:pPr>
      <w:r>
        <w:t>"</w:t>
      </w:r>
      <w:r>
        <w:rPr>
          <w:b/>
        </w:rPr>
        <w:t>Five hundred hours a year.</w:t>
      </w:r>
      <w:r>
        <w:t xml:space="preserve"> That's how long the average fund manager spends just reading the news. Not analyzing. Not trading. Reading.</w:t>
        <w:br/>
        <w:br/>
        <w:t xml:space="preserve">Hundreds of articles, reports, data points — every single morning. And most of it? </w:t>
      </w:r>
      <w:r>
        <w:rPr>
          <w:b/>
        </w:rPr>
        <w:t>Noise.</w:t>
      </w:r>
      <w:r>
        <w:br/>
        <w:br/>
        <w:t xml:space="preserve">What if you could skip the noise and get the signal — as a podcast you listen to on your commute? That's </w:t>
      </w:r>
      <w:r>
        <w:rPr>
          <w:b/>
        </w:rPr>
        <w:t>Fincast.</w:t>
      </w:r>
      <w:r>
        <w:t>"</w:t>
      </w:r>
    </w:p>
    <w:p>
      <w:pPr>
        <w:spacing w:before="240" w:after="240"/>
        <w:pBdr>
          <w:bottom w:val="single" w:sz="4" w:space="1" w:color="CCCCCC"/>
        </w:pBdr>
      </w:pPr>
    </w:p>
    <w:p>
      <w:pPr>
        <w:pStyle w:val="Heading2"/>
      </w:pPr>
      <w:r>
        <w:t>Section 2: Solution Overview</w:t>
      </w:r>
    </w:p>
    <w:p>
      <w:pPr>
        <w:spacing w:after="40"/>
      </w:pPr>
      <w:r>
        <w:rPr>
          <w:rFonts w:ascii="Calibri" w:hAnsi="Calibri"/>
          <w:b/>
          <w:color w:val="FF6B35"/>
          <w:sz w:val="18"/>
        </w:rPr>
        <w:t>TIME: 0:40 - 1:20  |  DURATION: 40 seconds</w:t>
      </w:r>
    </w:p>
    <w:p>
      <w:pPr>
        <w:pStyle w:val="StageDirection"/>
      </w:pPr>
      <w:r>
        <w:t>[SCREEN: Fincast home page, logged in, three-column layout. HOVER ONLY — no clicks. Move cursor slowly across podcast grid, then point to right sidebar Trending Topics.]</w:t>
      </w:r>
    </w:p>
    <w:p>
      <w:pPr>
        <w:pStyle w:val="ScriptQuote"/>
      </w:pPr>
      <w:r>
        <w:t xml:space="preserve">"Fincast is an AI-powered podcast platform built for finance professionals. </w:t>
      </w:r>
      <w:r>
        <w:rPr>
          <w:b/>
        </w:rPr>
        <w:t>Three capabilities:</w:t>
      </w:r>
      <w:r>
        <w:br/>
        <w:br/>
      </w:r>
      <w:r>
        <w:rPr>
          <w:b/>
        </w:rPr>
        <w:t>First</w:t>
      </w:r>
      <w:r>
        <w:t xml:space="preserve"> — it takes breaking financial news and turns it into broadcast-quality audio briefings. Sixty seconds, start to finish. AI does the research, writes the script, generates the voice.</w:t>
        <w:br/>
        <w:br/>
      </w:r>
      <w:r>
        <w:rPr>
          <w:b/>
        </w:rPr>
        <w:t>Second</w:t>
      </w:r>
      <w:r>
        <w:t xml:space="preserve"> — it tracks macro-economic themes using Google Trends momentum data. You see what’s heating up before the market catches on.</w:t>
        <w:br/>
        <w:br/>
      </w:r>
      <w:r>
        <w:rPr>
          <w:b/>
        </w:rPr>
        <w:t>Third</w:t>
      </w:r>
      <w:r>
        <w:t xml:space="preserve"> — an AI assistant that understands macro context and gives you actionable answers, not summaries.</w:t>
        <w:br/>
        <w:br/>
        <w:t>Let me show you."</w:t>
      </w:r>
    </w:p>
    <w:p>
      <w:pPr>
        <w:spacing w:before="240" w:after="240"/>
        <w:pBdr>
          <w:bottom w:val="single" w:sz="4" w:space="1" w:color="CCCCCC"/>
        </w:pBdr>
      </w:pPr>
    </w:p>
    <w:p>
      <w:pPr>
        <w:pStyle w:val="Heading2"/>
      </w:pPr>
      <w:r>
        <w:t>Section 3: Home &amp; Discovery</w:t>
      </w:r>
    </w:p>
    <w:p>
      <w:pPr>
        <w:spacing w:after="40"/>
      </w:pPr>
      <w:r>
        <w:rPr>
          <w:rFonts w:ascii="Calibri" w:hAnsi="Calibri"/>
          <w:b/>
          <w:color w:val="FF6B35"/>
          <w:sz w:val="18"/>
        </w:rPr>
        <w:t>TIME: 1:20 - 2:00  |  DURATION: 40 seconds</w:t>
      </w:r>
    </w:p>
    <w:p>
      <w:pPr>
        <w:pStyle w:val="StageDirection"/>
      </w:pPr>
      <w:r>
        <w:t>[ACTIONS: Click podcast card → detail page. Click Play → sticky player appears. Click Star → yellow fill. Navigate to Favorites. Navigate to Discover → type search query. Pause player before Section 4.]</w:t>
      </w:r>
    </w:p>
    <w:p>
      <w:pPr>
        <w:pStyle w:val="ScriptQuote"/>
      </w:pPr>
      <w:r>
        <w:t xml:space="preserve">"Home page. Podcasts ranked by our </w:t>
      </w:r>
      <w:r>
        <w:rPr>
          <w:b/>
        </w:rPr>
        <w:t>heat scoring algorithm</w:t>
      </w:r>
      <w:r>
        <w:t xml:space="preserve"> — I'll break that down shortly.</w:t>
        <w:br/>
        <w:br/>
        <w:t>Each podcast has a full detail page: transcript, AI-generated cover art, linked macro themes. Hit play — the sticky player follows you everywhere in the app.</w:t>
        <w:br/>
        <w:br/>
        <w:t>Star your favorites. They’re saved here for quick access.</w:t>
        <w:br/>
        <w:br/>
        <w:t>And discover — full-text search across every title, description, and transcript on the platform. Find anything instantly."</w:t>
      </w:r>
    </w:p>
    <w:p>
      <w:pPr>
        <w:spacing w:before="240" w:after="240"/>
        <w:pBdr>
          <w:bottom w:val="single" w:sz="4" w:space="1" w:color="CCCCCC"/>
        </w:pBdr>
      </w:pPr>
    </w:p>
    <w:p>
      <w:pPr>
        <w:pStyle w:val="Heading2"/>
      </w:pPr>
      <w:r>
        <w:t>Section 4: AI News Podcast Creation</w:t>
      </w:r>
    </w:p>
    <w:p>
      <w:pPr>
        <w:spacing w:after="40"/>
      </w:pPr>
      <w:r>
        <w:rPr>
          <w:rFonts w:ascii="Calibri" w:hAnsi="Calibri"/>
          <w:b/>
          <w:color w:val="FF6B35"/>
          <w:sz w:val="18"/>
        </w:rPr>
        <w:t>TIME: 2:00 - 3:20  |  DURATION: 80 seconds</w:t>
      </w:r>
    </w:p>
    <w:p>
      <w:r>
        <w:rPr>
          <w:b/>
          <w:color w:val="FF6B35"/>
          <w:sz w:val="20"/>
        </w:rPr>
        <w:t>THIS IS THE SHOWSTOPPER. Pace it like a live magic trick.</w:t>
      </w:r>
    </w:p>
    <w:p>
      <w:pPr>
        <w:pStyle w:val="StageDirection"/>
      </w:pPr>
      <w:r>
        <w:t>[Click 'News Podcast' in sidebar → 5-step wizard loads. Follow steps below.]</w:t>
      </w:r>
    </w:p>
    <w:p>
      <w:pPr>
        <w:pStyle w:val="ScriptQuote"/>
      </w:pPr>
      <w:r>
        <w:t>"Alright. This is the core of Fincast. I'm going to create a professional news podcast from scratch — live, right now."</w:t>
      </w:r>
    </w:p>
    <w:p>
      <w:pPr>
        <w:pStyle w:val="Heading3"/>
      </w:pPr>
      <w:r>
        <w:t>Step 1: Pick a Topic</w:t>
      </w:r>
    </w:p>
    <w:p>
      <w:pPr>
        <w:pStyle w:val="StageDirection"/>
      </w:pPr>
      <w:r>
        <w:t>[Click 'US Inflation' topic card (look for red 'Hot' badge). Wait 5-10s for articles to load.]</w:t>
      </w:r>
    </w:p>
    <w:p>
      <w:pPr>
        <w:pStyle w:val="ScriptQuote"/>
      </w:pPr>
      <w:r>
        <w:t>"Step one: pick a topic. I'll go with US Inflation — notice it's flagged '</w:t>
      </w:r>
      <w:r>
        <w:rPr>
          <w:b/>
        </w:rPr>
        <w:t>Hot</w:t>
      </w:r>
      <w:r>
        <w:t>,' heat score 2.1. The moment I select it, GPT-4.1-mini fires a live web search and pulls the top trending articles. These aren't cached. These are real articles, fetched seconds ago."</w:t>
      </w:r>
    </w:p>
    <w:p>
      <w:pPr>
        <w:pStyle w:val="Heading3"/>
      </w:pPr>
      <w:r>
        <w:t>Step 2: Review Articles</w:t>
      </w:r>
    </w:p>
    <w:p>
      <w:pPr>
        <w:pStyle w:val="StageDirection"/>
      </w:pPr>
      <w:r>
        <w:t>[Scroll through articles. Optionally toggle one off/on. Click 'Generate Script'.]</w:t>
      </w:r>
    </w:p>
    <w:p>
      <w:pPr>
        <w:pStyle w:val="ScriptQuote"/>
      </w:pPr>
      <w:r>
        <w:t>"Step two: I pick the stories I want covered. Three articles selected. Next."</w:t>
      </w:r>
    </w:p>
    <w:p>
      <w:pPr>
        <w:pStyle w:val="Heading3"/>
      </w:pPr>
      <w:r>
        <w:t>Step 3: Generate Script</w:t>
      </w:r>
    </w:p>
    <w:p>
      <w:pPr>
        <w:pStyle w:val="StageDirection"/>
      </w:pPr>
      <w:r>
        <w:t>[Change tone to 'Professional'. Scroll through generated script. Point to word count / duration stats. Click 'Continue to Audio'.]</w:t>
      </w:r>
    </w:p>
    <w:p>
      <w:pPr>
        <w:pStyle w:val="ScriptQuote"/>
      </w:pPr>
      <w:r>
        <w:t xml:space="preserve">"Step three: generate the script. Professional tone, medium length. </w:t>
      </w:r>
      <w:r>
        <w:rPr>
          <w:b/>
        </w:rPr>
        <w:t>Watch this.</w:t>
      </w:r>
      <w:r>
        <w:br/>
        <w:br/>
        <w:t>A complete podcast script — sourced, structured, ready to record. I can edit anything. Notice the live word count and estimated duration."</w:t>
      </w:r>
    </w:p>
    <w:p>
      <w:pPr>
        <w:pStyle w:val="Heading3"/>
      </w:pPr>
      <w:r>
        <w:t>Step 4: Audio &amp; Cover Art</w:t>
      </w:r>
    </w:p>
    <w:p>
      <w:pPr>
        <w:pStyle w:val="StageDirection"/>
      </w:pPr>
      <w:r>
        <w:t>[Select voice 'Nova'. Click 'Generate Audio' (wait 10-30s). While waiting, scroll to cover art and click 'Generate Thumbnail' (wait 10-20s). Narrate during both waits.]</w:t>
      </w:r>
    </w:p>
    <w:p>
      <w:pPr>
        <w:pStyle w:val="ScriptQuote"/>
      </w:pPr>
      <w:r>
        <w:t xml:space="preserve">"Step four: </w:t>
      </w:r>
      <w:r>
        <w:rPr>
          <w:b/>
        </w:rPr>
        <w:t>this is where it gets interesting.</w:t>
      </w:r>
      <w:r>
        <w:t xml:space="preserve"> I pick a voice — Nova — and hit generate. OpenAI's TTS engine converts the entire script to speech. Our backend splits at sentence boundaries to handle any script length, then stitches the audio seamlessly.</w:t>
        <w:br/>
        <w:br/>
        <w:t>While that renders, I’ll generate the cover art. GPT reads the script, writes a DALL-E 3 prompt based on the actual story — not generic podcast art.</w:t>
        <w:br/>
        <w:br/>
        <w:t>Audio ready. Art ready."</w:t>
      </w:r>
    </w:p>
    <w:p>
      <w:pPr>
        <w:pStyle w:val="Heading3"/>
      </w:pPr>
      <w:r>
        <w:t>Step 5: Publish</w:t>
      </w:r>
    </w:p>
    <w:p>
      <w:pPr>
        <w:pStyle w:val="StageDirection"/>
      </w:pPr>
      <w:r>
        <w:t>[Click 'Review &amp; Publish' → review screen. Click 'Publish News Podcast'. Redirects to home page with new podcast in grid.]</w:t>
      </w:r>
    </w:p>
    <w:p>
      <w:pPr>
        <w:pStyle w:val="ScriptQuote"/>
      </w:pPr>
      <w:r>
        <w:t>"Step five: publish.</w:t>
        <w:br/>
        <w:br/>
        <w:t xml:space="preserve">Done. Topic to published podcast. </w:t>
      </w:r>
      <w:r>
        <w:rPr>
          <w:b/>
        </w:rPr>
        <w:t>The user touched five buttons.</w:t>
      </w:r>
      <w:r>
        <w:t>"</w:t>
      </w:r>
    </w:p>
    <w:p/>
    <w:p>
      <w:r>
        <w:rPr>
          <w:b/>
          <w:sz w:val="20"/>
        </w:rPr>
        <w:t>Fallback plans:</w:t>
      </w:r>
    </w:p>
    <w:p>
      <w:pPr>
        <w:spacing w:after="40"/>
        <w:ind w:left="567"/>
      </w:pPr>
      <w:r>
        <w:rPr>
          <w:b/>
          <w:color w:val="666666"/>
          <w:sz w:val="18"/>
        </w:rPr>
        <w:t xml:space="preserve">• Article fetch &gt;10s: </w:t>
      </w:r>
      <w:r>
        <w:rPr>
          <w:color w:val="666666"/>
          <w:sz w:val="18"/>
        </w:rPr>
        <w:t>"The system is querying live news sources in real-time — no cached data."</w:t>
      </w:r>
    </w:p>
    <w:p>
      <w:pPr>
        <w:spacing w:after="40"/>
        <w:ind w:left="567"/>
      </w:pPr>
      <w:r>
        <w:rPr>
          <w:b/>
          <w:color w:val="666666"/>
          <w:sz w:val="18"/>
        </w:rPr>
        <w:t xml:space="preserve">• Audio &gt;45s: </w:t>
      </w:r>
      <w:r>
        <w:rPr>
          <w:color w:val="666666"/>
          <w:sz w:val="18"/>
        </w:rPr>
        <w:t>"For longer scripts, this can take up to a minute." Navigate to pre-created backup.</w:t>
      </w:r>
    </w:p>
    <w:p>
      <w:pPr>
        <w:spacing w:after="40"/>
        <w:ind w:left="567"/>
      </w:pPr>
      <w:r>
        <w:rPr>
          <w:b/>
          <w:color w:val="666666"/>
          <w:sz w:val="18"/>
        </w:rPr>
        <w:t xml:space="preserve">• DALL-E fails: </w:t>
      </w:r>
      <w:r>
        <w:rPr>
          <w:color w:val="666666"/>
          <w:sz w:val="18"/>
        </w:rPr>
        <w:t>Click "Upload custom image" tab as alternative.</w:t>
      </w:r>
    </w:p>
    <w:p>
      <w:pPr>
        <w:spacing w:after="40"/>
        <w:ind w:left="567"/>
      </w:pPr>
      <w:r>
        <w:rPr>
          <w:b/>
          <w:color w:val="666666"/>
          <w:sz w:val="18"/>
        </w:rPr>
        <w:t xml:space="preserve">• Critical backup: </w:t>
      </w:r>
      <w:r>
        <w:rPr>
          <w:color w:val="666666"/>
          <w:sz w:val="18"/>
        </w:rPr>
        <w:t>Pre-create one podcast with the same topic before recording.</w:t>
      </w:r>
    </w:p>
    <w:p>
      <w:pPr>
        <w:spacing w:before="240" w:after="240"/>
        <w:pBdr>
          <w:bottom w:val="single" w:sz="4" w:space="1" w:color="CCCCCC"/>
        </w:pBdr>
      </w:pPr>
    </w:p>
    <w:p>
      <w:pPr>
        <w:pStyle w:val="Heading2"/>
      </w:pPr>
      <w:r>
        <w:t>Section 5: Macro Tracker &amp; AI Chat</w:t>
      </w:r>
    </w:p>
    <w:p>
      <w:pPr>
        <w:spacing w:after="40"/>
      </w:pPr>
      <w:r>
        <w:rPr>
          <w:rFonts w:ascii="Calibri" w:hAnsi="Calibri"/>
          <w:b/>
          <w:color w:val="FF6B35"/>
          <w:sz w:val="18"/>
        </w:rPr>
        <w:t>TIME: 3:20 - 4:10  |  DURATION: 50 seconds</w:t>
      </w:r>
    </w:p>
    <w:p>
      <w:pPr>
        <w:pStyle w:val="StageDirection"/>
      </w:pPr>
      <w:r>
        <w:t>[Click theme badge on podcast detail → topic page. Point to metrics grid. Scroll to Latest Developments. Open chatbot (orange button, bottom-right). Type question. Wait for response.]</w:t>
      </w:r>
    </w:p>
    <w:p>
      <w:pPr>
        <w:pStyle w:val="ScriptQuote"/>
      </w:pPr>
      <w:r>
        <w:t>"Every published podcast gets auto-tagged with macro-economic themes by GPT. These badges link to our Macro Economics Tracker.</w:t>
        <w:br/>
        <w:br/>
        <w:t xml:space="preserve">This is where Fincast becomes an intelligence tool. Each theme has a heat score computed from Google Trends — but not raw search volume. We measure </w:t>
      </w:r>
      <w:r>
        <w:rPr>
          <w:b/>
        </w:rPr>
        <w:t>momentum: the rate of change</w:t>
      </w:r>
      <w:r>
        <w:t xml:space="preserve">. Above 1.15 means it’s accelerating. Below 0.88, it’s cooling. This tells you what’s moving </w:t>
      </w:r>
      <w:r>
        <w:rPr>
          <w:b/>
        </w:rPr>
        <w:t>before consensus forms</w:t>
      </w:r>
      <w:r>
        <w:t>.</w:t>
        <w:br/>
        <w:br/>
        <w:t>You see the score, mention count, daily change, and a 7-day sparkline. Below that, auto-generated summaries of latest developments with source links — GPT with live web search.</w:t>
        <w:br/>
        <w:br/>
        <w:t>Now the AI assistant. It's context-aware — it already knows I'm looking at US Inflation."</w:t>
      </w:r>
    </w:p>
    <w:p>
      <w:pPr>
        <w:pStyle w:val="StageDirection"/>
      </w:pPr>
      <w:r>
        <w:t>[TYPE in chatbot: "What are the risk implications for bond portfolios?" → Send. Wait 3-8s.]</w:t>
      </w:r>
    </w:p>
    <w:p>
      <w:pPr>
        <w:pStyle w:val="ScriptQuote"/>
      </w:pPr>
      <w:r>
        <w:t>"I'll ask: 'What are the risk implications for bond portfolios?'</w:t>
        <w:br/>
        <w:br/>
        <w:t xml:space="preserve">Watch the response. It draws from theme data, recent developments, and financial domain knowledge. This isn't a generic chatbot. It gives you </w:t>
      </w:r>
      <w:r>
        <w:rPr>
          <w:b/>
        </w:rPr>
        <w:t>actionable analysis</w:t>
      </w:r>
      <w:r>
        <w:t>."</w:t>
      </w:r>
    </w:p>
    <w:p>
      <w:pPr>
        <w:spacing w:before="240" w:after="240"/>
        <w:pBdr>
          <w:bottom w:val="single" w:sz="4" w:space="1" w:color="CCCCCC"/>
        </w:pBdr>
      </w:pPr>
    </w:p>
    <w:p>
      <w:pPr>
        <w:pStyle w:val="Heading2"/>
      </w:pPr>
      <w:r>
        <w:t>Section 6: Technical Architecture</w:t>
      </w:r>
    </w:p>
    <w:p>
      <w:pPr>
        <w:spacing w:after="40"/>
      </w:pPr>
      <w:r>
        <w:rPr>
          <w:rFonts w:ascii="Calibri" w:hAnsi="Calibri"/>
          <w:b/>
          <w:color w:val="FF6B35"/>
          <w:sz w:val="18"/>
        </w:rPr>
        <w:t>TIME: 4:10 - 4:40  |  DURATION: 30 seconds</w:t>
      </w:r>
    </w:p>
    <w:p>
      <w:pPr>
        <w:pStyle w:val="StageDirection"/>
      </w:pPr>
      <w:r>
        <w:t>[OPTION A: Switch to pre-made architecture diagram. OPTION B: Narrate over the app (no clicks).]</w:t>
      </w:r>
    </w:p>
    <w:p>
      <w:pPr>
        <w:pStyle w:val="ScriptQuote"/>
      </w:pPr>
      <w:r>
        <w:t>"Under the hood: Next.js 16 with React 19 on the frontend. Convex as the serverless backend — real-time subscriptions out of the box. Data changes, UI updates instantly. No polling.</w:t>
        <w:br/>
        <w:br/>
        <w:t>OpenAI powers four AI pipelines: GPT-4.1-mini for news fetching, script generation, theme analysis, and the chatbot. TTS-1 for voice synthesis with sentence-aware chunking. DALL-E 3 for cover art.</w:t>
        <w:br/>
        <w:br/>
        <w:t>Google Trends feeds a cron job every three hours, computing momentum-based heat scores across all tracked themes. Clerk handles auth. Resend handles email.</w:t>
        <w:br/>
        <w:br/>
        <w:t xml:space="preserve">Everything you saw is real data, real APIs, real-time. </w:t>
      </w:r>
      <w:r>
        <w:rPr>
          <w:b/>
        </w:rPr>
        <w:t>Zero mocks.</w:t>
      </w:r>
      <w:r>
        <w:t>"</w:t>
      </w:r>
    </w:p>
    <w:p>
      <w:pPr>
        <w:spacing w:before="80"/>
      </w:pPr>
      <w:r>
        <w:rPr>
          <w:b/>
          <w:color w:val="FF6B35"/>
          <w:sz w:val="18"/>
        </w:rPr>
        <w:t xml:space="preserve">SHORT VERSION (if running long): </w:t>
      </w:r>
      <w:r>
        <w:rPr>
          <w:i/>
          <w:color w:val="666666"/>
          <w:sz w:val="18"/>
        </w:rPr>
        <w:t>"Next.js 16, Convex for real-time serverless, OpenAI for all AI pipelines, Google Trends for momentum scoring. Everything is real data, real APIs, real-time."</w:t>
      </w:r>
    </w:p>
    <w:p>
      <w:pPr>
        <w:spacing w:before="240" w:after="240"/>
        <w:pBdr>
          <w:bottom w:val="single" w:sz="4" w:space="1" w:color="CCCCCC"/>
        </w:pBdr>
      </w:pPr>
    </w:p>
    <w:p>
      <w:pPr>
        <w:pStyle w:val="Heading2"/>
      </w:pPr>
      <w:r>
        <w:t>Section 7: Closing</w:t>
      </w:r>
    </w:p>
    <w:p>
      <w:pPr>
        <w:spacing w:after="40"/>
      </w:pPr>
      <w:r>
        <w:rPr>
          <w:rFonts w:ascii="Calibri" w:hAnsi="Calibri"/>
          <w:b/>
          <w:color w:val="FF6B35"/>
          <w:sz w:val="18"/>
        </w:rPr>
        <w:t>TIME: 4:40 - 5:00  |  DURATION: 20 seconds</w:t>
      </w:r>
    </w:p>
    <w:p>
      <w:pPr>
        <w:pStyle w:val="StageDirection"/>
      </w:pPr>
      <w:r>
        <w:t>[Navigate to home page (if not already). Hold on full three-column layout. Fade to closing slide with logo + team info.]</w:t>
      </w:r>
    </w:p>
    <w:p>
      <w:pPr>
        <w:pStyle w:val="ScriptQuote"/>
      </w:pPr>
      <w:r>
        <w:t xml:space="preserve">"Fund managers spend </w:t>
      </w:r>
      <w:r>
        <w:rPr>
          <w:b/>
        </w:rPr>
        <w:t>five hundred hours</w:t>
      </w:r>
      <w:r>
        <w:t xml:space="preserve"> a year reading news. Fincast gives them that time back — with AI audio briefings, real-time trend intelligence, and a financial AI assistant, all in one platform.</w:t>
        <w:br/>
        <w:br/>
        <w:t>We built this in seven sessions. The codebase is open source.</w:t>
        <w:br/>
        <w:br/>
      </w:r>
      <w:r>
        <w:rPr>
          <w:b/>
        </w:rPr>
        <w:t>This is the future of market intelligence.</w:t>
      </w:r>
      <w:r>
        <w:t xml:space="preserve"> Thank you."</w:t>
      </w:r>
    </w:p>
    <w:p>
      <w:r>
        <w:br w:type="page"/>
      </w:r>
    </w:p>
    <w:p>
      <w:pPr>
        <w:pStyle w:val="Heading1"/>
      </w:pPr>
      <w:r>
        <w:t>Word Count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F6B35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3135"/>
            <w:shd w:fill="FF6B35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Words</w:t>
            </w:r>
          </w:p>
        </w:tc>
        <w:tc>
          <w:tcPr>
            <w:tcW w:type="dxa" w:w="3135"/>
            <w:shd w:fill="FF6B35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8"/>
              </w:rPr>
              <w:t>Duration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1. Hook &amp; Problem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~82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40s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2. Solution Overview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~100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40s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3. Home &amp; Discovery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~88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40s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4. AI News Podcast Creation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~248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80s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5. Macro Tracker &amp; Chat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~195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50s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6. Architecture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~118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30s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7. Closing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~62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20s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~893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  <w:t>5:00</w:t>
            </w:r>
          </w:p>
        </w:tc>
      </w:tr>
    </w:tbl>
    <w:p>
      <w:pPr>
        <w:spacing w:before="240" w:after="240"/>
        <w:pBdr>
          <w:bottom w:val="single" w:sz="4" w:space="1" w:color="CCCCCC"/>
        </w:pBdr>
      </w:pPr>
    </w:p>
    <w:p>
      <w:pPr>
        <w:pStyle w:val="Heading1"/>
      </w:pPr>
      <w:r>
        <w:t>Architecture Diagram Reference</w:t>
      </w:r>
    </w:p>
    <w:p>
      <w:r>
        <w:rPr>
          <w:color w:val="666666"/>
          <w:sz w:val="20"/>
        </w:rPr>
        <w:t>Use this to create a slide for Section 6 (Excalidraw, Figma, or PowerPoint):</w:t>
      </w:r>
    </w:p>
    <w:p/>
    <w:p>
      <w:pPr>
        <w:spacing w:after="0" w:line="240" w:lineRule="auto"/>
      </w:pPr>
      <w:r>
        <w:rPr>
          <w:rFonts w:ascii="Consolas" w:hAnsi="Consolas"/>
          <w:b/>
          <w:color w:val="FF6B35"/>
          <w:sz w:val="18"/>
        </w:rPr>
        <w:t>FRONTEND     Next.js 16 + React 19 + Tailwind CSS + shadcn/ui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Pages: Home, Discover, Create, Detail, Topics, Favorites, Profile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Components: Sticky Player, AI Chatbot, ThemeBadge, Sparklines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b/>
          <w:color w:val="FF6B35"/>
          <w:sz w:val="18"/>
        </w:rPr>
        <w:t>AUTH         Clerk (OAuth/email) → Svix webhooks → Convex user sync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b/>
          <w:color w:val="FF6B35"/>
          <w:sz w:val="18"/>
        </w:rPr>
        <w:t>BACKEND      Convex (serverless, real-time subscriptions)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Queries (cached, auto-subscribe) | Mutations (auth-gated) | Actions (AI/external)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b/>
          <w:color w:val="FF6B35"/>
          <w:sz w:val="18"/>
        </w:rPr>
        <w:t>AI LAYER     GPT-4.1-mini: 6 pipelines (news fetch, script gen, theme tag, chatbot, image prompt, summary)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TTS-1: voice synthesis with sentence-aware 4096-char chunking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DALL-E 3: contextual cover art (1024x1024)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b/>
          <w:color w:val="FF6B35"/>
          <w:sz w:val="18"/>
        </w:rPr>
        <w:t>DATA         Convex DB: 5 tables (podcasts, users, macroThemes, themeMentions, favorites)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13 indexes + 3 full-text search indexes | File storage (MP3/PNG)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b/>
          <w:color w:val="FF6B35"/>
          <w:sz w:val="18"/>
        </w:rPr>
        <w:t>EXTERNAL     Google Trends API (3hr cron → momentum scoring) | Resend (email delivery)</w:t>
      </w:r>
    </w:p>
    <w:p/>
    <w:p>
      <w:r>
        <w:rPr>
          <w:b/>
          <w:sz w:val="20"/>
        </w:rPr>
        <w:t xml:space="preserve">Key stats for judges: </w:t>
      </w:r>
    </w:p>
    <w:p>
      <w:pPr>
        <w:spacing w:after="40"/>
        <w:ind w:left="567"/>
      </w:pPr>
      <w:r>
        <w:rPr>
          <w:sz w:val="20"/>
        </w:rPr>
        <w:t>• 8 AI calls per podcast (6 GPT pipelines + TTS + DALL-E)</w:t>
      </w:r>
    </w:p>
    <w:p>
      <w:pPr>
        <w:spacing w:after="40"/>
        <w:ind w:left="567"/>
      </w:pPr>
      <w:r>
        <w:rPr>
          <w:sz w:val="20"/>
        </w:rPr>
        <w:t>• 5 database tables, 13 indexes, 3 full-text search indexes</w:t>
      </w:r>
    </w:p>
    <w:p>
      <w:pPr>
        <w:spacing w:after="40"/>
        <w:ind w:left="567"/>
      </w:pPr>
      <w:r>
        <w:rPr>
          <w:sz w:val="20"/>
        </w:rPr>
        <w:t>• Real-time UI via Convex subscriptions (zero polling)</w:t>
      </w:r>
    </w:p>
    <w:p>
      <w:pPr>
        <w:spacing w:after="40"/>
        <w:ind w:left="567"/>
      </w:pPr>
      <w:r>
        <w:rPr>
          <w:sz w:val="20"/>
        </w:rPr>
        <w:t>• Momentum-based scoring (rate of change, not absolute volume)</w:t>
      </w:r>
    </w:p>
    <w:p>
      <w:pPr>
        <w:spacing w:after="40"/>
        <w:ind w:left="567"/>
      </w:pPr>
      <w:r>
        <w:rPr>
          <w:sz w:val="20"/>
        </w:rPr>
        <w:t>• Zero backend infrastructure to manage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A0A0A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A0A0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A0A0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riptQuote">
    <w:name w:val="ScriptQuote"/>
    <w:pPr>
      <w:spacing w:after="160" w:line="312" w:lineRule="auto"/>
      <w:ind w:left="680"/>
    </w:pPr>
    <w:rPr>
      <w:rFonts w:ascii="Georgia" w:hAnsi="Georgia"/>
      <w:i/>
      <w:color w:val="333333"/>
      <w:sz w:val="23"/>
    </w:rPr>
  </w:style>
  <w:style w:type="paragraph" w:customStyle="1" w:styleId="StageDirection">
    <w:name w:val="StageDirection"/>
    <w:pPr>
      <w:spacing w:after="80"/>
      <w:ind w:left="680"/>
    </w:pPr>
    <w:rPr>
      <w:rFonts w:ascii="Calibri" w:hAnsi="Calibri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