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5A7F" w14:textId="3DCB6976" w:rsidR="00036F54" w:rsidRPr="002B6663" w:rsidRDefault="002B6663" w:rsidP="00036F54">
      <w:pPr>
        <w:spacing w:after="0" w:line="240" w:lineRule="auto"/>
        <w:jc w:val="center"/>
        <w:rPr>
          <w:b/>
          <w:bCs/>
          <w:u w:val="single"/>
        </w:rPr>
      </w:pPr>
      <w:r w:rsidRPr="002B6663">
        <w:rPr>
          <w:b/>
          <w:bCs/>
          <w:u w:val="single"/>
        </w:rPr>
        <w:t>LEARNING JOURNAL</w:t>
      </w:r>
    </w:p>
    <w:p w14:paraId="498474BD" w14:textId="77777777" w:rsidR="000F4C78" w:rsidRDefault="000F4C78" w:rsidP="00036F54">
      <w:pPr>
        <w:spacing w:after="0" w:line="240" w:lineRule="auto"/>
        <w:jc w:val="center"/>
        <w:rPr>
          <w:b/>
          <w:bCs/>
        </w:rPr>
      </w:pPr>
    </w:p>
    <w:p w14:paraId="118F7E1A" w14:textId="5070ECDB" w:rsidR="00036F54" w:rsidRDefault="00036F54" w:rsidP="00036F54">
      <w:pPr>
        <w:spacing w:after="0" w:line="240" w:lineRule="auto"/>
      </w:pPr>
      <w:r>
        <w:rPr>
          <w:b/>
          <w:bCs/>
        </w:rPr>
        <w:t xml:space="preserve">Student Name: </w:t>
      </w:r>
      <w:proofErr w:type="spellStart"/>
      <w:r w:rsidR="00E66FDA">
        <w:t>Ashu</w:t>
      </w:r>
      <w:proofErr w:type="spellEnd"/>
      <w:r w:rsidR="00E66FDA">
        <w:t xml:space="preserve"> Kumar 40221569</w:t>
      </w:r>
    </w:p>
    <w:p w14:paraId="48E55541" w14:textId="77777777" w:rsidR="00036F54" w:rsidRDefault="00036F54" w:rsidP="00036F54">
      <w:pPr>
        <w:spacing w:after="0" w:line="240" w:lineRule="auto"/>
      </w:pPr>
    </w:p>
    <w:p w14:paraId="21048617" w14:textId="1D10FEF4" w:rsidR="00036F54" w:rsidRDefault="00036F54" w:rsidP="00036F54">
      <w:pPr>
        <w:spacing w:after="0" w:line="240" w:lineRule="auto"/>
      </w:pPr>
      <w:r>
        <w:rPr>
          <w:b/>
          <w:bCs/>
        </w:rPr>
        <w:t>Course:</w:t>
      </w:r>
      <w:r>
        <w:t xml:space="preserve"> SOEN 6841 – Software Project Management</w:t>
      </w:r>
    </w:p>
    <w:p w14:paraId="4598F446" w14:textId="77777777" w:rsidR="00036F54" w:rsidRDefault="00036F54" w:rsidP="00036F54">
      <w:pPr>
        <w:spacing w:after="0" w:line="240" w:lineRule="auto"/>
      </w:pPr>
    </w:p>
    <w:p w14:paraId="17E00C0E" w14:textId="77F8520F" w:rsidR="00036F54" w:rsidRDefault="00036F54" w:rsidP="00036F54">
      <w:pPr>
        <w:spacing w:after="0" w:line="240" w:lineRule="auto"/>
      </w:pPr>
      <w:r>
        <w:rPr>
          <w:b/>
          <w:bCs/>
        </w:rPr>
        <w:t>Journal URL:</w:t>
      </w:r>
      <w:r>
        <w:t xml:space="preserve"> </w:t>
      </w:r>
      <w:r w:rsidR="00E66FDA" w:rsidRPr="00E66FDA">
        <w:t>https://github.com/kin-kins/SOEN6841</w:t>
      </w:r>
    </w:p>
    <w:p w14:paraId="093B3AC6" w14:textId="77777777" w:rsidR="00036F54" w:rsidRDefault="00036F54" w:rsidP="00036F54">
      <w:pPr>
        <w:spacing w:after="0" w:line="240" w:lineRule="auto"/>
      </w:pPr>
    </w:p>
    <w:p w14:paraId="404A6E8F" w14:textId="3137D804" w:rsidR="00036F54" w:rsidRDefault="00036F54" w:rsidP="00036F54">
      <w:pPr>
        <w:spacing w:after="0" w:line="240" w:lineRule="auto"/>
      </w:pPr>
      <w:r>
        <w:rPr>
          <w:b/>
          <w:bCs/>
        </w:rPr>
        <w:t>Week 1:</w:t>
      </w:r>
      <w:r>
        <w:t xml:space="preserve"> </w:t>
      </w:r>
      <w:r w:rsidR="006B6B11">
        <w:t>1</w:t>
      </w:r>
      <w:r w:rsidR="008774EC">
        <w:t>8</w:t>
      </w:r>
      <w:r w:rsidR="006B6B11">
        <w:t>/01/2024 – 2</w:t>
      </w:r>
      <w:r w:rsidR="008774EC">
        <w:t>4</w:t>
      </w:r>
      <w:r w:rsidR="006B6B11">
        <w:t>/01/2024</w:t>
      </w:r>
    </w:p>
    <w:p w14:paraId="0280395F" w14:textId="77777777" w:rsidR="00036F54" w:rsidRDefault="00036F54" w:rsidP="00036F54">
      <w:pPr>
        <w:spacing w:after="0" w:line="240" w:lineRule="auto"/>
      </w:pPr>
    </w:p>
    <w:p w14:paraId="0C25A7B0" w14:textId="0C568365" w:rsidR="00036F54" w:rsidRDefault="00036F54" w:rsidP="00036F54">
      <w:pPr>
        <w:spacing w:after="0" w:line="240" w:lineRule="auto"/>
      </w:pPr>
      <w:r>
        <w:rPr>
          <w:b/>
          <w:bCs/>
        </w:rPr>
        <w:t xml:space="preserve">Date: </w:t>
      </w:r>
      <w:r w:rsidR="006B6B11">
        <w:t>24/01/2024</w:t>
      </w:r>
    </w:p>
    <w:p w14:paraId="1B9ECAEE" w14:textId="77777777" w:rsidR="00036F54" w:rsidRDefault="00036F54" w:rsidP="00036F54">
      <w:pPr>
        <w:spacing w:after="0" w:line="240" w:lineRule="auto"/>
      </w:pPr>
    </w:p>
    <w:p w14:paraId="767D56B4" w14:textId="77777777" w:rsidR="00FB791F" w:rsidRPr="00FB791F" w:rsidRDefault="00FB791F" w:rsidP="00FB791F">
      <w:pPr>
        <w:spacing w:after="0" w:line="240" w:lineRule="auto"/>
        <w:rPr>
          <w:b/>
          <w:bCs/>
        </w:rPr>
      </w:pPr>
      <w:r w:rsidRPr="00FB791F">
        <w:rPr>
          <w:b/>
          <w:bCs/>
        </w:rPr>
        <w:t>Summary of This Week's Sessions:</w:t>
      </w:r>
    </w:p>
    <w:p w14:paraId="598C8679" w14:textId="77777777" w:rsidR="00E66FDA" w:rsidRDefault="00E66FDA" w:rsidP="00E66FDA">
      <w:pPr>
        <w:spacing w:after="0" w:line="240" w:lineRule="auto"/>
      </w:pPr>
      <w:r w:rsidRPr="00E66FDA">
        <w:t>During this week's sessions, we delved into the intricacies of software project management, exploring its definition and fundamental characteristics. Emphasis was placed on critical project aspects such as budget, time, and resources. We thoroughly examined various project phases, including initiation, planning, monitoring, control, and closure, with a focus on industry-specific sub-processes within each phase. Additionally, we delved into flow diagrams depicting software life cycle processes, project processes, and software configuration management, while underscoring the importance of quality characteristics in software projects.</w:t>
      </w:r>
    </w:p>
    <w:p w14:paraId="2587CB34" w14:textId="77777777" w:rsidR="00E66FDA" w:rsidRPr="00E66FDA" w:rsidRDefault="00E66FDA" w:rsidP="00E66FDA">
      <w:pPr>
        <w:spacing w:after="0" w:line="240" w:lineRule="auto"/>
      </w:pPr>
    </w:p>
    <w:p w14:paraId="7F0FC5D1" w14:textId="77777777" w:rsidR="00E66FDA" w:rsidRPr="00E66FDA" w:rsidRDefault="00E66FDA" w:rsidP="00E66FDA">
      <w:pPr>
        <w:spacing w:after="0" w:line="240" w:lineRule="auto"/>
        <w:rPr>
          <w:b/>
          <w:bCs/>
        </w:rPr>
      </w:pPr>
      <w:r w:rsidRPr="00E66FDA">
        <w:rPr>
          <w:b/>
          <w:bCs/>
        </w:rPr>
        <w:t>Key Takeaways:</w:t>
      </w:r>
    </w:p>
    <w:p w14:paraId="1B24D86A" w14:textId="77777777" w:rsidR="00E66FDA" w:rsidRPr="00E66FDA" w:rsidRDefault="00E66FDA" w:rsidP="00E66FDA">
      <w:pPr>
        <w:numPr>
          <w:ilvl w:val="0"/>
          <w:numId w:val="2"/>
        </w:numPr>
        <w:spacing w:after="0" w:line="240" w:lineRule="auto"/>
      </w:pPr>
      <w:r w:rsidRPr="00E66FDA">
        <w:t>Definition and characteristics of software project management.</w:t>
      </w:r>
    </w:p>
    <w:p w14:paraId="6F8F2D27" w14:textId="77777777" w:rsidR="00E66FDA" w:rsidRPr="00E66FDA" w:rsidRDefault="00E66FDA" w:rsidP="00E66FDA">
      <w:pPr>
        <w:numPr>
          <w:ilvl w:val="0"/>
          <w:numId w:val="2"/>
        </w:numPr>
        <w:spacing w:after="0" w:line="240" w:lineRule="auto"/>
      </w:pPr>
      <w:r w:rsidRPr="00E66FDA">
        <w:t>Essential project fundamentals: budget, time, and resources.</w:t>
      </w:r>
    </w:p>
    <w:p w14:paraId="62C4186B" w14:textId="77777777" w:rsidR="00E66FDA" w:rsidRPr="00E66FDA" w:rsidRDefault="00E66FDA" w:rsidP="00E66FDA">
      <w:pPr>
        <w:numPr>
          <w:ilvl w:val="0"/>
          <w:numId w:val="2"/>
        </w:numPr>
        <w:spacing w:after="0" w:line="240" w:lineRule="auto"/>
      </w:pPr>
      <w:r w:rsidRPr="00E66FDA">
        <w:t>Detailed exploration of project phases: initiation, planning, monitoring &amp; control, and closure.</w:t>
      </w:r>
    </w:p>
    <w:p w14:paraId="17E9A640" w14:textId="77777777" w:rsidR="00E66FDA" w:rsidRPr="00E66FDA" w:rsidRDefault="00E66FDA" w:rsidP="00E66FDA">
      <w:pPr>
        <w:numPr>
          <w:ilvl w:val="0"/>
          <w:numId w:val="2"/>
        </w:numPr>
        <w:spacing w:after="0" w:line="240" w:lineRule="auto"/>
      </w:pPr>
      <w:r w:rsidRPr="00E66FDA">
        <w:t>In-depth understanding of sub-processes within each project phase, including industry-specific nuances.</w:t>
      </w:r>
    </w:p>
    <w:p w14:paraId="799BB5DF" w14:textId="77777777" w:rsidR="00E66FDA" w:rsidRPr="00E66FDA" w:rsidRDefault="00E66FDA" w:rsidP="00E66FDA">
      <w:pPr>
        <w:numPr>
          <w:ilvl w:val="0"/>
          <w:numId w:val="2"/>
        </w:numPr>
        <w:spacing w:after="0" w:line="240" w:lineRule="auto"/>
      </w:pPr>
      <w:r w:rsidRPr="00E66FDA">
        <w:t>Comprehensive overview of flow diagrams illustrating software life cycle processes and software configuration management.</w:t>
      </w:r>
    </w:p>
    <w:p w14:paraId="659D16EF" w14:textId="77777777" w:rsidR="00E66FDA" w:rsidRPr="00E66FDA" w:rsidRDefault="00E66FDA" w:rsidP="00E66FDA">
      <w:pPr>
        <w:numPr>
          <w:ilvl w:val="0"/>
          <w:numId w:val="2"/>
        </w:numPr>
        <w:spacing w:after="0" w:line="240" w:lineRule="auto"/>
      </w:pPr>
      <w:r w:rsidRPr="00E66FDA">
        <w:t>Significance of project charter, project scope, and project objectives.</w:t>
      </w:r>
    </w:p>
    <w:p w14:paraId="5685B074" w14:textId="77777777" w:rsidR="00E66FDA" w:rsidRPr="00E66FDA" w:rsidRDefault="00E66FDA" w:rsidP="00E66FDA">
      <w:pPr>
        <w:numPr>
          <w:ilvl w:val="0"/>
          <w:numId w:val="2"/>
        </w:numPr>
        <w:spacing w:after="0" w:line="240" w:lineRule="auto"/>
      </w:pPr>
      <w:r w:rsidRPr="00E66FDA">
        <w:t>Utilization of SMART criteria for setting objectives and defining goals.</w:t>
      </w:r>
    </w:p>
    <w:p w14:paraId="61CF45FA" w14:textId="77777777" w:rsidR="00E66FDA" w:rsidRPr="00E66FDA" w:rsidRDefault="00E66FDA" w:rsidP="00E66FDA">
      <w:pPr>
        <w:numPr>
          <w:ilvl w:val="0"/>
          <w:numId w:val="2"/>
        </w:numPr>
        <w:spacing w:after="0" w:line="240" w:lineRule="auto"/>
      </w:pPr>
      <w:r w:rsidRPr="00E66FDA">
        <w:t>Practical application of project charter, project scope, project objectives, and goals in real projects.</w:t>
      </w:r>
    </w:p>
    <w:p w14:paraId="67BC80FA" w14:textId="77777777" w:rsidR="00E66FDA" w:rsidRPr="00E66FDA" w:rsidRDefault="00E66FDA" w:rsidP="00E66FDA">
      <w:pPr>
        <w:spacing w:after="0" w:line="240" w:lineRule="auto"/>
        <w:rPr>
          <w:b/>
          <w:bCs/>
        </w:rPr>
      </w:pPr>
      <w:r w:rsidRPr="00E66FDA">
        <w:rPr>
          <w:b/>
          <w:bCs/>
        </w:rPr>
        <w:t>Introduction of New Terms and Methodologies:</w:t>
      </w:r>
    </w:p>
    <w:p w14:paraId="45ACEC02" w14:textId="77777777" w:rsidR="00E66FDA" w:rsidRPr="00E66FDA" w:rsidRDefault="00E66FDA" w:rsidP="00E66FDA">
      <w:pPr>
        <w:numPr>
          <w:ilvl w:val="0"/>
          <w:numId w:val="3"/>
        </w:numPr>
        <w:spacing w:after="0" w:line="240" w:lineRule="auto"/>
      </w:pPr>
      <w:r w:rsidRPr="00E66FDA">
        <w:t>Project Charter</w:t>
      </w:r>
    </w:p>
    <w:p w14:paraId="15E6E5DE" w14:textId="77777777" w:rsidR="00E66FDA" w:rsidRPr="00E66FDA" w:rsidRDefault="00E66FDA" w:rsidP="00E66FDA">
      <w:pPr>
        <w:numPr>
          <w:ilvl w:val="0"/>
          <w:numId w:val="3"/>
        </w:numPr>
        <w:spacing w:after="0" w:line="240" w:lineRule="auto"/>
      </w:pPr>
      <w:r w:rsidRPr="00E66FDA">
        <w:t>Project Objectives</w:t>
      </w:r>
    </w:p>
    <w:p w14:paraId="560D20A8" w14:textId="77777777" w:rsidR="00E66FDA" w:rsidRDefault="00E66FDA" w:rsidP="00E66FDA">
      <w:pPr>
        <w:numPr>
          <w:ilvl w:val="0"/>
          <w:numId w:val="3"/>
        </w:numPr>
        <w:spacing w:after="0" w:line="240" w:lineRule="auto"/>
      </w:pPr>
      <w:r w:rsidRPr="00E66FDA">
        <w:t>Project Scope</w:t>
      </w:r>
    </w:p>
    <w:p w14:paraId="20EF3846" w14:textId="77777777" w:rsidR="00E66FDA" w:rsidRPr="00E66FDA" w:rsidRDefault="00E66FDA" w:rsidP="00E66FDA">
      <w:pPr>
        <w:spacing w:after="0" w:line="240" w:lineRule="auto"/>
      </w:pPr>
    </w:p>
    <w:p w14:paraId="50AAB0E9" w14:textId="77777777" w:rsidR="00E66FDA" w:rsidRPr="00E66FDA" w:rsidRDefault="00E66FDA" w:rsidP="00E66FDA">
      <w:pPr>
        <w:spacing w:after="0" w:line="240" w:lineRule="auto"/>
        <w:rPr>
          <w:b/>
          <w:bCs/>
        </w:rPr>
      </w:pPr>
      <w:r w:rsidRPr="00E66FDA">
        <w:rPr>
          <w:b/>
          <w:bCs/>
        </w:rPr>
        <w:t>Application in Real Projects:</w:t>
      </w:r>
    </w:p>
    <w:p w14:paraId="3F51B95B" w14:textId="77777777" w:rsidR="00E66FDA" w:rsidRDefault="00E66FDA" w:rsidP="00E66FDA">
      <w:pPr>
        <w:spacing w:after="0" w:line="240" w:lineRule="auto"/>
      </w:pPr>
      <w:r w:rsidRPr="00E66FDA">
        <w:t>Recognizing the importance of project objectives, goals, project scope, and project charter provides a systematic approach to project initiation, segmentation, and budget allocation. The application of these elements facilitates efficient tracking and management throughout the entire project lifecycle.</w:t>
      </w:r>
    </w:p>
    <w:p w14:paraId="2C1C9589" w14:textId="77777777" w:rsidR="00E66FDA" w:rsidRPr="00E66FDA" w:rsidRDefault="00E66FDA" w:rsidP="00E66FDA">
      <w:pPr>
        <w:spacing w:after="0" w:line="240" w:lineRule="auto"/>
      </w:pPr>
    </w:p>
    <w:p w14:paraId="3D40A250" w14:textId="77777777" w:rsidR="00E66FDA" w:rsidRPr="00E66FDA" w:rsidRDefault="00E66FDA" w:rsidP="00E66FDA">
      <w:pPr>
        <w:spacing w:after="0" w:line="240" w:lineRule="auto"/>
        <w:rPr>
          <w:b/>
          <w:bCs/>
        </w:rPr>
      </w:pPr>
      <w:r w:rsidRPr="00E66FDA">
        <w:rPr>
          <w:b/>
          <w:bCs/>
        </w:rPr>
        <w:t>Encountered Challenges:</w:t>
      </w:r>
    </w:p>
    <w:p w14:paraId="739FB120" w14:textId="77777777" w:rsidR="00E66FDA" w:rsidRDefault="00E66FDA" w:rsidP="00E66FDA">
      <w:pPr>
        <w:spacing w:after="0" w:line="240" w:lineRule="auto"/>
      </w:pPr>
      <w:r w:rsidRPr="00E66FDA">
        <w:t>The concepts covered this week proved to be easily comprehensible, with no notable challenges identified. A closer connection to real-time project development could enhance the overall understanding.</w:t>
      </w:r>
    </w:p>
    <w:p w14:paraId="4E36F938" w14:textId="77777777" w:rsidR="00E66FDA" w:rsidRPr="00E66FDA" w:rsidRDefault="00E66FDA" w:rsidP="00E66FDA">
      <w:pPr>
        <w:spacing w:after="0" w:line="240" w:lineRule="auto"/>
      </w:pPr>
    </w:p>
    <w:p w14:paraId="505AFF33" w14:textId="77777777" w:rsidR="00E66FDA" w:rsidRPr="00E66FDA" w:rsidRDefault="00E66FDA" w:rsidP="00E66FDA">
      <w:pPr>
        <w:spacing w:after="0" w:line="240" w:lineRule="auto"/>
        <w:rPr>
          <w:b/>
          <w:bCs/>
        </w:rPr>
      </w:pPr>
      <w:r w:rsidRPr="00E66FDA">
        <w:rPr>
          <w:b/>
          <w:bCs/>
        </w:rPr>
        <w:lastRenderedPageBreak/>
        <w:t>Personal Development Activities:</w:t>
      </w:r>
    </w:p>
    <w:p w14:paraId="4DFD3AFE" w14:textId="77777777" w:rsidR="00E66FDA" w:rsidRDefault="00E66FDA" w:rsidP="00E66FDA">
      <w:pPr>
        <w:spacing w:after="0" w:line="240" w:lineRule="auto"/>
      </w:pPr>
      <w:r w:rsidRPr="00E66FDA">
        <w:t>Grasping the fundamental principles of software project management has positively influenced my approach to project initiation, elevating my thought process on how to commence a project.</w:t>
      </w:r>
    </w:p>
    <w:p w14:paraId="6081F249" w14:textId="77777777" w:rsidR="00E66FDA" w:rsidRPr="00E66FDA" w:rsidRDefault="00E66FDA" w:rsidP="00E66FDA">
      <w:pPr>
        <w:spacing w:after="0" w:line="240" w:lineRule="auto"/>
      </w:pPr>
    </w:p>
    <w:p w14:paraId="06CCF898" w14:textId="77777777" w:rsidR="00E66FDA" w:rsidRPr="00E66FDA" w:rsidRDefault="00E66FDA" w:rsidP="00E66FDA">
      <w:pPr>
        <w:spacing w:after="0" w:line="240" w:lineRule="auto"/>
        <w:rPr>
          <w:b/>
          <w:bCs/>
        </w:rPr>
      </w:pPr>
      <w:r w:rsidRPr="00E66FDA">
        <w:rPr>
          <w:b/>
          <w:bCs/>
        </w:rPr>
        <w:t>Goals for the Next Week:</w:t>
      </w:r>
    </w:p>
    <w:p w14:paraId="00699C4A" w14:textId="77777777" w:rsidR="00E66FDA" w:rsidRPr="00E66FDA" w:rsidRDefault="00E66FDA" w:rsidP="00E66FDA">
      <w:pPr>
        <w:spacing w:after="0" w:line="240" w:lineRule="auto"/>
      </w:pPr>
      <w:r w:rsidRPr="00E66FDA">
        <w:t>Anticipation is high as we look forward to delving into the next phases of software project management in the upcoming week.</w:t>
      </w:r>
    </w:p>
    <w:p w14:paraId="3A2B2620" w14:textId="77777777" w:rsidR="0088701A" w:rsidRPr="00E66FDA" w:rsidRDefault="0088701A" w:rsidP="00E66FDA">
      <w:pPr>
        <w:spacing w:after="0" w:line="240" w:lineRule="auto"/>
      </w:pPr>
    </w:p>
    <w:sectPr w:rsidR="0088701A" w:rsidRPr="00E66F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55245"/>
    <w:multiLevelType w:val="multilevel"/>
    <w:tmpl w:val="DAA0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BC309C"/>
    <w:multiLevelType w:val="hybridMultilevel"/>
    <w:tmpl w:val="1F985F78"/>
    <w:lvl w:ilvl="0" w:tplc="12500714">
      <w:start w:val="1"/>
      <w:numFmt w:val="bullet"/>
      <w:lvlText w:val="•"/>
      <w:lvlJc w:val="left"/>
      <w:pPr>
        <w:tabs>
          <w:tab w:val="num" w:pos="720"/>
        </w:tabs>
        <w:ind w:left="720" w:hanging="360"/>
      </w:pPr>
      <w:rPr>
        <w:rFonts w:ascii="Arial" w:hAnsi="Arial" w:hint="default"/>
      </w:rPr>
    </w:lvl>
    <w:lvl w:ilvl="1" w:tplc="0B066B32" w:tentative="1">
      <w:start w:val="1"/>
      <w:numFmt w:val="bullet"/>
      <w:lvlText w:val="•"/>
      <w:lvlJc w:val="left"/>
      <w:pPr>
        <w:tabs>
          <w:tab w:val="num" w:pos="1440"/>
        </w:tabs>
        <w:ind w:left="1440" w:hanging="360"/>
      </w:pPr>
      <w:rPr>
        <w:rFonts w:ascii="Arial" w:hAnsi="Arial" w:hint="default"/>
      </w:rPr>
    </w:lvl>
    <w:lvl w:ilvl="2" w:tplc="BFACA538" w:tentative="1">
      <w:start w:val="1"/>
      <w:numFmt w:val="bullet"/>
      <w:lvlText w:val="•"/>
      <w:lvlJc w:val="left"/>
      <w:pPr>
        <w:tabs>
          <w:tab w:val="num" w:pos="2160"/>
        </w:tabs>
        <w:ind w:left="2160" w:hanging="360"/>
      </w:pPr>
      <w:rPr>
        <w:rFonts w:ascii="Arial" w:hAnsi="Arial" w:hint="default"/>
      </w:rPr>
    </w:lvl>
    <w:lvl w:ilvl="3" w:tplc="07440760" w:tentative="1">
      <w:start w:val="1"/>
      <w:numFmt w:val="bullet"/>
      <w:lvlText w:val="•"/>
      <w:lvlJc w:val="left"/>
      <w:pPr>
        <w:tabs>
          <w:tab w:val="num" w:pos="2880"/>
        </w:tabs>
        <w:ind w:left="2880" w:hanging="360"/>
      </w:pPr>
      <w:rPr>
        <w:rFonts w:ascii="Arial" w:hAnsi="Arial" w:hint="default"/>
      </w:rPr>
    </w:lvl>
    <w:lvl w:ilvl="4" w:tplc="59E4FD08" w:tentative="1">
      <w:start w:val="1"/>
      <w:numFmt w:val="bullet"/>
      <w:lvlText w:val="•"/>
      <w:lvlJc w:val="left"/>
      <w:pPr>
        <w:tabs>
          <w:tab w:val="num" w:pos="3600"/>
        </w:tabs>
        <w:ind w:left="3600" w:hanging="360"/>
      </w:pPr>
      <w:rPr>
        <w:rFonts w:ascii="Arial" w:hAnsi="Arial" w:hint="default"/>
      </w:rPr>
    </w:lvl>
    <w:lvl w:ilvl="5" w:tplc="C8807910" w:tentative="1">
      <w:start w:val="1"/>
      <w:numFmt w:val="bullet"/>
      <w:lvlText w:val="•"/>
      <w:lvlJc w:val="left"/>
      <w:pPr>
        <w:tabs>
          <w:tab w:val="num" w:pos="4320"/>
        </w:tabs>
        <w:ind w:left="4320" w:hanging="360"/>
      </w:pPr>
      <w:rPr>
        <w:rFonts w:ascii="Arial" w:hAnsi="Arial" w:hint="default"/>
      </w:rPr>
    </w:lvl>
    <w:lvl w:ilvl="6" w:tplc="FA8A3C02" w:tentative="1">
      <w:start w:val="1"/>
      <w:numFmt w:val="bullet"/>
      <w:lvlText w:val="•"/>
      <w:lvlJc w:val="left"/>
      <w:pPr>
        <w:tabs>
          <w:tab w:val="num" w:pos="5040"/>
        </w:tabs>
        <w:ind w:left="5040" w:hanging="360"/>
      </w:pPr>
      <w:rPr>
        <w:rFonts w:ascii="Arial" w:hAnsi="Arial" w:hint="default"/>
      </w:rPr>
    </w:lvl>
    <w:lvl w:ilvl="7" w:tplc="63AE9A8C" w:tentative="1">
      <w:start w:val="1"/>
      <w:numFmt w:val="bullet"/>
      <w:lvlText w:val="•"/>
      <w:lvlJc w:val="left"/>
      <w:pPr>
        <w:tabs>
          <w:tab w:val="num" w:pos="5760"/>
        </w:tabs>
        <w:ind w:left="5760" w:hanging="360"/>
      </w:pPr>
      <w:rPr>
        <w:rFonts w:ascii="Arial" w:hAnsi="Arial" w:hint="default"/>
      </w:rPr>
    </w:lvl>
    <w:lvl w:ilvl="8" w:tplc="54F0E0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1AD5AC6"/>
    <w:multiLevelType w:val="multilevel"/>
    <w:tmpl w:val="4ACA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783977">
    <w:abstractNumId w:val="1"/>
  </w:num>
  <w:num w:numId="2" w16cid:durableId="1253510937">
    <w:abstractNumId w:val="0"/>
  </w:num>
  <w:num w:numId="3" w16cid:durableId="1480535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74"/>
    <w:rsid w:val="00036F54"/>
    <w:rsid w:val="000F4C78"/>
    <w:rsid w:val="002B6663"/>
    <w:rsid w:val="004C4EFF"/>
    <w:rsid w:val="00627174"/>
    <w:rsid w:val="006B6B11"/>
    <w:rsid w:val="008774EC"/>
    <w:rsid w:val="0088701A"/>
    <w:rsid w:val="00AB4166"/>
    <w:rsid w:val="00C96332"/>
    <w:rsid w:val="00CC7B60"/>
    <w:rsid w:val="00E66FDA"/>
    <w:rsid w:val="00FB79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FA47"/>
  <w15:chartTrackingRefBased/>
  <w15:docId w15:val="{298587A6-99A0-4B88-B4A3-C25FA0F9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F54"/>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209843">
      <w:bodyDiv w:val="1"/>
      <w:marLeft w:val="0"/>
      <w:marRight w:val="0"/>
      <w:marTop w:val="0"/>
      <w:marBottom w:val="0"/>
      <w:divBdr>
        <w:top w:val="none" w:sz="0" w:space="0" w:color="auto"/>
        <w:left w:val="none" w:sz="0" w:space="0" w:color="auto"/>
        <w:bottom w:val="none" w:sz="0" w:space="0" w:color="auto"/>
        <w:right w:val="none" w:sz="0" w:space="0" w:color="auto"/>
      </w:divBdr>
    </w:div>
    <w:div w:id="1115827018">
      <w:bodyDiv w:val="1"/>
      <w:marLeft w:val="0"/>
      <w:marRight w:val="0"/>
      <w:marTop w:val="0"/>
      <w:marBottom w:val="0"/>
      <w:divBdr>
        <w:top w:val="none" w:sz="0" w:space="0" w:color="auto"/>
        <w:left w:val="none" w:sz="0" w:space="0" w:color="auto"/>
        <w:bottom w:val="none" w:sz="0" w:space="0" w:color="auto"/>
        <w:right w:val="none" w:sz="0" w:space="0" w:color="auto"/>
      </w:divBdr>
    </w:div>
    <w:div w:id="1536846739">
      <w:bodyDiv w:val="1"/>
      <w:marLeft w:val="0"/>
      <w:marRight w:val="0"/>
      <w:marTop w:val="0"/>
      <w:marBottom w:val="0"/>
      <w:divBdr>
        <w:top w:val="none" w:sz="0" w:space="0" w:color="auto"/>
        <w:left w:val="none" w:sz="0" w:space="0" w:color="auto"/>
        <w:bottom w:val="none" w:sz="0" w:space="0" w:color="auto"/>
        <w:right w:val="none" w:sz="0" w:space="0" w:color="auto"/>
      </w:divBdr>
    </w:div>
    <w:div w:id="198727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Ayyanar Kadalkani</dc:creator>
  <cp:keywords/>
  <dc:description/>
  <cp:lastModifiedBy>Ashu Kumar</cp:lastModifiedBy>
  <cp:revision>12</cp:revision>
  <dcterms:created xsi:type="dcterms:W3CDTF">2024-01-24T19:41:00Z</dcterms:created>
  <dcterms:modified xsi:type="dcterms:W3CDTF">2024-01-25T03:14:00Z</dcterms:modified>
</cp:coreProperties>
</file>