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3C98D" w14:textId="77777777" w:rsidR="001B69B5" w:rsidRDefault="001B69B5"/>
    <w:p w14:paraId="61A7E011" w14:textId="77777777" w:rsidR="001B69B5" w:rsidRDefault="00000000">
      <w:pPr>
        <w:spacing w:after="200"/>
      </w:pPr>
      <w:r>
        <w:pict w14:anchorId="63AF4C4F">
          <v:rect id="_x0000_i1025" style="width:0;height:1.5pt" o:hralign="center" o:hrstd="t" o:hr="t" fillcolor="#a0a0a0" stroked="f"/>
        </w:pict>
      </w:r>
    </w:p>
    <w:p w14:paraId="7D1C1731" w14:textId="77777777" w:rsidR="00406BCC" w:rsidRPr="00406BCC" w:rsidRDefault="00000000" w:rsidP="00406BCC">
      <w:pPr>
        <w:spacing w:after="200"/>
        <w:jc w:val="center"/>
        <w:rPr>
          <w:rFonts w:eastAsia="Times New Roman"/>
          <w:b/>
          <w:sz w:val="36"/>
          <w:szCs w:val="36"/>
          <w:lang w:val="en-AE"/>
        </w:rPr>
      </w:pPr>
      <w:r w:rsidRPr="00406BCC">
        <w:rPr>
          <w:rFonts w:ascii="Times New Roman" w:eastAsia="Times New Roman" w:hAnsi="Times New Roman" w:cs="Times New Roman"/>
          <w:b/>
          <w:sz w:val="36"/>
          <w:szCs w:val="36"/>
        </w:rPr>
        <w:t xml:space="preserve">Lab </w:t>
      </w:r>
      <w:r w:rsidR="00406BCC" w:rsidRPr="00406BCC">
        <w:rPr>
          <w:rFonts w:ascii="Times New Roman" w:eastAsia="Times New Roman" w:hAnsi="Times New Roman" w:cs="Times New Roman"/>
          <w:b/>
          <w:sz w:val="36"/>
          <w:szCs w:val="36"/>
        </w:rPr>
        <w:t>4</w:t>
      </w:r>
      <w:r w:rsidRPr="00406BCC">
        <w:rPr>
          <w:rFonts w:ascii="Times New Roman" w:eastAsia="Times New Roman" w:hAnsi="Times New Roman" w:cs="Times New Roman"/>
          <w:b/>
          <w:sz w:val="36"/>
          <w:szCs w:val="36"/>
        </w:rPr>
        <w:t xml:space="preserve"> Report: </w:t>
      </w:r>
      <w:r w:rsidR="00406BCC" w:rsidRPr="00406BCC">
        <w:rPr>
          <w:rFonts w:asciiTheme="majorBidi" w:eastAsia="Times New Roman" w:hAnsiTheme="majorBidi" w:cstheme="majorBidi"/>
          <w:b/>
          <w:bCs/>
          <w:sz w:val="36"/>
          <w:szCs w:val="36"/>
          <w:lang w:val="en-AE"/>
        </w:rPr>
        <w:t>Data Acquisition &amp; Analysis of Heart</w:t>
      </w:r>
      <w:r w:rsidR="00406BCC" w:rsidRPr="00406BCC">
        <w:rPr>
          <w:rFonts w:asciiTheme="majorBidi" w:eastAsia="Times New Roman" w:hAnsiTheme="majorBidi" w:cstheme="majorBidi"/>
          <w:b/>
          <w:bCs/>
          <w:sz w:val="36"/>
          <w:szCs w:val="36"/>
          <w:lang w:val="en-AE"/>
        </w:rPr>
        <w:noBreakHyphen/>
        <w:t>Rate Signals using a Wireless Chest</w:t>
      </w:r>
      <w:r w:rsidR="00406BCC" w:rsidRPr="00406BCC">
        <w:rPr>
          <w:rFonts w:asciiTheme="majorBidi" w:eastAsia="Times New Roman" w:hAnsiTheme="majorBidi" w:cstheme="majorBidi"/>
          <w:b/>
          <w:bCs/>
          <w:sz w:val="36"/>
          <w:szCs w:val="36"/>
          <w:lang w:val="en-AE"/>
        </w:rPr>
        <w:noBreakHyphen/>
        <w:t>Strap Sensor</w:t>
      </w:r>
    </w:p>
    <w:p w14:paraId="004BCEB6" w14:textId="39B2A4EB" w:rsidR="001B69B5" w:rsidRPr="00406BCC" w:rsidRDefault="001B69B5">
      <w:pPr>
        <w:spacing w:after="200"/>
        <w:jc w:val="center"/>
        <w:rPr>
          <w:rFonts w:ascii="Times New Roman" w:eastAsia="Times New Roman" w:hAnsi="Times New Roman" w:cs="Times New Roman"/>
          <w:b/>
          <w:sz w:val="46"/>
          <w:szCs w:val="46"/>
          <w:lang w:val="en-AE"/>
        </w:rPr>
      </w:pPr>
    </w:p>
    <w:p w14:paraId="7745CA1F" w14:textId="77777777" w:rsidR="001B69B5" w:rsidRDefault="00000000">
      <w:pPr>
        <w:spacing w:after="20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Course: EEEE 536.60L1 and EEEE 636.60L1 – </w:t>
      </w:r>
      <w:proofErr w:type="spellStart"/>
      <w:r>
        <w:rPr>
          <w:rFonts w:ascii="Times New Roman" w:eastAsia="Times New Roman" w:hAnsi="Times New Roman" w:cs="Times New Roman"/>
          <w:b/>
          <w:sz w:val="30"/>
          <w:szCs w:val="30"/>
        </w:rPr>
        <w:t>Biorobotics</w:t>
      </w:r>
      <w:proofErr w:type="spellEnd"/>
      <w:r>
        <w:rPr>
          <w:rFonts w:ascii="Times New Roman" w:eastAsia="Times New Roman" w:hAnsi="Times New Roman" w:cs="Times New Roman"/>
          <w:b/>
          <w:sz w:val="30"/>
          <w:szCs w:val="30"/>
        </w:rPr>
        <w:t>/Cybernetics</w:t>
      </w:r>
    </w:p>
    <w:p w14:paraId="4B67F555" w14:textId="31414F2C" w:rsidR="001B69B5" w:rsidRDefault="00000000">
      <w:pPr>
        <w:spacing w:after="20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Group Members: </w:t>
      </w:r>
      <w:r w:rsidR="00406BCC">
        <w:rPr>
          <w:rFonts w:ascii="Times New Roman" w:eastAsia="Times New Roman" w:hAnsi="Times New Roman" w:cs="Times New Roman"/>
          <w:b/>
          <w:sz w:val="28"/>
          <w:szCs w:val="28"/>
        </w:rPr>
        <w:t>Kinan Ghaalrebat(kig6230)</w:t>
      </w:r>
    </w:p>
    <w:p w14:paraId="6E3B9FA8" w14:textId="68532E19" w:rsidR="001B69B5"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Date: 0</w:t>
      </w:r>
      <w:r w:rsidR="00406BCC">
        <w:rPr>
          <w:rFonts w:ascii="Times New Roman" w:eastAsia="Times New Roman" w:hAnsi="Times New Roman" w:cs="Times New Roman"/>
          <w:b/>
          <w:sz w:val="28"/>
          <w:szCs w:val="28"/>
        </w:rPr>
        <w:t>18</w:t>
      </w:r>
      <w:r>
        <w:rPr>
          <w:rFonts w:ascii="Times New Roman" w:eastAsia="Times New Roman" w:hAnsi="Times New Roman" w:cs="Times New Roman"/>
          <w:b/>
          <w:sz w:val="28"/>
          <w:szCs w:val="28"/>
        </w:rPr>
        <w:t>-</w:t>
      </w:r>
      <w:r w:rsidR="00406BCC">
        <w:rPr>
          <w:rFonts w:ascii="Times New Roman" w:eastAsia="Times New Roman" w:hAnsi="Times New Roman" w:cs="Times New Roman"/>
          <w:b/>
          <w:sz w:val="28"/>
          <w:szCs w:val="28"/>
        </w:rPr>
        <w:t>5</w:t>
      </w:r>
      <w:r>
        <w:rPr>
          <w:rFonts w:ascii="Times New Roman" w:eastAsia="Times New Roman" w:hAnsi="Times New Roman" w:cs="Times New Roman"/>
          <w:b/>
          <w:sz w:val="28"/>
          <w:szCs w:val="28"/>
        </w:rPr>
        <w:t>-2025</w:t>
      </w:r>
    </w:p>
    <w:p w14:paraId="0068F1D0" w14:textId="77777777" w:rsidR="001B69B5" w:rsidRDefault="00000000">
      <w:pPr>
        <w:rPr>
          <w:rFonts w:ascii="Times New Roman" w:eastAsia="Times New Roman" w:hAnsi="Times New Roman" w:cs="Times New Roman"/>
          <w:b/>
          <w:sz w:val="28"/>
          <w:szCs w:val="28"/>
        </w:rPr>
      </w:pPr>
      <w:r>
        <w:pict w14:anchorId="570F5574">
          <v:rect id="_x0000_i1026" style="width:0;height:1.5pt" o:hralign="center" o:hrstd="t" o:hr="t" fillcolor="#a0a0a0" stroked="f"/>
        </w:pict>
      </w:r>
    </w:p>
    <w:p w14:paraId="55115CC0" w14:textId="77777777" w:rsidR="001B69B5" w:rsidRDefault="00000000">
      <w:pPr>
        <w:numPr>
          <w:ilvl w:val="0"/>
          <w:numId w:val="2"/>
        </w:numPr>
        <w:spacing w:after="200"/>
        <w:rPr>
          <w:rFonts w:ascii="Times New Roman" w:eastAsia="Times New Roman" w:hAnsi="Times New Roman" w:cs="Times New Roman"/>
          <w:b/>
          <w:sz w:val="36"/>
          <w:szCs w:val="36"/>
        </w:rPr>
      </w:pPr>
      <w:r>
        <w:rPr>
          <w:rFonts w:ascii="Times New Roman" w:eastAsia="Times New Roman" w:hAnsi="Times New Roman" w:cs="Times New Roman"/>
          <w:b/>
          <w:sz w:val="36"/>
          <w:szCs w:val="36"/>
        </w:rPr>
        <w:t>Manifesto</w:t>
      </w:r>
    </w:p>
    <w:p w14:paraId="162027B1" w14:textId="332C7400" w:rsidR="001B69B5" w:rsidRDefault="00406BCC">
      <w:pPr>
        <w:spacing w:after="200"/>
        <w:rPr>
          <w:rFonts w:ascii="Times New Roman" w:eastAsia="Times New Roman" w:hAnsi="Times New Roman" w:cs="Times New Roman"/>
          <w:b/>
          <w:sz w:val="28"/>
          <w:szCs w:val="28"/>
        </w:rPr>
      </w:pPr>
      <w:r w:rsidRPr="00406BCC">
        <w:rPr>
          <w:rFonts w:ascii="Times New Roman" w:eastAsia="Times New Roman" w:hAnsi="Times New Roman" w:cs="Times New Roman"/>
          <w:sz w:val="24"/>
          <w:szCs w:val="24"/>
        </w:rPr>
        <w:t xml:space="preserve">The procedure for measuring </w:t>
      </w:r>
      <w:proofErr w:type="gramStart"/>
      <w:r w:rsidRPr="00406BCC">
        <w:rPr>
          <w:rFonts w:ascii="Times New Roman" w:eastAsia="Times New Roman" w:hAnsi="Times New Roman" w:cs="Times New Roman"/>
          <w:sz w:val="24"/>
          <w:szCs w:val="24"/>
        </w:rPr>
        <w:t>heart-rate</w:t>
      </w:r>
      <w:proofErr w:type="gramEnd"/>
      <w:r w:rsidRPr="00406BCC">
        <w:rPr>
          <w:rFonts w:ascii="Times New Roman" w:eastAsia="Times New Roman" w:hAnsi="Times New Roman" w:cs="Times New Roman"/>
          <w:sz w:val="24"/>
          <w:szCs w:val="24"/>
        </w:rPr>
        <w:t xml:space="preserve"> (HR) data includes utilizing a Bluetooth/ANT+ chest‑strap to extract the raw log before signal cleanup and visualization through Python followed by an interpretation of exercise intensity levels matching Lab 1 (EMG/Myo Band) requirements.</w:t>
      </w:r>
      <w:r w:rsidR="00000000">
        <w:pict w14:anchorId="024E2C6B">
          <v:rect id="_x0000_i1027" style="width:0;height:1.5pt" o:hralign="center" o:hrstd="t" o:hr="t" fillcolor="#a0a0a0" stroked="f"/>
        </w:pict>
      </w:r>
    </w:p>
    <w:p w14:paraId="6A9F6F6A" w14:textId="77777777" w:rsidR="001B69B5" w:rsidRDefault="00000000">
      <w:pPr>
        <w:numPr>
          <w:ilvl w:val="0"/>
          <w:numId w:val="2"/>
        </w:numPr>
        <w:spacing w:after="200"/>
        <w:rPr>
          <w:rFonts w:ascii="Times New Roman" w:eastAsia="Times New Roman" w:hAnsi="Times New Roman" w:cs="Times New Roman"/>
          <w:b/>
          <w:sz w:val="36"/>
          <w:szCs w:val="36"/>
        </w:rPr>
      </w:pPr>
      <w:r>
        <w:rPr>
          <w:rFonts w:ascii="Times New Roman" w:eastAsia="Times New Roman" w:hAnsi="Times New Roman" w:cs="Times New Roman"/>
          <w:b/>
          <w:sz w:val="36"/>
          <w:szCs w:val="36"/>
        </w:rPr>
        <w:t>Introduction</w:t>
      </w:r>
    </w:p>
    <w:p w14:paraId="3B031A61" w14:textId="77777777" w:rsidR="00406BCC" w:rsidRDefault="00406BCC">
      <w:pPr>
        <w:spacing w:after="200"/>
        <w:jc w:val="both"/>
        <w:rPr>
          <w:rFonts w:ascii="Times New Roman" w:eastAsia="Times New Roman" w:hAnsi="Times New Roman" w:cs="Times New Roman"/>
          <w:sz w:val="24"/>
          <w:szCs w:val="24"/>
          <w:lang w:val="en-AE"/>
        </w:rPr>
      </w:pPr>
      <w:r w:rsidRPr="00406BCC">
        <w:rPr>
          <w:rFonts w:ascii="Times New Roman" w:eastAsia="Times New Roman" w:hAnsi="Times New Roman" w:cs="Times New Roman"/>
          <w:sz w:val="24"/>
          <w:szCs w:val="24"/>
          <w:lang w:val="en-AE"/>
        </w:rPr>
        <w:t>The ventricular myocardial depolarization creates an ECG R-wave spike when it occurs. The consumer chest straps utilize dry electrodes to detect R-R intervals which converts the measurements to instantaneous heart rate values in bpm. The limited single-lead nature of these ECGs together with their higher levels of noise are enough for exercise testing purposes as well as remote surveillance applications. The standard sampling rate is 1 Hz and interference in ECG data occurs due to body movement, weak electrode attachment, or when Bluetooth loses connection.</w:t>
      </w:r>
    </w:p>
    <w:p w14:paraId="57196981" w14:textId="04F15EA5" w:rsidR="00406BCC" w:rsidRPr="00406BCC" w:rsidRDefault="00000000" w:rsidP="00406BCC">
      <w:pPr>
        <w:spacing w:after="200"/>
        <w:jc w:val="both"/>
      </w:pPr>
      <w:r>
        <w:pict w14:anchorId="0C0AC038">
          <v:rect id="_x0000_i1028" style="width:0;height:1.5pt" o:hralign="center" o:bullet="t" o:hrstd="t" o:hr="t" fillcolor="#a0a0a0" stroked="f"/>
        </w:pict>
      </w:r>
    </w:p>
    <w:p w14:paraId="2A5F2848" w14:textId="77777777" w:rsidR="001B69B5" w:rsidRDefault="00000000">
      <w:pPr>
        <w:numPr>
          <w:ilvl w:val="0"/>
          <w:numId w:val="2"/>
        </w:numPr>
        <w:spacing w:after="200"/>
        <w:rPr>
          <w:rFonts w:ascii="Times New Roman" w:eastAsia="Times New Roman" w:hAnsi="Times New Roman" w:cs="Times New Roman"/>
          <w:b/>
          <w:sz w:val="36"/>
          <w:szCs w:val="36"/>
        </w:rPr>
      </w:pPr>
      <w:r>
        <w:rPr>
          <w:rFonts w:ascii="Times New Roman" w:eastAsia="Times New Roman" w:hAnsi="Times New Roman" w:cs="Times New Roman"/>
          <w:b/>
          <w:sz w:val="36"/>
          <w:szCs w:val="36"/>
        </w:rPr>
        <w:t>Theory</w:t>
      </w:r>
    </w:p>
    <w:p w14:paraId="1B6BC8FA" w14:textId="77777777" w:rsidR="00406BCC" w:rsidRPr="00406BCC" w:rsidRDefault="00406BCC" w:rsidP="00406BCC">
      <w:pPr>
        <w:spacing w:after="200"/>
        <w:jc w:val="both"/>
        <w:rPr>
          <w:rFonts w:ascii="Times New Roman" w:eastAsia="Times New Roman" w:hAnsi="Times New Roman" w:cs="Times New Roman"/>
          <w:sz w:val="24"/>
          <w:szCs w:val="24"/>
        </w:rPr>
      </w:pPr>
      <w:r w:rsidRPr="00406BCC">
        <w:rPr>
          <w:rFonts w:ascii="Times New Roman" w:eastAsia="Times New Roman" w:hAnsi="Times New Roman" w:cs="Times New Roman"/>
          <w:sz w:val="24"/>
          <w:szCs w:val="24"/>
        </w:rPr>
        <w:t xml:space="preserve">Heart electrical activity stems from automatic depolarizing functions of sinoatrial node pacemaker cells. From the surface electrocardiogram (ECG) measurements the heartbeat produces a P-wave representing atrial </w:t>
      </w:r>
      <w:proofErr w:type="spellStart"/>
      <w:r w:rsidRPr="00406BCC">
        <w:rPr>
          <w:rFonts w:ascii="Times New Roman" w:eastAsia="Times New Roman" w:hAnsi="Times New Roman" w:cs="Times New Roman"/>
          <w:sz w:val="24"/>
          <w:szCs w:val="24"/>
        </w:rPr>
        <w:t>depolarisation</w:t>
      </w:r>
      <w:proofErr w:type="spellEnd"/>
      <w:r w:rsidRPr="00406BCC">
        <w:rPr>
          <w:rFonts w:ascii="Times New Roman" w:eastAsia="Times New Roman" w:hAnsi="Times New Roman" w:cs="Times New Roman"/>
          <w:sz w:val="24"/>
          <w:szCs w:val="24"/>
        </w:rPr>
        <w:t xml:space="preserve"> together with a QRS complex showing ventricular </w:t>
      </w:r>
      <w:proofErr w:type="spellStart"/>
      <w:r w:rsidRPr="00406BCC">
        <w:rPr>
          <w:rFonts w:ascii="Times New Roman" w:eastAsia="Times New Roman" w:hAnsi="Times New Roman" w:cs="Times New Roman"/>
          <w:sz w:val="24"/>
          <w:szCs w:val="24"/>
        </w:rPr>
        <w:t>depolarisation</w:t>
      </w:r>
      <w:proofErr w:type="spellEnd"/>
      <w:r w:rsidRPr="00406BCC">
        <w:rPr>
          <w:rFonts w:ascii="Times New Roman" w:eastAsia="Times New Roman" w:hAnsi="Times New Roman" w:cs="Times New Roman"/>
          <w:sz w:val="24"/>
          <w:szCs w:val="24"/>
        </w:rPr>
        <w:t xml:space="preserve"> and finishing with a T-wave for ventricular </w:t>
      </w:r>
      <w:proofErr w:type="spellStart"/>
      <w:r w:rsidRPr="00406BCC">
        <w:rPr>
          <w:rFonts w:ascii="Times New Roman" w:eastAsia="Times New Roman" w:hAnsi="Times New Roman" w:cs="Times New Roman"/>
          <w:sz w:val="24"/>
          <w:szCs w:val="24"/>
        </w:rPr>
        <w:t>repolarisation</w:t>
      </w:r>
      <w:proofErr w:type="spellEnd"/>
      <w:r w:rsidRPr="00406BCC">
        <w:rPr>
          <w:rFonts w:ascii="Times New Roman" w:eastAsia="Times New Roman" w:hAnsi="Times New Roman" w:cs="Times New Roman"/>
          <w:sz w:val="24"/>
          <w:szCs w:val="24"/>
        </w:rPr>
        <w:t xml:space="preserve">. The firmware of cell-based consumer ECG monitors detects R‑waves with two electrodes beneath the sternum at high speeds of 1 kHz </w:t>
      </w:r>
      <w:r w:rsidRPr="00406BCC">
        <w:rPr>
          <w:rFonts w:ascii="Times New Roman" w:eastAsia="Times New Roman" w:hAnsi="Times New Roman" w:cs="Times New Roman"/>
          <w:sz w:val="24"/>
          <w:szCs w:val="24"/>
        </w:rPr>
        <w:lastRenderedPageBreak/>
        <w:t>to convert R‑R time intervals into heart‑rate (bpm) readings which transmit at 1 Hz through ANT+ and Bluetooth LE interfaces.</w:t>
      </w:r>
    </w:p>
    <w:p w14:paraId="1109D898" w14:textId="77777777" w:rsidR="00406BCC" w:rsidRPr="00406BCC" w:rsidRDefault="00406BCC" w:rsidP="00406BCC">
      <w:pPr>
        <w:spacing w:after="200"/>
        <w:jc w:val="both"/>
        <w:rPr>
          <w:rFonts w:ascii="Times New Roman" w:eastAsia="Times New Roman" w:hAnsi="Times New Roman" w:cs="Times New Roman"/>
          <w:sz w:val="24"/>
          <w:szCs w:val="24"/>
        </w:rPr>
      </w:pPr>
    </w:p>
    <w:p w14:paraId="0C055CF3" w14:textId="41C6F46B" w:rsidR="001B69B5" w:rsidRDefault="00406BCC" w:rsidP="00406BCC">
      <w:pPr>
        <w:spacing w:after="200"/>
        <w:jc w:val="both"/>
        <w:rPr>
          <w:rFonts w:ascii="Times New Roman" w:eastAsia="Times New Roman" w:hAnsi="Times New Roman" w:cs="Times New Roman"/>
          <w:sz w:val="24"/>
          <w:szCs w:val="24"/>
        </w:rPr>
      </w:pPr>
      <w:r w:rsidRPr="00406BCC">
        <w:rPr>
          <w:rFonts w:ascii="Times New Roman" w:eastAsia="Times New Roman" w:hAnsi="Times New Roman" w:cs="Times New Roman"/>
          <w:sz w:val="24"/>
          <w:szCs w:val="24"/>
        </w:rPr>
        <w:t>Single‑lead straps offer sufficient accuracy for exercise monitoring and cardiac therapy sessions and extended wear applications even though they perform below twelve‑lead clinical ECG standards. Multiple forms of noise disturb the signal including movement artifacts, weak skin contact, electromagnetic noise and missing packets while using wireless transmission. The application of moving average filters along with adaptive algorithms like Hampel outlier removal occurs frequently before higher-interpretation methods like HR-zone training or Training Stress Score (TSS) estimation.</w:t>
      </w:r>
      <w:r w:rsidR="00000000">
        <w:pict w14:anchorId="137CD26E">
          <v:rect id="_x0000_i1029" style="width:0;height:1.5pt" o:hralign="center" o:hrstd="t" o:hr="t" fillcolor="#a0a0a0" stroked="f"/>
        </w:pict>
      </w:r>
    </w:p>
    <w:p w14:paraId="44CB7C1E" w14:textId="77777777" w:rsidR="001B69B5" w:rsidRDefault="00000000">
      <w:pPr>
        <w:numPr>
          <w:ilvl w:val="0"/>
          <w:numId w:val="2"/>
        </w:numPr>
        <w:spacing w:after="200"/>
        <w:rPr>
          <w:rFonts w:ascii="Times New Roman" w:eastAsia="Times New Roman" w:hAnsi="Times New Roman" w:cs="Times New Roman"/>
          <w:b/>
          <w:sz w:val="36"/>
          <w:szCs w:val="36"/>
        </w:rPr>
      </w:pPr>
      <w:r>
        <w:rPr>
          <w:rFonts w:ascii="Times New Roman" w:eastAsia="Times New Roman" w:hAnsi="Times New Roman" w:cs="Times New Roman"/>
          <w:b/>
          <w:sz w:val="36"/>
          <w:szCs w:val="36"/>
        </w:rPr>
        <w:t>Methodology</w:t>
      </w:r>
    </w:p>
    <w:p w14:paraId="4D655A52" w14:textId="6E498E61" w:rsidR="001B69B5" w:rsidRPr="00406BCC" w:rsidRDefault="00000000" w:rsidP="00406BCC">
      <w:pPr>
        <w:spacing w:after="200"/>
        <w:rPr>
          <w:rFonts w:ascii="Times New Roman" w:eastAsia="Times New Roman" w:hAnsi="Times New Roman" w:cs="Times New Roman"/>
          <w:b/>
          <w:bCs/>
          <w:sz w:val="26"/>
          <w:szCs w:val="26"/>
          <w:u w:val="single"/>
          <w:lang w:val="en-AE"/>
        </w:rPr>
      </w:pPr>
      <w:r>
        <w:rPr>
          <w:rFonts w:ascii="Times New Roman" w:eastAsia="Times New Roman" w:hAnsi="Times New Roman" w:cs="Times New Roman"/>
          <w:b/>
          <w:sz w:val="26"/>
          <w:szCs w:val="26"/>
          <w:u w:val="single"/>
        </w:rPr>
        <w:t xml:space="preserve">1. </w:t>
      </w:r>
      <w:r w:rsidR="00406BCC" w:rsidRPr="00406BCC">
        <w:rPr>
          <w:rFonts w:ascii="Times New Roman" w:eastAsia="Times New Roman" w:hAnsi="Times New Roman" w:cs="Times New Roman"/>
          <w:b/>
          <w:bCs/>
          <w:sz w:val="26"/>
          <w:szCs w:val="26"/>
          <w:u w:val="single"/>
          <w:lang w:val="en-AE"/>
        </w:rPr>
        <w:t>Equipment &amp; Software</w:t>
      </w:r>
    </w:p>
    <w:p w14:paraId="62DFF97F" w14:textId="77777777" w:rsidR="005B2BC9" w:rsidRPr="005B2BC9" w:rsidRDefault="005B2BC9" w:rsidP="005B2BC9">
      <w:pPr>
        <w:pStyle w:val="ListParagraph"/>
        <w:numPr>
          <w:ilvl w:val="0"/>
          <w:numId w:val="11"/>
        </w:numPr>
        <w:spacing w:line="240" w:lineRule="auto"/>
        <w:rPr>
          <w:rFonts w:ascii="Times New Roman" w:eastAsia="Times New Roman" w:hAnsi="Times New Roman" w:cs="Times New Roman"/>
          <w:sz w:val="24"/>
          <w:szCs w:val="24"/>
          <w:lang w:val="en-AE"/>
        </w:rPr>
      </w:pPr>
      <w:r w:rsidRPr="005B2BC9">
        <w:rPr>
          <w:rFonts w:ascii="Times New Roman" w:eastAsia="Times New Roman" w:hAnsi="Times New Roman" w:cs="Times New Roman"/>
          <w:sz w:val="24"/>
          <w:szCs w:val="24"/>
          <w:lang w:val="en-AE"/>
        </w:rPr>
        <w:t>Elite Chest</w:t>
      </w:r>
      <w:r w:rsidRPr="005B2BC9">
        <w:rPr>
          <w:rFonts w:ascii="Times New Roman" w:eastAsia="Times New Roman" w:hAnsi="Times New Roman" w:cs="Times New Roman"/>
          <w:sz w:val="24"/>
          <w:szCs w:val="24"/>
          <w:lang w:val="en-AE"/>
        </w:rPr>
        <w:noBreakHyphen/>
        <w:t>Strap HR Monitor (Bluetooth 4.0 + ANT+, IP</w:t>
      </w:r>
      <w:r w:rsidRPr="005B2BC9">
        <w:rPr>
          <w:rFonts w:ascii="Times New Roman" w:eastAsia="Times New Roman" w:hAnsi="Times New Roman" w:cs="Times New Roman"/>
          <w:sz w:val="24"/>
          <w:szCs w:val="24"/>
          <w:lang w:val="en-AE"/>
        </w:rPr>
        <w:noBreakHyphen/>
        <w:t>68, 1 Hz)</w:t>
      </w:r>
    </w:p>
    <w:p w14:paraId="468E563E" w14:textId="77777777" w:rsidR="005B2BC9" w:rsidRPr="005B2BC9" w:rsidRDefault="005B2BC9" w:rsidP="005B2BC9">
      <w:pPr>
        <w:pStyle w:val="ListParagraph"/>
        <w:numPr>
          <w:ilvl w:val="0"/>
          <w:numId w:val="11"/>
        </w:numPr>
        <w:spacing w:line="240" w:lineRule="auto"/>
        <w:rPr>
          <w:rFonts w:ascii="Times New Roman" w:eastAsia="Times New Roman" w:hAnsi="Times New Roman" w:cs="Times New Roman"/>
          <w:sz w:val="24"/>
          <w:szCs w:val="24"/>
          <w:lang w:val="en-AE"/>
        </w:rPr>
      </w:pPr>
      <w:r w:rsidRPr="005B2BC9">
        <w:rPr>
          <w:rFonts w:ascii="Times New Roman" w:eastAsia="Times New Roman" w:hAnsi="Times New Roman" w:cs="Times New Roman"/>
          <w:sz w:val="24"/>
          <w:szCs w:val="24"/>
          <w:lang w:val="en-AE"/>
        </w:rPr>
        <w:t>Wahoo Fitness v1.118 (iOS)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761"/>
      </w:tblGrid>
      <w:tr w:rsidR="005B2BC9" w:rsidRPr="005B2BC9" w14:paraId="0E2F237F" w14:textId="77777777" w:rsidTr="005B2BC9">
        <w:trPr>
          <w:tblCellSpacing w:w="15" w:type="dxa"/>
        </w:trPr>
        <w:tc>
          <w:tcPr>
            <w:tcW w:w="0" w:type="auto"/>
            <w:vAlign w:val="center"/>
            <w:hideMark/>
          </w:tcPr>
          <w:p w14:paraId="39999FB0" w14:textId="77777777" w:rsidR="005B2BC9" w:rsidRPr="005B2BC9" w:rsidRDefault="005B2BC9" w:rsidP="005B2BC9">
            <w:pPr>
              <w:pStyle w:val="ListParagraph"/>
              <w:numPr>
                <w:ilvl w:val="0"/>
                <w:numId w:val="11"/>
              </w:numPr>
              <w:spacing w:after="200"/>
              <w:rPr>
                <w:rFonts w:ascii="Times New Roman" w:eastAsia="Times New Roman" w:hAnsi="Times New Roman" w:cs="Times New Roman"/>
                <w:sz w:val="24"/>
                <w:szCs w:val="24"/>
                <w:lang w:val="en-AE"/>
              </w:rPr>
            </w:pPr>
          </w:p>
        </w:tc>
        <w:tc>
          <w:tcPr>
            <w:tcW w:w="0" w:type="auto"/>
            <w:vAlign w:val="center"/>
            <w:hideMark/>
          </w:tcPr>
          <w:p w14:paraId="558FF176" w14:textId="1AC1258E" w:rsidR="005B2BC9" w:rsidRPr="005B2BC9" w:rsidRDefault="005B2BC9" w:rsidP="005B2BC9">
            <w:pPr>
              <w:pStyle w:val="ListParagraph"/>
              <w:numPr>
                <w:ilvl w:val="0"/>
                <w:numId w:val="11"/>
              </w:numPr>
              <w:spacing w:after="200"/>
              <w:rPr>
                <w:rFonts w:ascii="Times New Roman" w:eastAsia="Times New Roman" w:hAnsi="Times New Roman" w:cs="Times New Roman"/>
                <w:sz w:val="24"/>
                <w:szCs w:val="24"/>
                <w:lang w:val="en-AE"/>
              </w:rPr>
            </w:pPr>
            <w:r w:rsidRPr="005B2BC9">
              <w:rPr>
                <w:rFonts w:ascii="Times New Roman" w:eastAsia="Times New Roman" w:hAnsi="Times New Roman" w:cs="Times New Roman"/>
                <w:sz w:val="24"/>
                <w:szCs w:val="24"/>
                <w:lang w:val="en-AE"/>
              </w:rPr>
              <w:t>Golden Cheetah v3.6 (</w:t>
            </w:r>
            <w:r>
              <w:rPr>
                <w:rFonts w:ascii="Times New Roman" w:eastAsia="Times New Roman" w:hAnsi="Times New Roman" w:cs="Times New Roman"/>
                <w:sz w:val="24"/>
                <w:szCs w:val="24"/>
                <w:lang w:val="en-AE"/>
              </w:rPr>
              <w:t>workout</w:t>
            </w:r>
            <w:r w:rsidRPr="005B2BC9">
              <w:rPr>
                <w:rFonts w:ascii="Times New Roman" w:eastAsia="Times New Roman" w:hAnsi="Times New Roman" w:cs="Times New Roman"/>
                <w:sz w:val="24"/>
                <w:szCs w:val="24"/>
                <w:lang w:val="en-AE"/>
              </w:rPr>
              <w:t xml:space="preserve"> analytics)</w:t>
            </w:r>
          </w:p>
        </w:tc>
      </w:tr>
    </w:tbl>
    <w:p w14:paraId="047A0653" w14:textId="77777777" w:rsidR="005B2BC9" w:rsidRPr="005B2BC9" w:rsidRDefault="00000000" w:rsidP="005B2BC9">
      <w:pPr>
        <w:spacing w:after="200"/>
        <w:rPr>
          <w:rFonts w:ascii="Times New Roman" w:eastAsia="Times New Roman" w:hAnsi="Times New Roman" w:cs="Times New Roman"/>
          <w:b/>
          <w:bCs/>
          <w:sz w:val="26"/>
          <w:szCs w:val="26"/>
          <w:u w:val="single"/>
          <w:lang w:val="en-AE"/>
        </w:rPr>
      </w:pPr>
      <w:r>
        <w:rPr>
          <w:rFonts w:ascii="Times New Roman" w:eastAsia="Times New Roman" w:hAnsi="Times New Roman" w:cs="Times New Roman"/>
          <w:b/>
          <w:sz w:val="26"/>
          <w:szCs w:val="26"/>
          <w:u w:val="single"/>
        </w:rPr>
        <w:t xml:space="preserve">2. </w:t>
      </w:r>
      <w:r w:rsidR="005B2BC9" w:rsidRPr="005B2BC9">
        <w:rPr>
          <w:rFonts w:ascii="Times New Roman" w:eastAsia="Times New Roman" w:hAnsi="Times New Roman" w:cs="Times New Roman"/>
          <w:b/>
          <w:bCs/>
          <w:sz w:val="26"/>
          <w:szCs w:val="26"/>
          <w:u w:val="single"/>
          <w:lang w:val="en-AE"/>
        </w:rPr>
        <w:t>Data</w:t>
      </w:r>
      <w:r w:rsidR="005B2BC9" w:rsidRPr="005B2BC9">
        <w:rPr>
          <w:rFonts w:ascii="Times New Roman" w:eastAsia="Times New Roman" w:hAnsi="Times New Roman" w:cs="Times New Roman"/>
          <w:b/>
          <w:bCs/>
          <w:sz w:val="26"/>
          <w:szCs w:val="26"/>
          <w:u w:val="single"/>
          <w:lang w:val="en-AE"/>
        </w:rPr>
        <w:noBreakHyphen/>
        <w:t>Acquisition Procedure</w:t>
      </w:r>
    </w:p>
    <w:p w14:paraId="656C9D81" w14:textId="77777777" w:rsidR="005B2BC9" w:rsidRPr="005B2BC9" w:rsidRDefault="005B2BC9" w:rsidP="005B2BC9">
      <w:pPr>
        <w:numPr>
          <w:ilvl w:val="0"/>
          <w:numId w:val="12"/>
        </w:numPr>
        <w:spacing w:after="200"/>
        <w:jc w:val="both"/>
        <w:rPr>
          <w:rFonts w:ascii="Times New Roman" w:eastAsia="Times New Roman" w:hAnsi="Times New Roman" w:cs="Times New Roman"/>
          <w:bCs/>
          <w:sz w:val="24"/>
          <w:szCs w:val="24"/>
          <w:lang w:val="en-AE"/>
        </w:rPr>
      </w:pPr>
      <w:r w:rsidRPr="005B2BC9">
        <w:rPr>
          <w:rFonts w:ascii="Times New Roman" w:eastAsia="Times New Roman" w:hAnsi="Times New Roman" w:cs="Times New Roman"/>
          <w:bCs/>
          <w:sz w:val="24"/>
          <w:szCs w:val="24"/>
          <w:lang w:val="en-AE"/>
        </w:rPr>
        <w:t>Moisten electrodes and don the strap snugly below the sternum.</w:t>
      </w:r>
    </w:p>
    <w:p w14:paraId="12E34006" w14:textId="77777777" w:rsidR="005B2BC9" w:rsidRPr="005B2BC9" w:rsidRDefault="005B2BC9" w:rsidP="005B2BC9">
      <w:pPr>
        <w:numPr>
          <w:ilvl w:val="0"/>
          <w:numId w:val="12"/>
        </w:numPr>
        <w:spacing w:after="200"/>
        <w:jc w:val="both"/>
        <w:rPr>
          <w:rFonts w:ascii="Times New Roman" w:eastAsia="Times New Roman" w:hAnsi="Times New Roman" w:cs="Times New Roman"/>
          <w:bCs/>
          <w:sz w:val="24"/>
          <w:szCs w:val="24"/>
          <w:lang w:val="en-AE"/>
        </w:rPr>
      </w:pPr>
      <w:r w:rsidRPr="005B2BC9">
        <w:rPr>
          <w:rFonts w:ascii="Times New Roman" w:eastAsia="Times New Roman" w:hAnsi="Times New Roman" w:cs="Times New Roman"/>
          <w:bCs/>
          <w:sz w:val="24"/>
          <w:szCs w:val="24"/>
          <w:lang w:val="en-AE"/>
        </w:rPr>
        <w:t xml:space="preserve">Launch </w:t>
      </w:r>
      <w:r w:rsidRPr="005B2BC9">
        <w:rPr>
          <w:rFonts w:ascii="Times New Roman" w:eastAsia="Times New Roman" w:hAnsi="Times New Roman" w:cs="Times New Roman"/>
          <w:bCs/>
          <w:i/>
          <w:iCs/>
          <w:sz w:val="24"/>
          <w:szCs w:val="24"/>
          <w:lang w:val="en-AE"/>
        </w:rPr>
        <w:t>Wahoo Fitness</w:t>
      </w:r>
      <w:r w:rsidRPr="005B2BC9">
        <w:rPr>
          <w:rFonts w:ascii="Times New Roman" w:eastAsia="Times New Roman" w:hAnsi="Times New Roman" w:cs="Times New Roman"/>
          <w:bCs/>
          <w:sz w:val="24"/>
          <w:szCs w:val="24"/>
          <w:lang w:val="en-AE"/>
        </w:rPr>
        <w:t xml:space="preserve"> → Devices → pair sensor (battery 42 %).</w:t>
      </w:r>
    </w:p>
    <w:p w14:paraId="331BD7B5" w14:textId="2D0FCCD1" w:rsidR="005B2BC9" w:rsidRPr="005B2BC9" w:rsidRDefault="005B2BC9" w:rsidP="005B2BC9">
      <w:pPr>
        <w:numPr>
          <w:ilvl w:val="0"/>
          <w:numId w:val="12"/>
        </w:numPr>
        <w:spacing w:after="200"/>
        <w:jc w:val="both"/>
        <w:rPr>
          <w:rFonts w:ascii="Times New Roman" w:eastAsia="Times New Roman" w:hAnsi="Times New Roman" w:cs="Times New Roman"/>
          <w:bCs/>
          <w:sz w:val="24"/>
          <w:szCs w:val="24"/>
          <w:lang w:val="en-AE"/>
        </w:rPr>
      </w:pPr>
      <w:r w:rsidRPr="005B2BC9">
        <w:rPr>
          <w:rFonts w:ascii="Times New Roman" w:eastAsia="Times New Roman" w:hAnsi="Times New Roman" w:cs="Times New Roman"/>
          <w:bCs/>
          <w:sz w:val="24"/>
          <w:szCs w:val="24"/>
          <w:lang w:val="en-AE"/>
        </w:rPr>
        <w:t>Start an Indoor workout</w:t>
      </w:r>
    </w:p>
    <w:p w14:paraId="6848EF17" w14:textId="510924E3" w:rsidR="005B2BC9" w:rsidRPr="005B2BC9" w:rsidRDefault="00000000" w:rsidP="005B2BC9">
      <w:pPr>
        <w:spacing w:after="200"/>
        <w:jc w:val="both"/>
      </w:pPr>
      <w:r>
        <w:pict w14:anchorId="36A18544">
          <v:rect id="_x0000_i1042" style="width:0;height:1.5pt" o:hralign="center" o:bullet="t" o:hrstd="t" o:hr="t" fillcolor="#a0a0a0" stroked="f"/>
        </w:pict>
      </w:r>
    </w:p>
    <w:p w14:paraId="6FEB122C" w14:textId="77777777" w:rsidR="001B69B5" w:rsidRDefault="00000000">
      <w:pPr>
        <w:numPr>
          <w:ilvl w:val="0"/>
          <w:numId w:val="2"/>
        </w:numPr>
        <w:spacing w:after="200"/>
        <w:rPr>
          <w:rFonts w:ascii="Times New Roman" w:eastAsia="Times New Roman" w:hAnsi="Times New Roman" w:cs="Times New Roman"/>
          <w:b/>
          <w:sz w:val="36"/>
          <w:szCs w:val="36"/>
        </w:rPr>
      </w:pPr>
      <w:r>
        <w:rPr>
          <w:rFonts w:ascii="Times New Roman" w:eastAsia="Times New Roman" w:hAnsi="Times New Roman" w:cs="Times New Roman"/>
          <w:b/>
          <w:sz w:val="36"/>
          <w:szCs w:val="36"/>
        </w:rPr>
        <w:t>Results and Discussion</w:t>
      </w:r>
    </w:p>
    <w:p w14:paraId="3330221A" w14:textId="683143CE" w:rsidR="001B69B5" w:rsidRDefault="009D75E9">
      <w:pPr>
        <w:spacing w:before="240" w:after="240"/>
        <w:ind w:firstLine="720"/>
        <w:rPr>
          <w:rFonts w:ascii="Times New Roman" w:eastAsia="Times New Roman" w:hAnsi="Times New Roman" w:cs="Times New Roman"/>
          <w:b/>
          <w:noProof/>
          <w:sz w:val="28"/>
          <w:szCs w:val="28"/>
        </w:rPr>
      </w:pPr>
      <w:r w:rsidRPr="009D75E9">
        <w:rPr>
          <w:rFonts w:ascii="Times New Roman" w:eastAsia="Times New Roman" w:hAnsi="Times New Roman" w:cs="Times New Roman"/>
          <w:b/>
          <w:noProof/>
          <w:sz w:val="28"/>
          <w:szCs w:val="28"/>
        </w:rPr>
        <w:lastRenderedPageBreak/>
        <w:drawing>
          <wp:inline distT="0" distB="0" distL="0" distR="0" wp14:anchorId="210AD287" wp14:editId="559FA2B1">
            <wp:extent cx="5359400" cy="2113413"/>
            <wp:effectExtent l="0" t="0" r="0" b="1270"/>
            <wp:docPr id="92380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01218" name="Picture 1"/>
                    <pic:cNvPicPr/>
                  </pic:nvPicPr>
                  <pic:blipFill>
                    <a:blip r:embed="rId5"/>
                    <a:stretch>
                      <a:fillRect/>
                    </a:stretch>
                  </pic:blipFill>
                  <pic:spPr>
                    <a:xfrm>
                      <a:off x="0" y="0"/>
                      <a:ext cx="5376206" cy="2120040"/>
                    </a:xfrm>
                    <a:prstGeom prst="rect">
                      <a:avLst/>
                    </a:prstGeom>
                  </pic:spPr>
                </pic:pic>
              </a:graphicData>
            </a:graphic>
          </wp:inline>
        </w:drawing>
      </w:r>
      <w:r w:rsidRPr="009D75E9">
        <w:rPr>
          <w:rFonts w:ascii="Times New Roman" w:eastAsia="Times New Roman" w:hAnsi="Times New Roman" w:cs="Times New Roman"/>
          <w:b/>
          <w:noProof/>
          <w:sz w:val="28"/>
          <w:szCs w:val="28"/>
        </w:rPr>
        <w:t xml:space="preserve"> </w:t>
      </w:r>
      <w:r w:rsidRPr="009D75E9">
        <w:rPr>
          <w:rFonts w:ascii="Times New Roman" w:eastAsia="Times New Roman" w:hAnsi="Times New Roman" w:cs="Times New Roman"/>
          <w:b/>
          <w:noProof/>
          <w:sz w:val="28"/>
          <w:szCs w:val="28"/>
        </w:rPr>
        <w:drawing>
          <wp:inline distT="0" distB="0" distL="0" distR="0" wp14:anchorId="6BBAA335" wp14:editId="0B1E429D">
            <wp:extent cx="4533900" cy="2752725"/>
            <wp:effectExtent l="0" t="0" r="0" b="9525"/>
            <wp:docPr id="742795040" name="Picture 1" descr="A graph of time in hr z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95040" name="Picture 1" descr="A graph of time in hr zones&#10;&#10;AI-generated content may be incorrect."/>
                    <pic:cNvPicPr/>
                  </pic:nvPicPr>
                  <pic:blipFill>
                    <a:blip r:embed="rId6"/>
                    <a:stretch>
                      <a:fillRect/>
                    </a:stretch>
                  </pic:blipFill>
                  <pic:spPr>
                    <a:xfrm>
                      <a:off x="0" y="0"/>
                      <a:ext cx="4533900" cy="2752725"/>
                    </a:xfrm>
                    <a:prstGeom prst="rect">
                      <a:avLst/>
                    </a:prstGeom>
                  </pic:spPr>
                </pic:pic>
              </a:graphicData>
            </a:graphic>
          </wp:inline>
        </w:drawing>
      </w:r>
      <w:r w:rsidRPr="009D75E9">
        <w:rPr>
          <w:rFonts w:ascii="Times New Roman" w:eastAsia="Times New Roman" w:hAnsi="Times New Roman" w:cs="Times New Roman"/>
          <w:b/>
          <w:noProof/>
          <w:sz w:val="28"/>
          <w:szCs w:val="28"/>
        </w:rPr>
        <w:t xml:space="preserve"> </w:t>
      </w:r>
    </w:p>
    <w:p w14:paraId="22BF230A" w14:textId="63C611F7" w:rsidR="009D75E9" w:rsidRDefault="009D75E9">
      <w:pPr>
        <w:spacing w:before="240" w:after="240"/>
        <w:ind w:firstLine="720"/>
        <w:rPr>
          <w:rFonts w:ascii="Times New Roman" w:eastAsia="Times New Roman" w:hAnsi="Times New Roman" w:cs="Times New Roman"/>
          <w:b/>
          <w:sz w:val="28"/>
          <w:szCs w:val="28"/>
        </w:rPr>
      </w:pPr>
      <w:r w:rsidRPr="009D75E9">
        <w:rPr>
          <w:rFonts w:ascii="Times New Roman" w:eastAsia="Times New Roman" w:hAnsi="Times New Roman" w:cs="Times New Roman"/>
          <w:b/>
          <w:sz w:val="28"/>
          <w:szCs w:val="28"/>
        </w:rPr>
        <w:drawing>
          <wp:inline distT="0" distB="0" distL="0" distR="0" wp14:anchorId="40AC20E6" wp14:editId="3B9BE6ED">
            <wp:extent cx="5610225" cy="2762250"/>
            <wp:effectExtent l="0" t="0" r="9525" b="0"/>
            <wp:docPr id="623677341" name="Picture 1" descr="A graph of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77341" name="Picture 1" descr="A graph of a number of blue squares&#10;&#10;AI-generated content may be incorrect."/>
                    <pic:cNvPicPr/>
                  </pic:nvPicPr>
                  <pic:blipFill>
                    <a:blip r:embed="rId7"/>
                    <a:stretch>
                      <a:fillRect/>
                    </a:stretch>
                  </pic:blipFill>
                  <pic:spPr>
                    <a:xfrm>
                      <a:off x="0" y="0"/>
                      <a:ext cx="5610225" cy="2762250"/>
                    </a:xfrm>
                    <a:prstGeom prst="rect">
                      <a:avLst/>
                    </a:prstGeom>
                  </pic:spPr>
                </pic:pic>
              </a:graphicData>
            </a:graphic>
          </wp:inline>
        </w:drawing>
      </w:r>
    </w:p>
    <w:p w14:paraId="151BB9B0" w14:textId="05EB0A2B" w:rsidR="001B69B5" w:rsidRDefault="001B69B5">
      <w:pPr>
        <w:rPr>
          <w:rFonts w:ascii="Times New Roman" w:eastAsia="Times New Roman" w:hAnsi="Times New Roman" w:cs="Times New Roman"/>
          <w:b/>
          <w:sz w:val="36"/>
          <w:szCs w:val="36"/>
        </w:rPr>
      </w:pPr>
      <w:bookmarkStart w:id="0" w:name="_e4xerlnuhvav" w:colFirst="0" w:colLast="0"/>
      <w:bookmarkStart w:id="1" w:name="_kbc5jw9ya541" w:colFirst="0" w:colLast="0"/>
      <w:bookmarkStart w:id="2" w:name="_oyv09yaxp0v9" w:colFirst="0" w:colLast="0"/>
      <w:bookmarkStart w:id="3" w:name="_knt3jdl3ucf6" w:colFirst="0" w:colLast="0"/>
      <w:bookmarkEnd w:id="0"/>
      <w:bookmarkEnd w:id="1"/>
      <w:bookmarkEnd w:id="2"/>
      <w:bookmarkEnd w:id="3"/>
    </w:p>
    <w:p w14:paraId="6892B138" w14:textId="77AFCCF6" w:rsidR="009D75E9" w:rsidRDefault="009D75E9">
      <w:pPr>
        <w:rPr>
          <w:rFonts w:ascii="Times New Roman" w:eastAsia="Times New Roman" w:hAnsi="Times New Roman" w:cs="Times New Roman"/>
          <w:sz w:val="24"/>
          <w:szCs w:val="24"/>
        </w:rPr>
      </w:pPr>
      <w:r w:rsidRPr="009D75E9">
        <w:rPr>
          <w:rFonts w:ascii="Times New Roman" w:eastAsia="Times New Roman" w:hAnsi="Times New Roman" w:cs="Times New Roman"/>
          <w:sz w:val="24"/>
          <w:szCs w:val="24"/>
        </w:rPr>
        <w:drawing>
          <wp:inline distT="0" distB="0" distL="0" distR="0" wp14:anchorId="2E56F813" wp14:editId="5ECFE490">
            <wp:extent cx="3514725" cy="3714750"/>
            <wp:effectExtent l="0" t="0" r="9525" b="0"/>
            <wp:docPr id="1209427100" name="Picture 1" descr="A blue circle with a number of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27100" name="Picture 1" descr="A blue circle with a number of percentages&#10;&#10;AI-generated content may be incorrect."/>
                    <pic:cNvPicPr/>
                  </pic:nvPicPr>
                  <pic:blipFill>
                    <a:blip r:embed="rId8"/>
                    <a:stretch>
                      <a:fillRect/>
                    </a:stretch>
                  </pic:blipFill>
                  <pic:spPr>
                    <a:xfrm>
                      <a:off x="0" y="0"/>
                      <a:ext cx="3514725" cy="3714750"/>
                    </a:xfrm>
                    <a:prstGeom prst="rect">
                      <a:avLst/>
                    </a:prstGeom>
                  </pic:spPr>
                </pic:pic>
              </a:graphicData>
            </a:graphic>
          </wp:inline>
        </w:drawing>
      </w:r>
    </w:p>
    <w:p w14:paraId="1DBB49B8" w14:textId="77777777" w:rsidR="009D75E9" w:rsidRDefault="009D75E9">
      <w:pPr>
        <w:rPr>
          <w:rFonts w:ascii="Times New Roman" w:eastAsia="Times New Roman" w:hAnsi="Times New Roman" w:cs="Times New Roman"/>
          <w:sz w:val="24"/>
          <w:szCs w:val="24"/>
        </w:rPr>
      </w:pPr>
    </w:p>
    <w:p w14:paraId="08B94753" w14:textId="0333FA62" w:rsidR="009D75E9" w:rsidRDefault="009D75E9">
      <w:pPr>
        <w:rPr>
          <w:rFonts w:ascii="Times New Roman" w:eastAsia="Times New Roman" w:hAnsi="Times New Roman" w:cs="Times New Roman"/>
          <w:sz w:val="24"/>
          <w:szCs w:val="24"/>
        </w:rPr>
      </w:pPr>
      <w:r w:rsidRPr="009D75E9">
        <w:rPr>
          <w:rFonts w:ascii="Times New Roman" w:eastAsia="Times New Roman" w:hAnsi="Times New Roman" w:cs="Times New Roman"/>
          <w:sz w:val="24"/>
          <w:szCs w:val="24"/>
        </w:rPr>
        <w:drawing>
          <wp:inline distT="0" distB="0" distL="0" distR="0" wp14:anchorId="7C192F28" wp14:editId="4394C17B">
            <wp:extent cx="5943600" cy="1743075"/>
            <wp:effectExtent l="0" t="0" r="0" b="9525"/>
            <wp:docPr id="939955989" name="Picture 1" descr="A graph of a number of pat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55989" name="Picture 1" descr="A graph of a number of patients&#10;&#10;AI-generated content may be incorrect."/>
                    <pic:cNvPicPr/>
                  </pic:nvPicPr>
                  <pic:blipFill>
                    <a:blip r:embed="rId9"/>
                    <a:stretch>
                      <a:fillRect/>
                    </a:stretch>
                  </pic:blipFill>
                  <pic:spPr>
                    <a:xfrm>
                      <a:off x="0" y="0"/>
                      <a:ext cx="5943600" cy="1743075"/>
                    </a:xfrm>
                    <a:prstGeom prst="rect">
                      <a:avLst/>
                    </a:prstGeom>
                  </pic:spPr>
                </pic:pic>
              </a:graphicData>
            </a:graphic>
          </wp:inline>
        </w:drawing>
      </w:r>
    </w:p>
    <w:p w14:paraId="7C458E09" w14:textId="77777777" w:rsidR="009D75E9" w:rsidRDefault="009D75E9">
      <w:pPr>
        <w:rPr>
          <w:rFonts w:ascii="Times New Roman" w:eastAsia="Times New Roman" w:hAnsi="Times New Roman" w:cs="Times New Roman"/>
          <w:sz w:val="24"/>
          <w:szCs w:val="24"/>
        </w:rPr>
      </w:pPr>
    </w:p>
    <w:p w14:paraId="707375E4" w14:textId="77777777" w:rsidR="009D75E9" w:rsidRDefault="009D75E9">
      <w:pPr>
        <w:rPr>
          <w:rFonts w:ascii="Times New Roman" w:eastAsia="Times New Roman" w:hAnsi="Times New Roman" w:cs="Times New Roman"/>
          <w:sz w:val="24"/>
          <w:szCs w:val="24"/>
        </w:rPr>
      </w:pPr>
    </w:p>
    <w:p w14:paraId="4A089537" w14:textId="77777777" w:rsidR="009D75E9" w:rsidRDefault="009D75E9">
      <w:pPr>
        <w:rPr>
          <w:rFonts w:ascii="Times New Roman" w:eastAsia="Times New Roman" w:hAnsi="Times New Roman" w:cs="Times New Roman"/>
          <w:sz w:val="24"/>
          <w:szCs w:val="24"/>
        </w:rPr>
      </w:pPr>
    </w:p>
    <w:p w14:paraId="3351553B" w14:textId="77777777" w:rsidR="009D75E9" w:rsidRDefault="009D75E9">
      <w:pPr>
        <w:rPr>
          <w:rFonts w:ascii="Times New Roman" w:eastAsia="Times New Roman" w:hAnsi="Times New Roman" w:cs="Times New Roman"/>
          <w:sz w:val="24"/>
          <w:szCs w:val="24"/>
        </w:rPr>
      </w:pPr>
    </w:p>
    <w:p w14:paraId="6BD2B97D" w14:textId="77777777" w:rsidR="009D75E9" w:rsidRDefault="009D75E9">
      <w:pPr>
        <w:rPr>
          <w:rFonts w:ascii="Times New Roman" w:eastAsia="Times New Roman" w:hAnsi="Times New Roman" w:cs="Times New Roman"/>
          <w:sz w:val="24"/>
          <w:szCs w:val="24"/>
        </w:rPr>
      </w:pPr>
    </w:p>
    <w:p w14:paraId="697ED682" w14:textId="77777777" w:rsidR="009D75E9" w:rsidRDefault="009D75E9">
      <w:pPr>
        <w:rPr>
          <w:rFonts w:ascii="Times New Roman" w:eastAsia="Times New Roman" w:hAnsi="Times New Roman" w:cs="Times New Roman"/>
          <w:sz w:val="24"/>
          <w:szCs w:val="24"/>
        </w:rPr>
      </w:pPr>
    </w:p>
    <w:p w14:paraId="668FD2DF" w14:textId="77777777" w:rsidR="009D75E9" w:rsidRDefault="009D75E9">
      <w:pPr>
        <w:rPr>
          <w:rFonts w:ascii="Times New Roman" w:eastAsia="Times New Roman" w:hAnsi="Times New Roman" w:cs="Times New Roman"/>
          <w:sz w:val="24"/>
          <w:szCs w:val="24"/>
        </w:rPr>
      </w:pPr>
    </w:p>
    <w:p w14:paraId="3C5D6F1E" w14:textId="77777777" w:rsidR="009D75E9" w:rsidRDefault="009D75E9">
      <w:pPr>
        <w:rPr>
          <w:rFonts w:ascii="Times New Roman" w:eastAsia="Times New Roman" w:hAnsi="Times New Roman" w:cs="Times New Roman"/>
          <w:sz w:val="24"/>
          <w:szCs w:val="24"/>
        </w:rPr>
      </w:pPr>
    </w:p>
    <w:p w14:paraId="341A6BBD" w14:textId="77777777" w:rsidR="009D75E9" w:rsidRDefault="009D75E9">
      <w:pPr>
        <w:rPr>
          <w:rFonts w:ascii="Times New Roman" w:eastAsia="Times New Roman" w:hAnsi="Times New Roman" w:cs="Times New Roman"/>
          <w:sz w:val="24"/>
          <w:szCs w:val="24"/>
        </w:rPr>
      </w:pPr>
    </w:p>
    <w:p w14:paraId="542EE11C" w14:textId="77777777" w:rsidR="009D75E9" w:rsidRDefault="009D75E9">
      <w:pPr>
        <w:rPr>
          <w:rFonts w:ascii="Times New Roman" w:eastAsia="Times New Roman" w:hAnsi="Times New Roman" w:cs="Times New Roman"/>
          <w:sz w:val="24"/>
          <w:szCs w:val="24"/>
        </w:rPr>
      </w:pPr>
    </w:p>
    <w:p w14:paraId="0F67A1EF" w14:textId="77777777" w:rsidR="009D75E9" w:rsidRDefault="009D75E9">
      <w:pPr>
        <w:rPr>
          <w:rFonts w:ascii="Times New Roman" w:eastAsia="Times New Roman" w:hAnsi="Times New Roman" w:cs="Times New Roman"/>
          <w:sz w:val="24"/>
          <w:szCs w:val="24"/>
        </w:rPr>
      </w:pPr>
    </w:p>
    <w:p w14:paraId="3D610B27" w14:textId="6BC1972D" w:rsidR="009D75E9" w:rsidRPr="009D75E9" w:rsidRDefault="009D75E9" w:rsidP="009D75E9">
      <w:pPr>
        <w:rPr>
          <w:rFonts w:ascii="Times New Roman" w:eastAsia="Times New Roman" w:hAnsi="Times New Roman" w:cs="Times New Roman"/>
          <w:b/>
          <w:bCs/>
          <w:sz w:val="36"/>
          <w:szCs w:val="36"/>
          <w:lang w:val="en-AE"/>
        </w:rPr>
      </w:pPr>
      <w:r w:rsidRPr="009D75E9">
        <w:rPr>
          <w:rFonts w:ascii="Times New Roman" w:eastAsia="Times New Roman" w:hAnsi="Times New Roman" w:cs="Times New Roman"/>
          <w:b/>
          <w:bCs/>
          <w:sz w:val="36"/>
          <w:szCs w:val="36"/>
          <w:lang w:val="en-AE"/>
        </w:rPr>
        <w:lastRenderedPageBreak/>
        <w:t>Results</w:t>
      </w:r>
      <w:r>
        <w:rPr>
          <w:rFonts w:ascii="Times New Roman" w:eastAsia="Times New Roman" w:hAnsi="Times New Roman" w:cs="Times New Roman"/>
          <w:b/>
          <w:bCs/>
          <w:sz w:val="36"/>
          <w:szCs w:val="36"/>
          <w:lang w:val="en-AE"/>
        </w:rPr>
        <w:t>:</w:t>
      </w:r>
    </w:p>
    <w:p w14:paraId="67FAFF1C" w14:textId="77777777" w:rsidR="009D75E9" w:rsidRDefault="009D75E9">
      <w:pPr>
        <w:rPr>
          <w:rFonts w:ascii="Times New Roman" w:eastAsia="Times New Roman" w:hAnsi="Times New Roman" w:cs="Times New Roman"/>
          <w:sz w:val="24"/>
          <w:szCs w:val="24"/>
        </w:rPr>
      </w:pPr>
    </w:p>
    <w:tbl>
      <w:tblPr>
        <w:tblW w:w="9325" w:type="dxa"/>
        <w:tblCellSpacing w:w="15" w:type="dxa"/>
        <w:tblCellMar>
          <w:top w:w="15" w:type="dxa"/>
          <w:left w:w="15" w:type="dxa"/>
          <w:bottom w:w="15" w:type="dxa"/>
          <w:right w:w="15" w:type="dxa"/>
        </w:tblCellMar>
        <w:tblLook w:val="04A0" w:firstRow="1" w:lastRow="0" w:firstColumn="1" w:lastColumn="0" w:noHBand="0" w:noVBand="1"/>
      </w:tblPr>
      <w:tblGrid>
        <w:gridCol w:w="2271"/>
        <w:gridCol w:w="7054"/>
      </w:tblGrid>
      <w:tr w:rsidR="009D75E9" w:rsidRPr="009D75E9" w14:paraId="6C61DDDB" w14:textId="77777777" w:rsidTr="009D75E9">
        <w:trPr>
          <w:trHeight w:val="498"/>
          <w:tblCellSpacing w:w="15" w:type="dxa"/>
        </w:trPr>
        <w:tc>
          <w:tcPr>
            <w:tcW w:w="0" w:type="auto"/>
            <w:vAlign w:val="center"/>
            <w:hideMark/>
          </w:tcPr>
          <w:p w14:paraId="6040383A" w14:textId="77777777" w:rsidR="009D75E9" w:rsidRPr="009D75E9" w:rsidRDefault="009D75E9" w:rsidP="009D75E9">
            <w:pPr>
              <w:rPr>
                <w:rFonts w:ascii="Times New Roman" w:eastAsia="Times New Roman" w:hAnsi="Times New Roman" w:cs="Times New Roman"/>
                <w:sz w:val="24"/>
                <w:szCs w:val="24"/>
                <w:lang w:val="en-AE"/>
              </w:rPr>
            </w:pPr>
            <w:r w:rsidRPr="009D75E9">
              <w:rPr>
                <w:rFonts w:ascii="Times New Roman" w:eastAsia="Times New Roman" w:hAnsi="Times New Roman" w:cs="Times New Roman"/>
                <w:sz w:val="24"/>
                <w:szCs w:val="24"/>
                <w:lang w:val="en-AE"/>
              </w:rPr>
              <w:t>Metric</w:t>
            </w:r>
          </w:p>
        </w:tc>
        <w:tc>
          <w:tcPr>
            <w:tcW w:w="0" w:type="auto"/>
            <w:vAlign w:val="center"/>
            <w:hideMark/>
          </w:tcPr>
          <w:p w14:paraId="1AB9FE6A" w14:textId="77777777" w:rsidR="009D75E9" w:rsidRPr="009D75E9" w:rsidRDefault="009D75E9" w:rsidP="009D75E9">
            <w:pPr>
              <w:rPr>
                <w:rFonts w:ascii="Times New Roman" w:eastAsia="Times New Roman" w:hAnsi="Times New Roman" w:cs="Times New Roman"/>
                <w:sz w:val="24"/>
                <w:szCs w:val="24"/>
                <w:lang w:val="en-AE"/>
              </w:rPr>
            </w:pPr>
            <w:r w:rsidRPr="009D75E9">
              <w:rPr>
                <w:rFonts w:ascii="Times New Roman" w:eastAsia="Times New Roman" w:hAnsi="Times New Roman" w:cs="Times New Roman"/>
                <w:sz w:val="24"/>
                <w:szCs w:val="24"/>
                <w:lang w:val="en-AE"/>
              </w:rPr>
              <w:t>Value</w:t>
            </w:r>
          </w:p>
        </w:tc>
      </w:tr>
      <w:tr w:rsidR="009D75E9" w:rsidRPr="009D75E9" w14:paraId="5B1E1C76" w14:textId="77777777" w:rsidTr="009D75E9">
        <w:trPr>
          <w:trHeight w:val="514"/>
          <w:tblCellSpacing w:w="15" w:type="dxa"/>
        </w:trPr>
        <w:tc>
          <w:tcPr>
            <w:tcW w:w="0" w:type="auto"/>
            <w:vAlign w:val="center"/>
            <w:hideMark/>
          </w:tcPr>
          <w:p w14:paraId="018900FD" w14:textId="77777777" w:rsidR="009D75E9" w:rsidRPr="009D75E9" w:rsidRDefault="009D75E9" w:rsidP="009D75E9">
            <w:pPr>
              <w:rPr>
                <w:rFonts w:ascii="Times New Roman" w:eastAsia="Times New Roman" w:hAnsi="Times New Roman" w:cs="Times New Roman"/>
                <w:sz w:val="24"/>
                <w:szCs w:val="24"/>
                <w:lang w:val="en-AE"/>
              </w:rPr>
            </w:pPr>
            <w:r w:rsidRPr="009D75E9">
              <w:rPr>
                <w:rFonts w:ascii="Times New Roman" w:eastAsia="Times New Roman" w:hAnsi="Times New Roman" w:cs="Times New Roman"/>
                <w:sz w:val="24"/>
                <w:szCs w:val="24"/>
                <w:lang w:val="en-AE"/>
              </w:rPr>
              <w:t>Average HR</w:t>
            </w:r>
          </w:p>
        </w:tc>
        <w:tc>
          <w:tcPr>
            <w:tcW w:w="0" w:type="auto"/>
            <w:vAlign w:val="center"/>
            <w:hideMark/>
          </w:tcPr>
          <w:p w14:paraId="7FF7A912" w14:textId="77777777" w:rsidR="009D75E9" w:rsidRPr="009D75E9" w:rsidRDefault="009D75E9" w:rsidP="009D75E9">
            <w:pPr>
              <w:rPr>
                <w:rFonts w:ascii="Times New Roman" w:eastAsia="Times New Roman" w:hAnsi="Times New Roman" w:cs="Times New Roman"/>
                <w:sz w:val="24"/>
                <w:szCs w:val="24"/>
                <w:lang w:val="en-AE"/>
              </w:rPr>
            </w:pPr>
            <w:r w:rsidRPr="009D75E9">
              <w:rPr>
                <w:rFonts w:ascii="Times New Roman" w:eastAsia="Times New Roman" w:hAnsi="Times New Roman" w:cs="Times New Roman"/>
                <w:sz w:val="24"/>
                <w:szCs w:val="24"/>
                <w:lang w:val="en-AE"/>
              </w:rPr>
              <w:t>111 bpm</w:t>
            </w:r>
          </w:p>
        </w:tc>
      </w:tr>
      <w:tr w:rsidR="009D75E9" w:rsidRPr="009D75E9" w14:paraId="400D923F" w14:textId="77777777" w:rsidTr="009D75E9">
        <w:trPr>
          <w:trHeight w:val="514"/>
          <w:tblCellSpacing w:w="15" w:type="dxa"/>
        </w:trPr>
        <w:tc>
          <w:tcPr>
            <w:tcW w:w="0" w:type="auto"/>
            <w:vAlign w:val="center"/>
            <w:hideMark/>
          </w:tcPr>
          <w:p w14:paraId="2D36C917" w14:textId="77777777" w:rsidR="009D75E9" w:rsidRPr="009D75E9" w:rsidRDefault="009D75E9" w:rsidP="009D75E9">
            <w:pPr>
              <w:rPr>
                <w:rFonts w:ascii="Times New Roman" w:eastAsia="Times New Roman" w:hAnsi="Times New Roman" w:cs="Times New Roman"/>
                <w:sz w:val="24"/>
                <w:szCs w:val="24"/>
                <w:lang w:val="en-AE"/>
              </w:rPr>
            </w:pPr>
            <w:r w:rsidRPr="009D75E9">
              <w:rPr>
                <w:rFonts w:ascii="Times New Roman" w:eastAsia="Times New Roman" w:hAnsi="Times New Roman" w:cs="Times New Roman"/>
                <w:sz w:val="24"/>
                <w:szCs w:val="24"/>
                <w:lang w:val="en-AE"/>
              </w:rPr>
              <w:t>Maximum HR</w:t>
            </w:r>
          </w:p>
        </w:tc>
        <w:tc>
          <w:tcPr>
            <w:tcW w:w="0" w:type="auto"/>
            <w:vAlign w:val="center"/>
            <w:hideMark/>
          </w:tcPr>
          <w:p w14:paraId="29CD3240" w14:textId="77777777" w:rsidR="009D75E9" w:rsidRPr="009D75E9" w:rsidRDefault="009D75E9" w:rsidP="009D75E9">
            <w:pPr>
              <w:rPr>
                <w:rFonts w:ascii="Times New Roman" w:eastAsia="Times New Roman" w:hAnsi="Times New Roman" w:cs="Times New Roman"/>
                <w:sz w:val="24"/>
                <w:szCs w:val="24"/>
                <w:lang w:val="en-AE"/>
              </w:rPr>
            </w:pPr>
            <w:r w:rsidRPr="009D75E9">
              <w:rPr>
                <w:rFonts w:ascii="Times New Roman" w:eastAsia="Times New Roman" w:hAnsi="Times New Roman" w:cs="Times New Roman"/>
                <w:sz w:val="24"/>
                <w:szCs w:val="24"/>
                <w:lang w:val="en-AE"/>
              </w:rPr>
              <w:t>119 bpm</w:t>
            </w:r>
          </w:p>
        </w:tc>
      </w:tr>
      <w:tr w:rsidR="009D75E9" w:rsidRPr="009D75E9" w14:paraId="1A634320" w14:textId="77777777" w:rsidTr="009D75E9">
        <w:trPr>
          <w:trHeight w:val="498"/>
          <w:tblCellSpacing w:w="15" w:type="dxa"/>
        </w:trPr>
        <w:tc>
          <w:tcPr>
            <w:tcW w:w="0" w:type="auto"/>
            <w:vAlign w:val="center"/>
            <w:hideMark/>
          </w:tcPr>
          <w:p w14:paraId="63B06249" w14:textId="77777777" w:rsidR="009D75E9" w:rsidRPr="009D75E9" w:rsidRDefault="009D75E9" w:rsidP="009D75E9">
            <w:pPr>
              <w:rPr>
                <w:rFonts w:ascii="Times New Roman" w:eastAsia="Times New Roman" w:hAnsi="Times New Roman" w:cs="Times New Roman"/>
                <w:sz w:val="24"/>
                <w:szCs w:val="24"/>
                <w:lang w:val="en-AE"/>
              </w:rPr>
            </w:pPr>
            <w:r w:rsidRPr="009D75E9">
              <w:rPr>
                <w:rFonts w:ascii="Times New Roman" w:eastAsia="Times New Roman" w:hAnsi="Times New Roman" w:cs="Times New Roman"/>
                <w:sz w:val="24"/>
                <w:szCs w:val="24"/>
                <w:lang w:val="en-AE"/>
              </w:rPr>
              <w:t>Session Intensity</w:t>
            </w:r>
          </w:p>
        </w:tc>
        <w:tc>
          <w:tcPr>
            <w:tcW w:w="0" w:type="auto"/>
            <w:vAlign w:val="center"/>
            <w:hideMark/>
          </w:tcPr>
          <w:p w14:paraId="00B77DD7" w14:textId="77777777" w:rsidR="009D75E9" w:rsidRPr="009D75E9" w:rsidRDefault="009D75E9" w:rsidP="009D75E9">
            <w:pPr>
              <w:rPr>
                <w:rFonts w:ascii="Times New Roman" w:eastAsia="Times New Roman" w:hAnsi="Times New Roman" w:cs="Times New Roman"/>
                <w:sz w:val="24"/>
                <w:szCs w:val="24"/>
                <w:lang w:val="en-AE"/>
              </w:rPr>
            </w:pPr>
            <w:r w:rsidRPr="009D75E9">
              <w:rPr>
                <w:rFonts w:ascii="Times New Roman" w:eastAsia="Times New Roman" w:hAnsi="Times New Roman" w:cs="Times New Roman"/>
                <w:sz w:val="24"/>
                <w:szCs w:val="24"/>
                <w:lang w:val="en-AE"/>
              </w:rPr>
              <w:t>93 % in Z1 (Active Recovery), 5 % in Z2 (Endurance)</w:t>
            </w:r>
          </w:p>
        </w:tc>
      </w:tr>
    </w:tbl>
    <w:p w14:paraId="2D6CBFF8" w14:textId="77777777" w:rsidR="009D75E9" w:rsidRDefault="009D75E9">
      <w:pPr>
        <w:rPr>
          <w:rFonts w:ascii="Times New Roman" w:eastAsia="Times New Roman" w:hAnsi="Times New Roman" w:cs="Times New Roman"/>
          <w:sz w:val="24"/>
          <w:szCs w:val="24"/>
          <w:lang w:val="en-AE"/>
        </w:rPr>
      </w:pPr>
    </w:p>
    <w:p w14:paraId="0F1F3201" w14:textId="77777777" w:rsidR="009D75E9" w:rsidRDefault="009D75E9">
      <w:pPr>
        <w:rPr>
          <w:rFonts w:ascii="Times New Roman" w:eastAsia="Times New Roman" w:hAnsi="Times New Roman" w:cs="Times New Roman"/>
          <w:sz w:val="24"/>
          <w:szCs w:val="24"/>
          <w:lang w:val="en-AE"/>
        </w:rPr>
      </w:pPr>
    </w:p>
    <w:p w14:paraId="0791826A" w14:textId="77777777" w:rsidR="009D75E9" w:rsidRPr="009D75E9" w:rsidRDefault="009D75E9" w:rsidP="009D75E9">
      <w:pPr>
        <w:rPr>
          <w:rFonts w:ascii="Times New Roman" w:eastAsia="Times New Roman" w:hAnsi="Times New Roman" w:cs="Times New Roman"/>
          <w:sz w:val="24"/>
          <w:szCs w:val="24"/>
          <w:lang w:val="en-AE"/>
        </w:rPr>
      </w:pPr>
      <w:r w:rsidRPr="009D75E9">
        <w:rPr>
          <w:rFonts w:ascii="Times New Roman" w:eastAsia="Times New Roman" w:hAnsi="Times New Roman" w:cs="Times New Roman"/>
          <w:sz w:val="24"/>
          <w:szCs w:val="24"/>
          <w:lang w:val="en-AE"/>
        </w:rPr>
        <w:t xml:space="preserve">Both </w:t>
      </w:r>
      <w:r w:rsidRPr="009D75E9">
        <w:rPr>
          <w:rFonts w:ascii="Times New Roman" w:eastAsia="Times New Roman" w:hAnsi="Times New Roman" w:cs="Times New Roman"/>
          <w:i/>
          <w:iCs/>
          <w:sz w:val="24"/>
          <w:szCs w:val="24"/>
          <w:lang w:val="en-AE"/>
        </w:rPr>
        <w:t>Wahoo Fitness</w:t>
      </w:r>
      <w:r w:rsidRPr="009D75E9">
        <w:rPr>
          <w:rFonts w:ascii="Times New Roman" w:eastAsia="Times New Roman" w:hAnsi="Times New Roman" w:cs="Times New Roman"/>
          <w:sz w:val="24"/>
          <w:szCs w:val="24"/>
          <w:lang w:val="en-AE"/>
        </w:rPr>
        <w:t xml:space="preserve"> mobile screenshots and </w:t>
      </w:r>
      <w:r w:rsidRPr="009D75E9">
        <w:rPr>
          <w:rFonts w:ascii="Times New Roman" w:eastAsia="Times New Roman" w:hAnsi="Times New Roman" w:cs="Times New Roman"/>
          <w:i/>
          <w:iCs/>
          <w:sz w:val="24"/>
          <w:szCs w:val="24"/>
          <w:lang w:val="en-AE"/>
        </w:rPr>
        <w:t>Golden Cheetah</w:t>
      </w:r>
      <w:r w:rsidRPr="009D75E9">
        <w:rPr>
          <w:rFonts w:ascii="Times New Roman" w:eastAsia="Times New Roman" w:hAnsi="Times New Roman" w:cs="Times New Roman"/>
          <w:sz w:val="24"/>
          <w:szCs w:val="24"/>
          <w:lang w:val="en-AE"/>
        </w:rPr>
        <w:t xml:space="preserve"> desktop summary corroborate these figures, reporting a negligible caloric expenditure (</w:t>
      </w:r>
      <w:r w:rsidRPr="009D75E9">
        <w:rPr>
          <w:rFonts w:ascii="Times New Roman" w:eastAsia="Times New Roman" w:hAnsi="Times New Roman" w:cs="Times New Roman"/>
          <w:b/>
          <w:bCs/>
          <w:sz w:val="24"/>
          <w:szCs w:val="24"/>
          <w:lang w:val="en-AE"/>
        </w:rPr>
        <w:t>3 Cal</w:t>
      </w:r>
      <w:r w:rsidRPr="009D75E9">
        <w:rPr>
          <w:rFonts w:ascii="Times New Roman" w:eastAsia="Times New Roman" w:hAnsi="Times New Roman" w:cs="Times New Roman"/>
          <w:sz w:val="24"/>
          <w:szCs w:val="24"/>
          <w:lang w:val="en-AE"/>
        </w:rPr>
        <w:t xml:space="preserve">) and </w:t>
      </w:r>
      <w:r w:rsidRPr="009D75E9">
        <w:rPr>
          <w:rFonts w:ascii="Times New Roman" w:eastAsia="Times New Roman" w:hAnsi="Times New Roman" w:cs="Times New Roman"/>
          <w:b/>
          <w:bCs/>
          <w:sz w:val="24"/>
          <w:szCs w:val="24"/>
          <w:lang w:val="en-AE"/>
        </w:rPr>
        <w:t>TSS ≈ 0</w:t>
      </w:r>
      <w:r w:rsidRPr="009D75E9">
        <w:rPr>
          <w:rFonts w:ascii="Times New Roman" w:eastAsia="Times New Roman" w:hAnsi="Times New Roman" w:cs="Times New Roman"/>
          <w:sz w:val="24"/>
          <w:szCs w:val="24"/>
          <w:lang w:val="en-AE"/>
        </w:rPr>
        <w:t>.</w:t>
      </w:r>
    </w:p>
    <w:p w14:paraId="7444CF9B" w14:textId="77777777" w:rsidR="009D75E9" w:rsidRPr="009D75E9" w:rsidRDefault="009D75E9" w:rsidP="009D75E9">
      <w:pPr>
        <w:rPr>
          <w:rFonts w:ascii="Times New Roman" w:eastAsia="Times New Roman" w:hAnsi="Times New Roman" w:cs="Times New Roman"/>
          <w:sz w:val="24"/>
          <w:szCs w:val="24"/>
          <w:lang w:val="en-AE"/>
        </w:rPr>
      </w:pPr>
      <w:r w:rsidRPr="009D75E9">
        <w:rPr>
          <w:rFonts w:ascii="Times New Roman" w:eastAsia="Times New Roman" w:hAnsi="Times New Roman" w:cs="Times New Roman"/>
          <w:sz w:val="24"/>
          <w:szCs w:val="24"/>
          <w:lang w:val="en-AE"/>
        </w:rPr>
        <w:pict w14:anchorId="27D73ED0">
          <v:rect id="_x0000_i1057" style="width:0;height:1.5pt" o:hralign="center" o:hrstd="t" o:hr="t" fillcolor="#a0a0a0" stroked="f"/>
        </w:pict>
      </w:r>
    </w:p>
    <w:p w14:paraId="100DF765" w14:textId="77777777" w:rsidR="009D75E9" w:rsidRDefault="009D75E9">
      <w:pPr>
        <w:rPr>
          <w:rFonts w:ascii="Times New Roman" w:eastAsia="Times New Roman" w:hAnsi="Times New Roman" w:cs="Times New Roman"/>
          <w:sz w:val="24"/>
          <w:szCs w:val="24"/>
          <w:lang w:val="en-AE"/>
        </w:rPr>
      </w:pPr>
    </w:p>
    <w:p w14:paraId="78D75B1A" w14:textId="77777777" w:rsidR="009D75E9" w:rsidRDefault="009D75E9">
      <w:pPr>
        <w:rPr>
          <w:rFonts w:ascii="Times New Roman" w:eastAsia="Times New Roman" w:hAnsi="Times New Roman" w:cs="Times New Roman"/>
          <w:sz w:val="24"/>
          <w:szCs w:val="24"/>
          <w:lang w:val="en-AE"/>
        </w:rPr>
      </w:pPr>
    </w:p>
    <w:p w14:paraId="19AD6A04" w14:textId="77777777" w:rsidR="009D75E9" w:rsidRPr="009D75E9" w:rsidRDefault="009D75E9" w:rsidP="009D75E9">
      <w:pPr>
        <w:rPr>
          <w:rFonts w:ascii="Times New Roman" w:eastAsia="Times New Roman" w:hAnsi="Times New Roman" w:cs="Times New Roman"/>
          <w:sz w:val="24"/>
          <w:szCs w:val="24"/>
          <w:lang w:val="en-AE"/>
        </w:rPr>
      </w:pPr>
      <w:r w:rsidRPr="009D75E9">
        <w:rPr>
          <w:rFonts w:ascii="Times New Roman" w:eastAsia="Times New Roman" w:hAnsi="Times New Roman" w:cs="Times New Roman"/>
          <w:sz w:val="24"/>
          <w:szCs w:val="24"/>
          <w:lang w:val="en-AE"/>
        </w:rPr>
        <w:t>Discussion</w:t>
      </w:r>
    </w:p>
    <w:p w14:paraId="2CC8D6A6" w14:textId="77777777" w:rsidR="009D75E9" w:rsidRPr="009D75E9" w:rsidRDefault="009D75E9" w:rsidP="009D75E9">
      <w:pPr>
        <w:rPr>
          <w:rFonts w:ascii="Times New Roman" w:eastAsia="Times New Roman" w:hAnsi="Times New Roman" w:cs="Times New Roman"/>
          <w:sz w:val="24"/>
          <w:szCs w:val="24"/>
          <w:lang w:val="en-AE"/>
        </w:rPr>
      </w:pPr>
    </w:p>
    <w:p w14:paraId="2FDF64D0" w14:textId="77777777" w:rsidR="009D75E9" w:rsidRPr="009D75E9" w:rsidRDefault="009D75E9" w:rsidP="009D75E9">
      <w:pPr>
        <w:rPr>
          <w:rFonts w:ascii="Times New Roman" w:eastAsia="Times New Roman" w:hAnsi="Times New Roman" w:cs="Times New Roman"/>
          <w:sz w:val="24"/>
          <w:szCs w:val="24"/>
          <w:lang w:val="en-AE"/>
        </w:rPr>
      </w:pPr>
      <w:r w:rsidRPr="009D75E9">
        <w:rPr>
          <w:rFonts w:ascii="Times New Roman" w:eastAsia="Times New Roman" w:hAnsi="Times New Roman" w:cs="Times New Roman"/>
          <w:sz w:val="24"/>
          <w:szCs w:val="24"/>
          <w:lang w:val="en-AE"/>
        </w:rPr>
        <w:t>The human respiratory system follows a gradual increase in heart rate after core temperature increases throughout cycling at a low intensity. The main presence of Zone 1 indicates active recovery which Golden Cheetah recorded as RPE = 0 (Rest). Higher 5‑beat moving‑average filtering enabled the maintenance of overall trend patterns as it reduced short-term noise surges.</w:t>
      </w:r>
    </w:p>
    <w:p w14:paraId="282B567B" w14:textId="77777777" w:rsidR="009D75E9" w:rsidRPr="009D75E9" w:rsidRDefault="009D75E9" w:rsidP="009D75E9">
      <w:pPr>
        <w:rPr>
          <w:rFonts w:ascii="Times New Roman" w:eastAsia="Times New Roman" w:hAnsi="Times New Roman" w:cs="Times New Roman"/>
          <w:sz w:val="24"/>
          <w:szCs w:val="24"/>
          <w:lang w:val="en-AE"/>
        </w:rPr>
      </w:pPr>
    </w:p>
    <w:p w14:paraId="21A17B23" w14:textId="51344F18" w:rsidR="009D75E9" w:rsidRPr="009D75E9" w:rsidRDefault="009D75E9" w:rsidP="009D75E9">
      <w:pPr>
        <w:rPr>
          <w:rFonts w:ascii="Times New Roman" w:eastAsia="Times New Roman" w:hAnsi="Times New Roman" w:cs="Times New Roman"/>
          <w:sz w:val="24"/>
          <w:szCs w:val="24"/>
          <w:lang w:val="en-AE"/>
        </w:rPr>
      </w:pPr>
      <w:r w:rsidRPr="009D75E9">
        <w:rPr>
          <w:rFonts w:ascii="Times New Roman" w:eastAsia="Times New Roman" w:hAnsi="Times New Roman" w:cs="Times New Roman"/>
          <w:sz w:val="24"/>
          <w:szCs w:val="24"/>
          <w:lang w:val="en-AE"/>
        </w:rPr>
        <w:t>Biomedical Relevance</w:t>
      </w:r>
      <w:r>
        <w:rPr>
          <w:rFonts w:ascii="Times New Roman" w:eastAsia="Times New Roman" w:hAnsi="Times New Roman" w:cs="Times New Roman"/>
          <w:sz w:val="24"/>
          <w:szCs w:val="24"/>
          <w:lang w:val="en-AE"/>
        </w:rPr>
        <w:t>:</w:t>
      </w:r>
    </w:p>
    <w:p w14:paraId="4AFDA802" w14:textId="77777777" w:rsidR="009D75E9" w:rsidRPr="009D75E9" w:rsidRDefault="009D75E9" w:rsidP="009D75E9">
      <w:pPr>
        <w:rPr>
          <w:rFonts w:ascii="Times New Roman" w:eastAsia="Times New Roman" w:hAnsi="Times New Roman" w:cs="Times New Roman"/>
          <w:sz w:val="24"/>
          <w:szCs w:val="24"/>
          <w:lang w:val="en-AE"/>
        </w:rPr>
      </w:pPr>
    </w:p>
    <w:p w14:paraId="00233AB5" w14:textId="77777777" w:rsidR="009D75E9" w:rsidRPr="009D75E9" w:rsidRDefault="009D75E9" w:rsidP="009D75E9">
      <w:pPr>
        <w:pStyle w:val="ListParagraph"/>
        <w:numPr>
          <w:ilvl w:val="0"/>
          <w:numId w:val="13"/>
        </w:numPr>
        <w:rPr>
          <w:rFonts w:ascii="Times New Roman" w:eastAsia="Times New Roman" w:hAnsi="Times New Roman" w:cs="Times New Roman"/>
          <w:sz w:val="24"/>
          <w:szCs w:val="24"/>
          <w:lang w:val="en-AE"/>
        </w:rPr>
      </w:pPr>
      <w:r w:rsidRPr="009D75E9">
        <w:rPr>
          <w:rFonts w:ascii="Times New Roman" w:eastAsia="Times New Roman" w:hAnsi="Times New Roman" w:cs="Times New Roman"/>
          <w:sz w:val="24"/>
          <w:szCs w:val="24"/>
          <w:lang w:val="en-AE"/>
        </w:rPr>
        <w:t xml:space="preserve">The Arrhythmia Screening system </w:t>
      </w:r>
      <w:proofErr w:type="spellStart"/>
      <w:r w:rsidRPr="009D75E9">
        <w:rPr>
          <w:rFonts w:ascii="Times New Roman" w:eastAsia="Times New Roman" w:hAnsi="Times New Roman" w:cs="Times New Roman"/>
          <w:sz w:val="24"/>
          <w:szCs w:val="24"/>
          <w:lang w:val="en-AE"/>
        </w:rPr>
        <w:t>analyzes</w:t>
      </w:r>
      <w:proofErr w:type="spellEnd"/>
      <w:r w:rsidRPr="009D75E9">
        <w:rPr>
          <w:rFonts w:ascii="Times New Roman" w:eastAsia="Times New Roman" w:hAnsi="Times New Roman" w:cs="Times New Roman"/>
          <w:sz w:val="24"/>
          <w:szCs w:val="24"/>
          <w:lang w:val="en-AE"/>
        </w:rPr>
        <w:t xml:space="preserve"> heart rate signals transmitted to cloud algorithms to find early signs of AFib.</w:t>
      </w:r>
    </w:p>
    <w:p w14:paraId="628FED65" w14:textId="77777777" w:rsidR="009D75E9" w:rsidRPr="009D75E9" w:rsidRDefault="009D75E9" w:rsidP="009D75E9">
      <w:pPr>
        <w:rPr>
          <w:rFonts w:ascii="Times New Roman" w:eastAsia="Times New Roman" w:hAnsi="Times New Roman" w:cs="Times New Roman"/>
          <w:sz w:val="24"/>
          <w:szCs w:val="24"/>
          <w:lang w:val="en-AE"/>
        </w:rPr>
      </w:pPr>
    </w:p>
    <w:p w14:paraId="46932C03" w14:textId="77777777" w:rsidR="009D75E9" w:rsidRPr="009D75E9" w:rsidRDefault="009D75E9" w:rsidP="009D75E9">
      <w:pPr>
        <w:pStyle w:val="ListParagraph"/>
        <w:numPr>
          <w:ilvl w:val="0"/>
          <w:numId w:val="13"/>
        </w:numPr>
        <w:rPr>
          <w:rFonts w:ascii="Times New Roman" w:eastAsia="Times New Roman" w:hAnsi="Times New Roman" w:cs="Times New Roman"/>
          <w:sz w:val="24"/>
          <w:szCs w:val="24"/>
          <w:lang w:val="en-AE"/>
        </w:rPr>
      </w:pPr>
      <w:r w:rsidRPr="009D75E9">
        <w:rPr>
          <w:rFonts w:ascii="Times New Roman" w:eastAsia="Times New Roman" w:hAnsi="Times New Roman" w:cs="Times New Roman"/>
          <w:sz w:val="24"/>
          <w:szCs w:val="24"/>
          <w:lang w:val="en-AE"/>
        </w:rPr>
        <w:t>When power meters are unavailable the Training‑Load Management system operates with either HR‑based TRIMP or TSS measures.</w:t>
      </w:r>
    </w:p>
    <w:p w14:paraId="170C3BAB" w14:textId="77777777" w:rsidR="009D75E9" w:rsidRPr="009D75E9" w:rsidRDefault="009D75E9" w:rsidP="009D75E9">
      <w:pPr>
        <w:rPr>
          <w:rFonts w:ascii="Times New Roman" w:eastAsia="Times New Roman" w:hAnsi="Times New Roman" w:cs="Times New Roman"/>
          <w:sz w:val="24"/>
          <w:szCs w:val="24"/>
          <w:lang w:val="en-AE"/>
        </w:rPr>
      </w:pPr>
    </w:p>
    <w:p w14:paraId="37FC4580" w14:textId="4B59DB06" w:rsidR="009D75E9" w:rsidRDefault="009D75E9" w:rsidP="009D75E9">
      <w:pPr>
        <w:pStyle w:val="ListParagraph"/>
        <w:numPr>
          <w:ilvl w:val="0"/>
          <w:numId w:val="13"/>
        </w:numPr>
        <w:rPr>
          <w:rFonts w:ascii="Times New Roman" w:eastAsia="Times New Roman" w:hAnsi="Times New Roman" w:cs="Times New Roman"/>
          <w:sz w:val="24"/>
          <w:szCs w:val="24"/>
          <w:lang w:val="en-AE"/>
        </w:rPr>
      </w:pPr>
      <w:r w:rsidRPr="009D75E9">
        <w:rPr>
          <w:rFonts w:ascii="Times New Roman" w:eastAsia="Times New Roman" w:hAnsi="Times New Roman" w:cs="Times New Roman"/>
          <w:sz w:val="24"/>
          <w:szCs w:val="24"/>
          <w:lang w:val="en-AE"/>
        </w:rPr>
        <w:t>The adaptive exoskeleton technology integrates real-time heart rate monitoring to control assistive torque delivery thus stopping cardiovascular stress.</w:t>
      </w:r>
    </w:p>
    <w:p w14:paraId="72B1B281" w14:textId="77777777" w:rsidR="004E1864" w:rsidRPr="004E1864" w:rsidRDefault="004E1864" w:rsidP="004E1864">
      <w:pPr>
        <w:pStyle w:val="ListParagraph"/>
        <w:rPr>
          <w:rFonts w:ascii="Times New Roman" w:eastAsia="Times New Roman" w:hAnsi="Times New Roman" w:cs="Times New Roman"/>
          <w:sz w:val="24"/>
          <w:szCs w:val="24"/>
          <w:lang w:val="en-AE"/>
        </w:rPr>
      </w:pPr>
    </w:p>
    <w:p w14:paraId="0996A12B" w14:textId="77777777" w:rsidR="004E1864" w:rsidRDefault="004E1864" w:rsidP="004E1864">
      <w:pPr>
        <w:rPr>
          <w:rFonts w:ascii="Times New Roman" w:eastAsia="Times New Roman" w:hAnsi="Times New Roman" w:cs="Times New Roman"/>
          <w:sz w:val="24"/>
          <w:szCs w:val="24"/>
          <w:lang w:val="en-AE"/>
        </w:rPr>
      </w:pPr>
    </w:p>
    <w:p w14:paraId="01B6A7FD" w14:textId="77777777" w:rsidR="004E1864" w:rsidRDefault="004E1864" w:rsidP="004E1864">
      <w:pPr>
        <w:rPr>
          <w:rFonts w:ascii="Times New Roman" w:eastAsia="Times New Roman" w:hAnsi="Times New Roman" w:cs="Times New Roman"/>
          <w:sz w:val="24"/>
          <w:szCs w:val="24"/>
          <w:lang w:val="en-AE"/>
        </w:rPr>
      </w:pPr>
    </w:p>
    <w:p w14:paraId="4AA34E16" w14:textId="77777777" w:rsidR="004E1864" w:rsidRDefault="004E1864" w:rsidP="004E1864">
      <w:pPr>
        <w:rPr>
          <w:rFonts w:ascii="Times New Roman" w:eastAsia="Times New Roman" w:hAnsi="Times New Roman" w:cs="Times New Roman"/>
          <w:sz w:val="24"/>
          <w:szCs w:val="24"/>
          <w:lang w:val="en-AE"/>
        </w:rPr>
      </w:pPr>
    </w:p>
    <w:p w14:paraId="340E3844" w14:textId="77777777" w:rsidR="004E1864" w:rsidRDefault="004E1864" w:rsidP="004E1864">
      <w:pPr>
        <w:rPr>
          <w:rFonts w:ascii="Times New Roman" w:eastAsia="Times New Roman" w:hAnsi="Times New Roman" w:cs="Times New Roman"/>
          <w:sz w:val="24"/>
          <w:szCs w:val="24"/>
          <w:lang w:val="en-AE"/>
        </w:rPr>
      </w:pPr>
    </w:p>
    <w:p w14:paraId="01EEDDA9" w14:textId="77777777" w:rsidR="004E1864" w:rsidRDefault="004E1864" w:rsidP="004E1864">
      <w:pPr>
        <w:rPr>
          <w:rFonts w:ascii="Times New Roman" w:eastAsia="Times New Roman" w:hAnsi="Times New Roman" w:cs="Times New Roman"/>
          <w:sz w:val="24"/>
          <w:szCs w:val="24"/>
          <w:lang w:val="en-AE"/>
        </w:rPr>
      </w:pPr>
    </w:p>
    <w:p w14:paraId="5A9A5216" w14:textId="77777777" w:rsidR="004E1864" w:rsidRDefault="004E1864" w:rsidP="004E1864">
      <w:pPr>
        <w:rPr>
          <w:rFonts w:ascii="Times New Roman" w:eastAsia="Times New Roman" w:hAnsi="Times New Roman" w:cs="Times New Roman"/>
          <w:sz w:val="24"/>
          <w:szCs w:val="24"/>
          <w:lang w:val="en-AE"/>
        </w:rPr>
      </w:pPr>
    </w:p>
    <w:p w14:paraId="75743B43" w14:textId="3ABFDFAA" w:rsidR="004E1864" w:rsidRPr="004E1864" w:rsidRDefault="004E1864" w:rsidP="004E1864">
      <w:pPr>
        <w:rPr>
          <w:rFonts w:ascii="Times New Roman" w:eastAsia="Times New Roman" w:hAnsi="Times New Roman" w:cs="Times New Roman"/>
          <w:b/>
          <w:bCs/>
          <w:sz w:val="36"/>
          <w:szCs w:val="36"/>
          <w:lang w:val="en-AE"/>
        </w:rPr>
      </w:pPr>
      <w:r w:rsidRPr="004E1864">
        <w:rPr>
          <w:rFonts w:ascii="Times New Roman" w:eastAsia="Times New Roman" w:hAnsi="Times New Roman" w:cs="Times New Roman"/>
          <w:b/>
          <w:bCs/>
          <w:sz w:val="36"/>
          <w:szCs w:val="36"/>
          <w:lang w:val="en-AE"/>
        </w:rPr>
        <w:lastRenderedPageBreak/>
        <w:t>Reflection</w:t>
      </w:r>
      <w:r>
        <w:rPr>
          <w:rFonts w:ascii="Times New Roman" w:eastAsia="Times New Roman" w:hAnsi="Times New Roman" w:cs="Times New Roman"/>
          <w:b/>
          <w:bCs/>
          <w:sz w:val="36"/>
          <w:szCs w:val="36"/>
          <w:lang w:val="en-AE"/>
        </w:rPr>
        <w:t>:</w:t>
      </w:r>
    </w:p>
    <w:p w14:paraId="693B2D59" w14:textId="1E34C2C9" w:rsidR="004E1864" w:rsidRPr="004E1864" w:rsidRDefault="004E1864" w:rsidP="004E1864">
      <w:pPr>
        <w:rPr>
          <w:rFonts w:ascii="Times New Roman" w:eastAsia="Times New Roman" w:hAnsi="Times New Roman" w:cs="Times New Roman"/>
          <w:sz w:val="24"/>
          <w:szCs w:val="24"/>
          <w:lang w:val="en-AE"/>
        </w:rPr>
      </w:pPr>
      <w:r w:rsidRPr="004E1864">
        <w:rPr>
          <w:rFonts w:ascii="Times New Roman" w:eastAsia="Times New Roman" w:hAnsi="Times New Roman" w:cs="Times New Roman"/>
          <w:sz w:val="24"/>
          <w:szCs w:val="24"/>
          <w:lang w:val="en-AE"/>
        </w:rPr>
        <w:t xml:space="preserve">Lab 1 Bluetooth problems also occurred during pairing with the Myo Band while electrode pre-moistening fixed the dropout issue. Using the </w:t>
      </w:r>
      <w:proofErr w:type="gramStart"/>
      <w:r w:rsidRPr="004E1864">
        <w:rPr>
          <w:rFonts w:ascii="Times New Roman" w:eastAsia="Times New Roman" w:hAnsi="Times New Roman" w:cs="Times New Roman"/>
          <w:sz w:val="24"/>
          <w:szCs w:val="24"/>
          <w:lang w:val="en-AE"/>
        </w:rPr>
        <w:t>pandas</w:t>
      </w:r>
      <w:proofErr w:type="gramEnd"/>
      <w:r w:rsidRPr="004E1864">
        <w:rPr>
          <w:rFonts w:ascii="Times New Roman" w:eastAsia="Times New Roman" w:hAnsi="Times New Roman" w:cs="Times New Roman"/>
          <w:sz w:val="24"/>
          <w:szCs w:val="24"/>
          <w:lang w:val="en-AE"/>
        </w:rPr>
        <w:t xml:space="preserve"> centric template from Lab 1 freed up half of the required coding time while demonstrating the importance of maintaining uniform formats between different </w:t>
      </w:r>
      <w:proofErr w:type="spellStart"/>
      <w:r w:rsidRPr="004E1864">
        <w:rPr>
          <w:rFonts w:ascii="Times New Roman" w:eastAsia="Times New Roman" w:hAnsi="Times New Roman" w:cs="Times New Roman"/>
          <w:sz w:val="24"/>
          <w:szCs w:val="24"/>
          <w:lang w:val="en-AE"/>
        </w:rPr>
        <w:t>biosignal</w:t>
      </w:r>
      <w:proofErr w:type="spellEnd"/>
      <w:r w:rsidRPr="004E1864">
        <w:rPr>
          <w:rFonts w:ascii="Times New Roman" w:eastAsia="Times New Roman" w:hAnsi="Times New Roman" w:cs="Times New Roman"/>
          <w:sz w:val="24"/>
          <w:szCs w:val="24"/>
          <w:lang w:val="en-AE"/>
        </w:rPr>
        <w:t xml:space="preserve"> types.</w:t>
      </w:r>
      <w:r w:rsidRPr="004E1864">
        <w:rPr>
          <w:rFonts w:ascii="Times New Roman" w:eastAsia="Times New Roman" w:hAnsi="Times New Roman" w:cs="Times New Roman"/>
          <w:sz w:val="24"/>
          <w:szCs w:val="24"/>
          <w:lang w:val="en-AE"/>
        </w:rPr>
        <w:pict w14:anchorId="79C42960">
          <v:rect id="_x0000_i1065" style="width:0;height:1.5pt" o:hralign="center" o:hrstd="t" o:hr="t" fillcolor="#a0a0a0" stroked="f"/>
        </w:pict>
      </w:r>
    </w:p>
    <w:p w14:paraId="1E479131" w14:textId="77777777" w:rsidR="004E1864" w:rsidRDefault="004E1864" w:rsidP="004E1864">
      <w:pPr>
        <w:rPr>
          <w:rFonts w:ascii="Times New Roman" w:eastAsia="Times New Roman" w:hAnsi="Times New Roman" w:cs="Times New Roman"/>
          <w:b/>
          <w:bCs/>
          <w:sz w:val="36"/>
          <w:szCs w:val="36"/>
          <w:lang w:val="en-AE"/>
        </w:rPr>
      </w:pPr>
      <w:r w:rsidRPr="004E1864">
        <w:rPr>
          <w:rFonts w:ascii="Times New Roman" w:eastAsia="Times New Roman" w:hAnsi="Times New Roman" w:cs="Times New Roman"/>
          <w:b/>
          <w:bCs/>
          <w:sz w:val="36"/>
          <w:szCs w:val="36"/>
          <w:lang w:val="en-AE"/>
        </w:rPr>
        <w:t>Appendix A – Raw vs Clean CSV Snippets</w:t>
      </w:r>
    </w:p>
    <w:p w14:paraId="35F8D290" w14:textId="77777777" w:rsidR="004E1864" w:rsidRDefault="004E1864" w:rsidP="004E1864">
      <w:pPr>
        <w:rPr>
          <w:rFonts w:ascii="Times New Roman" w:eastAsia="Times New Roman" w:hAnsi="Times New Roman" w:cs="Times New Roman"/>
          <w:b/>
          <w:bCs/>
          <w:sz w:val="36"/>
          <w:szCs w:val="36"/>
          <w:lang w:val="en-AE"/>
        </w:rPr>
      </w:pPr>
    </w:p>
    <w:p w14:paraId="5360EC93" w14:textId="53673321" w:rsidR="004E1864" w:rsidRPr="004E1864" w:rsidRDefault="004E1864" w:rsidP="004E1864">
      <w:pPr>
        <w:rPr>
          <w:rFonts w:ascii="Times New Roman" w:eastAsia="Times New Roman" w:hAnsi="Times New Roman" w:cs="Times New Roman"/>
          <w:b/>
          <w:bCs/>
          <w:sz w:val="36"/>
          <w:szCs w:val="36"/>
          <w:lang w:val="en-AE"/>
        </w:rPr>
      </w:pPr>
      <w:r>
        <w:rPr>
          <w:rFonts w:ascii="Times New Roman" w:eastAsia="Times New Roman" w:hAnsi="Times New Roman" w:cs="Times New Roman"/>
          <w:b/>
          <w:bCs/>
          <w:sz w:val="36"/>
          <w:szCs w:val="36"/>
          <w:lang w:val="en-AE"/>
        </w:rPr>
        <w:t>Raw:</w:t>
      </w:r>
    </w:p>
    <w:p w14:paraId="06573377" w14:textId="7A3FFC52" w:rsidR="004E1864" w:rsidRDefault="004E1864" w:rsidP="004E1864">
      <w:pPr>
        <w:rPr>
          <w:rFonts w:ascii="Times New Roman" w:eastAsia="Times New Roman" w:hAnsi="Times New Roman" w:cs="Times New Roman"/>
          <w:sz w:val="24"/>
          <w:szCs w:val="24"/>
          <w:lang w:val="en-AE"/>
        </w:rPr>
      </w:pPr>
      <w:r w:rsidRPr="004E1864">
        <w:rPr>
          <w:rFonts w:ascii="Times New Roman" w:eastAsia="Times New Roman" w:hAnsi="Times New Roman" w:cs="Times New Roman"/>
          <w:sz w:val="24"/>
          <w:szCs w:val="24"/>
          <w:lang w:val="en-AE"/>
        </w:rPr>
        <w:drawing>
          <wp:inline distT="0" distB="0" distL="0" distR="0" wp14:anchorId="03BFC8A8" wp14:editId="5745EB2D">
            <wp:extent cx="5943600" cy="1534795"/>
            <wp:effectExtent l="0" t="0" r="0" b="8255"/>
            <wp:docPr id="3073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33190" name=""/>
                    <pic:cNvPicPr/>
                  </pic:nvPicPr>
                  <pic:blipFill>
                    <a:blip r:embed="rId10"/>
                    <a:stretch>
                      <a:fillRect/>
                    </a:stretch>
                  </pic:blipFill>
                  <pic:spPr>
                    <a:xfrm>
                      <a:off x="0" y="0"/>
                      <a:ext cx="5943600" cy="1534795"/>
                    </a:xfrm>
                    <a:prstGeom prst="rect">
                      <a:avLst/>
                    </a:prstGeom>
                  </pic:spPr>
                </pic:pic>
              </a:graphicData>
            </a:graphic>
          </wp:inline>
        </w:drawing>
      </w:r>
    </w:p>
    <w:p w14:paraId="52E4A115" w14:textId="77777777" w:rsidR="004E1864" w:rsidRDefault="004E1864" w:rsidP="004E1864">
      <w:pPr>
        <w:rPr>
          <w:rFonts w:ascii="Times New Roman" w:eastAsia="Times New Roman" w:hAnsi="Times New Roman" w:cs="Times New Roman"/>
          <w:sz w:val="24"/>
          <w:szCs w:val="24"/>
          <w:lang w:val="en-AE"/>
        </w:rPr>
      </w:pPr>
    </w:p>
    <w:p w14:paraId="5C19A638" w14:textId="77777777" w:rsidR="004E1864" w:rsidRDefault="004E1864" w:rsidP="004E1864">
      <w:pPr>
        <w:rPr>
          <w:rFonts w:ascii="Times New Roman" w:eastAsia="Times New Roman" w:hAnsi="Times New Roman" w:cs="Times New Roman"/>
          <w:b/>
          <w:bCs/>
          <w:sz w:val="36"/>
          <w:szCs w:val="36"/>
          <w:lang w:val="en-AE"/>
        </w:rPr>
      </w:pPr>
    </w:p>
    <w:p w14:paraId="7F830CE1" w14:textId="5327722D" w:rsidR="004E1864" w:rsidRDefault="004E1864" w:rsidP="004E1864">
      <w:pPr>
        <w:rPr>
          <w:rFonts w:ascii="Times New Roman" w:eastAsia="Times New Roman" w:hAnsi="Times New Roman" w:cs="Times New Roman"/>
          <w:sz w:val="24"/>
          <w:szCs w:val="24"/>
          <w:lang w:val="en-AE"/>
        </w:rPr>
      </w:pPr>
      <w:r>
        <w:rPr>
          <w:rFonts w:ascii="Times New Roman" w:eastAsia="Times New Roman" w:hAnsi="Times New Roman" w:cs="Times New Roman"/>
          <w:b/>
          <w:bCs/>
          <w:sz w:val="36"/>
          <w:szCs w:val="36"/>
          <w:lang w:val="en-AE"/>
        </w:rPr>
        <w:t>Clean:</w:t>
      </w:r>
    </w:p>
    <w:p w14:paraId="51CB5AE0" w14:textId="057D2D69" w:rsidR="004E1864" w:rsidRDefault="004E1864" w:rsidP="004E1864">
      <w:pPr>
        <w:rPr>
          <w:rFonts w:ascii="Times New Roman" w:eastAsia="Times New Roman" w:hAnsi="Times New Roman" w:cs="Times New Roman"/>
          <w:sz w:val="24"/>
          <w:szCs w:val="24"/>
          <w:lang w:val="en-AE"/>
        </w:rPr>
      </w:pPr>
      <w:r w:rsidRPr="004E1864">
        <w:rPr>
          <w:rFonts w:ascii="Times New Roman" w:eastAsia="Times New Roman" w:hAnsi="Times New Roman" w:cs="Times New Roman"/>
          <w:sz w:val="24"/>
          <w:szCs w:val="24"/>
          <w:lang w:val="en-AE"/>
        </w:rPr>
        <w:drawing>
          <wp:inline distT="0" distB="0" distL="0" distR="0" wp14:anchorId="2E43D1EA" wp14:editId="67E6BF27">
            <wp:extent cx="4934639" cy="2743583"/>
            <wp:effectExtent l="0" t="0" r="0" b="0"/>
            <wp:docPr id="207957582"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7582" name="Picture 1" descr="A screen shot of a black screen&#10;&#10;AI-generated content may be incorrect."/>
                    <pic:cNvPicPr/>
                  </pic:nvPicPr>
                  <pic:blipFill>
                    <a:blip r:embed="rId11"/>
                    <a:stretch>
                      <a:fillRect/>
                    </a:stretch>
                  </pic:blipFill>
                  <pic:spPr>
                    <a:xfrm>
                      <a:off x="0" y="0"/>
                      <a:ext cx="4934639" cy="2743583"/>
                    </a:xfrm>
                    <a:prstGeom prst="rect">
                      <a:avLst/>
                    </a:prstGeom>
                  </pic:spPr>
                </pic:pic>
              </a:graphicData>
            </a:graphic>
          </wp:inline>
        </w:drawing>
      </w:r>
    </w:p>
    <w:p w14:paraId="642CC979" w14:textId="77777777" w:rsidR="004E1864" w:rsidRDefault="004E1864" w:rsidP="004E1864">
      <w:pPr>
        <w:rPr>
          <w:rFonts w:ascii="Times New Roman" w:eastAsia="Times New Roman" w:hAnsi="Times New Roman" w:cs="Times New Roman"/>
          <w:sz w:val="24"/>
          <w:szCs w:val="24"/>
          <w:lang w:val="en-AE"/>
        </w:rPr>
      </w:pPr>
    </w:p>
    <w:p w14:paraId="3D7F80CF" w14:textId="77777777" w:rsidR="004E1864" w:rsidRDefault="004E1864" w:rsidP="004E1864">
      <w:pPr>
        <w:rPr>
          <w:rFonts w:ascii="Times New Roman" w:eastAsia="Times New Roman" w:hAnsi="Times New Roman" w:cs="Times New Roman"/>
          <w:sz w:val="24"/>
          <w:szCs w:val="24"/>
          <w:lang w:val="en-AE"/>
        </w:rPr>
      </w:pPr>
    </w:p>
    <w:p w14:paraId="64EDD43F" w14:textId="77777777" w:rsidR="004E1864" w:rsidRDefault="004E1864" w:rsidP="004E1864">
      <w:pPr>
        <w:rPr>
          <w:rFonts w:ascii="Times New Roman" w:eastAsia="Times New Roman" w:hAnsi="Times New Roman" w:cs="Times New Roman"/>
          <w:sz w:val="24"/>
          <w:szCs w:val="24"/>
          <w:lang w:val="en-AE"/>
        </w:rPr>
      </w:pPr>
    </w:p>
    <w:p w14:paraId="447C84B6" w14:textId="77777777" w:rsidR="004E1864" w:rsidRDefault="004E1864" w:rsidP="004E1864">
      <w:pPr>
        <w:rPr>
          <w:rFonts w:ascii="Times New Roman" w:eastAsia="Times New Roman" w:hAnsi="Times New Roman" w:cs="Times New Roman"/>
          <w:sz w:val="24"/>
          <w:szCs w:val="24"/>
          <w:lang w:val="en-AE"/>
        </w:rPr>
      </w:pPr>
    </w:p>
    <w:p w14:paraId="1E59BB60" w14:textId="77777777" w:rsidR="004E1864" w:rsidRDefault="004E1864" w:rsidP="004E1864">
      <w:pPr>
        <w:rPr>
          <w:rFonts w:ascii="Times New Roman" w:eastAsia="Times New Roman" w:hAnsi="Times New Roman" w:cs="Times New Roman"/>
          <w:sz w:val="24"/>
          <w:szCs w:val="24"/>
          <w:lang w:val="en-AE"/>
        </w:rPr>
      </w:pPr>
    </w:p>
    <w:p w14:paraId="12701718" w14:textId="77777777" w:rsidR="004E1864" w:rsidRDefault="004E1864" w:rsidP="004E1864">
      <w:pPr>
        <w:rPr>
          <w:rFonts w:ascii="Times New Roman" w:eastAsia="Times New Roman" w:hAnsi="Times New Roman" w:cs="Times New Roman"/>
          <w:sz w:val="24"/>
          <w:szCs w:val="24"/>
          <w:lang w:val="en-AE"/>
        </w:rPr>
      </w:pPr>
    </w:p>
    <w:p w14:paraId="56524555" w14:textId="77777777" w:rsidR="004E1864" w:rsidRDefault="004E1864" w:rsidP="004E1864">
      <w:pPr>
        <w:rPr>
          <w:rFonts w:ascii="Times New Roman" w:eastAsia="Times New Roman" w:hAnsi="Times New Roman" w:cs="Times New Roman"/>
          <w:b/>
          <w:bCs/>
          <w:sz w:val="36"/>
          <w:szCs w:val="36"/>
          <w:lang w:val="en-AE"/>
        </w:rPr>
      </w:pPr>
      <w:r w:rsidRPr="004E1864">
        <w:rPr>
          <w:rFonts w:ascii="Times New Roman" w:eastAsia="Times New Roman" w:hAnsi="Times New Roman" w:cs="Times New Roman"/>
          <w:b/>
          <w:bCs/>
          <w:sz w:val="36"/>
          <w:szCs w:val="36"/>
          <w:lang w:val="en-AE"/>
        </w:rPr>
        <w:t>References</w:t>
      </w:r>
    </w:p>
    <w:p w14:paraId="2E054671" w14:textId="77777777" w:rsidR="004E1864" w:rsidRPr="004E1864" w:rsidRDefault="004E1864" w:rsidP="004E1864">
      <w:pPr>
        <w:rPr>
          <w:rFonts w:ascii="Times New Roman" w:eastAsia="Times New Roman" w:hAnsi="Times New Roman" w:cs="Times New Roman"/>
          <w:b/>
          <w:bCs/>
          <w:sz w:val="36"/>
          <w:szCs w:val="36"/>
          <w:lang w:val="en-AE"/>
        </w:rPr>
      </w:pPr>
    </w:p>
    <w:p w14:paraId="2D3AC491" w14:textId="77777777" w:rsidR="004E1864" w:rsidRPr="004E1864" w:rsidRDefault="004E1864" w:rsidP="004E1864">
      <w:pPr>
        <w:numPr>
          <w:ilvl w:val="0"/>
          <w:numId w:val="14"/>
        </w:numPr>
        <w:rPr>
          <w:rFonts w:ascii="Times New Roman" w:eastAsia="Times New Roman" w:hAnsi="Times New Roman" w:cs="Times New Roman"/>
          <w:sz w:val="24"/>
          <w:szCs w:val="24"/>
          <w:lang w:val="en-AE"/>
        </w:rPr>
      </w:pPr>
      <w:r w:rsidRPr="004E1864">
        <w:rPr>
          <w:rFonts w:ascii="Times New Roman" w:eastAsia="Times New Roman" w:hAnsi="Times New Roman" w:cs="Times New Roman"/>
          <w:sz w:val="24"/>
          <w:szCs w:val="24"/>
          <w:lang w:val="en-AE"/>
        </w:rPr>
        <w:t>Wahoo Fitness Support. “Exporting Workout Files.” Accessed Apr 2025.</w:t>
      </w:r>
    </w:p>
    <w:p w14:paraId="4293BDBA" w14:textId="77777777" w:rsidR="004E1864" w:rsidRPr="004E1864" w:rsidRDefault="004E1864" w:rsidP="004E1864">
      <w:pPr>
        <w:numPr>
          <w:ilvl w:val="0"/>
          <w:numId w:val="14"/>
        </w:numPr>
        <w:rPr>
          <w:rFonts w:ascii="Times New Roman" w:eastAsia="Times New Roman" w:hAnsi="Times New Roman" w:cs="Times New Roman"/>
          <w:sz w:val="24"/>
          <w:szCs w:val="24"/>
          <w:lang w:val="en-AE"/>
        </w:rPr>
      </w:pPr>
      <w:r w:rsidRPr="004E1864">
        <w:rPr>
          <w:rFonts w:ascii="Times New Roman" w:eastAsia="Times New Roman" w:hAnsi="Times New Roman" w:cs="Times New Roman"/>
          <w:sz w:val="24"/>
          <w:szCs w:val="24"/>
          <w:lang w:val="en-AE"/>
        </w:rPr>
        <w:t>Golden Cheetah v3.6 User Manual.</w:t>
      </w:r>
    </w:p>
    <w:p w14:paraId="38E25440" w14:textId="77777777" w:rsidR="004E1864" w:rsidRPr="004E1864" w:rsidRDefault="004E1864" w:rsidP="004E1864">
      <w:pPr>
        <w:numPr>
          <w:ilvl w:val="0"/>
          <w:numId w:val="14"/>
        </w:numPr>
        <w:rPr>
          <w:rFonts w:ascii="Times New Roman" w:eastAsia="Times New Roman" w:hAnsi="Times New Roman" w:cs="Times New Roman"/>
          <w:sz w:val="24"/>
          <w:szCs w:val="24"/>
          <w:lang w:val="en-AE"/>
        </w:rPr>
      </w:pPr>
      <w:r w:rsidRPr="004E1864">
        <w:rPr>
          <w:rFonts w:ascii="Times New Roman" w:eastAsia="Times New Roman" w:hAnsi="Times New Roman" w:cs="Times New Roman"/>
          <w:sz w:val="24"/>
          <w:szCs w:val="24"/>
          <w:lang w:val="en-AE"/>
        </w:rPr>
        <w:t xml:space="preserve">A. K. Stanley </w:t>
      </w:r>
      <w:r w:rsidRPr="004E1864">
        <w:rPr>
          <w:rFonts w:ascii="Times New Roman" w:eastAsia="Times New Roman" w:hAnsi="Times New Roman" w:cs="Times New Roman"/>
          <w:i/>
          <w:iCs/>
          <w:sz w:val="24"/>
          <w:szCs w:val="24"/>
          <w:lang w:val="en-AE"/>
        </w:rPr>
        <w:t>et al.</w:t>
      </w:r>
      <w:r w:rsidRPr="004E1864">
        <w:rPr>
          <w:rFonts w:ascii="Times New Roman" w:eastAsia="Times New Roman" w:hAnsi="Times New Roman" w:cs="Times New Roman"/>
          <w:sz w:val="24"/>
          <w:szCs w:val="24"/>
          <w:lang w:val="en-AE"/>
        </w:rPr>
        <w:t xml:space="preserve"> “Heart</w:t>
      </w:r>
      <w:r w:rsidRPr="004E1864">
        <w:rPr>
          <w:rFonts w:ascii="Times New Roman" w:eastAsia="Times New Roman" w:hAnsi="Times New Roman" w:cs="Times New Roman"/>
          <w:sz w:val="24"/>
          <w:szCs w:val="24"/>
          <w:lang w:val="en-AE"/>
        </w:rPr>
        <w:noBreakHyphen/>
        <w:t xml:space="preserve">Rate Zone Training,” </w:t>
      </w:r>
      <w:r w:rsidRPr="004E1864">
        <w:rPr>
          <w:rFonts w:ascii="Times New Roman" w:eastAsia="Times New Roman" w:hAnsi="Times New Roman" w:cs="Times New Roman"/>
          <w:i/>
          <w:iCs/>
          <w:sz w:val="24"/>
          <w:szCs w:val="24"/>
          <w:lang w:val="en-AE"/>
        </w:rPr>
        <w:t>J. Sport Sci.</w:t>
      </w:r>
      <w:r w:rsidRPr="004E1864">
        <w:rPr>
          <w:rFonts w:ascii="Times New Roman" w:eastAsia="Times New Roman" w:hAnsi="Times New Roman" w:cs="Times New Roman"/>
          <w:sz w:val="24"/>
          <w:szCs w:val="24"/>
          <w:lang w:val="en-AE"/>
        </w:rPr>
        <w:t>, 2021.</w:t>
      </w:r>
    </w:p>
    <w:p w14:paraId="3FF17314" w14:textId="77777777" w:rsidR="004E1864" w:rsidRPr="004E1864" w:rsidRDefault="004E1864" w:rsidP="004E1864">
      <w:pPr>
        <w:rPr>
          <w:rFonts w:ascii="Times New Roman" w:eastAsia="Times New Roman" w:hAnsi="Times New Roman" w:cs="Times New Roman"/>
          <w:sz w:val="24"/>
          <w:szCs w:val="24"/>
          <w:lang w:val="en-AE"/>
        </w:rPr>
      </w:pPr>
    </w:p>
    <w:sectPr w:rsidR="004E1864" w:rsidRPr="004E186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12072"/>
    <w:multiLevelType w:val="multilevel"/>
    <w:tmpl w:val="EA8C8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8D41B5"/>
    <w:multiLevelType w:val="multilevel"/>
    <w:tmpl w:val="E8C44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4D6647"/>
    <w:multiLevelType w:val="multilevel"/>
    <w:tmpl w:val="FA2C0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B7705A"/>
    <w:multiLevelType w:val="multilevel"/>
    <w:tmpl w:val="0C300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703EBD"/>
    <w:multiLevelType w:val="multilevel"/>
    <w:tmpl w:val="3F88C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D827A1"/>
    <w:multiLevelType w:val="multilevel"/>
    <w:tmpl w:val="04EAC7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84A318A"/>
    <w:multiLevelType w:val="hybridMultilevel"/>
    <w:tmpl w:val="8040B31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4BC20CFE"/>
    <w:multiLevelType w:val="multilevel"/>
    <w:tmpl w:val="243A3E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A8151C8"/>
    <w:multiLevelType w:val="multilevel"/>
    <w:tmpl w:val="590EF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C1338B"/>
    <w:multiLevelType w:val="multilevel"/>
    <w:tmpl w:val="4B2643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5E9F5348"/>
    <w:multiLevelType w:val="hybridMultilevel"/>
    <w:tmpl w:val="6536267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63D40B00"/>
    <w:multiLevelType w:val="hybridMultilevel"/>
    <w:tmpl w:val="3CE0E49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69A80D93"/>
    <w:multiLevelType w:val="multilevel"/>
    <w:tmpl w:val="EAC630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7CA065AB"/>
    <w:multiLevelType w:val="multilevel"/>
    <w:tmpl w:val="4E44E1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534230526">
    <w:abstractNumId w:val="3"/>
  </w:num>
  <w:num w:numId="2" w16cid:durableId="1568876182">
    <w:abstractNumId w:val="7"/>
  </w:num>
  <w:num w:numId="3" w16cid:durableId="119886003">
    <w:abstractNumId w:val="2"/>
  </w:num>
  <w:num w:numId="4" w16cid:durableId="1967278068">
    <w:abstractNumId w:val="0"/>
  </w:num>
  <w:num w:numId="5" w16cid:durableId="1547182521">
    <w:abstractNumId w:val="12"/>
  </w:num>
  <w:num w:numId="6" w16cid:durableId="1074669811">
    <w:abstractNumId w:val="13"/>
  </w:num>
  <w:num w:numId="7" w16cid:durableId="1476289033">
    <w:abstractNumId w:val="9"/>
  </w:num>
  <w:num w:numId="8" w16cid:durableId="1498576602">
    <w:abstractNumId w:val="1"/>
  </w:num>
  <w:num w:numId="9" w16cid:durableId="1783305726">
    <w:abstractNumId w:val="5"/>
  </w:num>
  <w:num w:numId="10" w16cid:durableId="1508910527">
    <w:abstractNumId w:val="6"/>
  </w:num>
  <w:num w:numId="11" w16cid:durableId="486242834">
    <w:abstractNumId w:val="11"/>
  </w:num>
  <w:num w:numId="12" w16cid:durableId="1290934714">
    <w:abstractNumId w:val="8"/>
  </w:num>
  <w:num w:numId="13" w16cid:durableId="59139311">
    <w:abstractNumId w:val="10"/>
  </w:num>
  <w:num w:numId="14" w16cid:durableId="17869972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9B5"/>
    <w:rsid w:val="001B69B5"/>
    <w:rsid w:val="00406BCC"/>
    <w:rsid w:val="004E1864"/>
    <w:rsid w:val="005B2BC9"/>
    <w:rsid w:val="009D75E9"/>
    <w:rsid w:val="00CF6451"/>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7BE19"/>
  <w15:docId w15:val="{341122D4-BE1E-4E0F-9070-B32619EF8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406BCC"/>
    <w:rPr>
      <w:rFonts w:ascii="Times New Roman" w:hAnsi="Times New Roman" w:cs="Times New Roman"/>
      <w:sz w:val="24"/>
      <w:szCs w:val="24"/>
    </w:rPr>
  </w:style>
  <w:style w:type="character" w:styleId="Strong">
    <w:name w:val="Strong"/>
    <w:basedOn w:val="DefaultParagraphFont"/>
    <w:uiPriority w:val="22"/>
    <w:qFormat/>
    <w:rsid w:val="00406BCC"/>
    <w:rPr>
      <w:b/>
      <w:bCs/>
    </w:rPr>
  </w:style>
  <w:style w:type="paragraph" w:styleId="ListParagraph">
    <w:name w:val="List Paragraph"/>
    <w:basedOn w:val="Normal"/>
    <w:uiPriority w:val="34"/>
    <w:qFormat/>
    <w:rsid w:val="00406BCC"/>
    <w:pPr>
      <w:ind w:left="720"/>
      <w:contextualSpacing/>
    </w:pPr>
  </w:style>
  <w:style w:type="character" w:styleId="Emphasis">
    <w:name w:val="Emphasis"/>
    <w:basedOn w:val="DefaultParagraphFont"/>
    <w:uiPriority w:val="20"/>
    <w:qFormat/>
    <w:rsid w:val="005B2B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77891">
      <w:bodyDiv w:val="1"/>
      <w:marLeft w:val="0"/>
      <w:marRight w:val="0"/>
      <w:marTop w:val="0"/>
      <w:marBottom w:val="0"/>
      <w:divBdr>
        <w:top w:val="none" w:sz="0" w:space="0" w:color="auto"/>
        <w:left w:val="none" w:sz="0" w:space="0" w:color="auto"/>
        <w:bottom w:val="none" w:sz="0" w:space="0" w:color="auto"/>
        <w:right w:val="none" w:sz="0" w:space="0" w:color="auto"/>
      </w:divBdr>
    </w:div>
    <w:div w:id="352615225">
      <w:bodyDiv w:val="1"/>
      <w:marLeft w:val="0"/>
      <w:marRight w:val="0"/>
      <w:marTop w:val="0"/>
      <w:marBottom w:val="0"/>
      <w:divBdr>
        <w:top w:val="none" w:sz="0" w:space="0" w:color="auto"/>
        <w:left w:val="none" w:sz="0" w:space="0" w:color="auto"/>
        <w:bottom w:val="none" w:sz="0" w:space="0" w:color="auto"/>
        <w:right w:val="none" w:sz="0" w:space="0" w:color="auto"/>
      </w:divBdr>
    </w:div>
    <w:div w:id="354037217">
      <w:bodyDiv w:val="1"/>
      <w:marLeft w:val="0"/>
      <w:marRight w:val="0"/>
      <w:marTop w:val="0"/>
      <w:marBottom w:val="0"/>
      <w:divBdr>
        <w:top w:val="none" w:sz="0" w:space="0" w:color="auto"/>
        <w:left w:val="none" w:sz="0" w:space="0" w:color="auto"/>
        <w:bottom w:val="none" w:sz="0" w:space="0" w:color="auto"/>
        <w:right w:val="none" w:sz="0" w:space="0" w:color="auto"/>
      </w:divBdr>
    </w:div>
    <w:div w:id="486169527">
      <w:bodyDiv w:val="1"/>
      <w:marLeft w:val="0"/>
      <w:marRight w:val="0"/>
      <w:marTop w:val="0"/>
      <w:marBottom w:val="0"/>
      <w:divBdr>
        <w:top w:val="none" w:sz="0" w:space="0" w:color="auto"/>
        <w:left w:val="none" w:sz="0" w:space="0" w:color="auto"/>
        <w:bottom w:val="none" w:sz="0" w:space="0" w:color="auto"/>
        <w:right w:val="none" w:sz="0" w:space="0" w:color="auto"/>
      </w:divBdr>
    </w:div>
    <w:div w:id="538784453">
      <w:bodyDiv w:val="1"/>
      <w:marLeft w:val="0"/>
      <w:marRight w:val="0"/>
      <w:marTop w:val="0"/>
      <w:marBottom w:val="0"/>
      <w:divBdr>
        <w:top w:val="none" w:sz="0" w:space="0" w:color="auto"/>
        <w:left w:val="none" w:sz="0" w:space="0" w:color="auto"/>
        <w:bottom w:val="none" w:sz="0" w:space="0" w:color="auto"/>
        <w:right w:val="none" w:sz="0" w:space="0" w:color="auto"/>
      </w:divBdr>
    </w:div>
    <w:div w:id="547029375">
      <w:bodyDiv w:val="1"/>
      <w:marLeft w:val="0"/>
      <w:marRight w:val="0"/>
      <w:marTop w:val="0"/>
      <w:marBottom w:val="0"/>
      <w:divBdr>
        <w:top w:val="none" w:sz="0" w:space="0" w:color="auto"/>
        <w:left w:val="none" w:sz="0" w:space="0" w:color="auto"/>
        <w:bottom w:val="none" w:sz="0" w:space="0" w:color="auto"/>
        <w:right w:val="none" w:sz="0" w:space="0" w:color="auto"/>
      </w:divBdr>
    </w:div>
    <w:div w:id="557471916">
      <w:bodyDiv w:val="1"/>
      <w:marLeft w:val="0"/>
      <w:marRight w:val="0"/>
      <w:marTop w:val="0"/>
      <w:marBottom w:val="0"/>
      <w:divBdr>
        <w:top w:val="none" w:sz="0" w:space="0" w:color="auto"/>
        <w:left w:val="none" w:sz="0" w:space="0" w:color="auto"/>
        <w:bottom w:val="none" w:sz="0" w:space="0" w:color="auto"/>
        <w:right w:val="none" w:sz="0" w:space="0" w:color="auto"/>
      </w:divBdr>
    </w:div>
    <w:div w:id="564727864">
      <w:bodyDiv w:val="1"/>
      <w:marLeft w:val="0"/>
      <w:marRight w:val="0"/>
      <w:marTop w:val="0"/>
      <w:marBottom w:val="0"/>
      <w:divBdr>
        <w:top w:val="none" w:sz="0" w:space="0" w:color="auto"/>
        <w:left w:val="none" w:sz="0" w:space="0" w:color="auto"/>
        <w:bottom w:val="none" w:sz="0" w:space="0" w:color="auto"/>
        <w:right w:val="none" w:sz="0" w:space="0" w:color="auto"/>
      </w:divBdr>
    </w:div>
    <w:div w:id="685139013">
      <w:bodyDiv w:val="1"/>
      <w:marLeft w:val="0"/>
      <w:marRight w:val="0"/>
      <w:marTop w:val="0"/>
      <w:marBottom w:val="0"/>
      <w:divBdr>
        <w:top w:val="none" w:sz="0" w:space="0" w:color="auto"/>
        <w:left w:val="none" w:sz="0" w:space="0" w:color="auto"/>
        <w:bottom w:val="none" w:sz="0" w:space="0" w:color="auto"/>
        <w:right w:val="none" w:sz="0" w:space="0" w:color="auto"/>
      </w:divBdr>
    </w:div>
    <w:div w:id="698165326">
      <w:bodyDiv w:val="1"/>
      <w:marLeft w:val="0"/>
      <w:marRight w:val="0"/>
      <w:marTop w:val="0"/>
      <w:marBottom w:val="0"/>
      <w:divBdr>
        <w:top w:val="none" w:sz="0" w:space="0" w:color="auto"/>
        <w:left w:val="none" w:sz="0" w:space="0" w:color="auto"/>
        <w:bottom w:val="none" w:sz="0" w:space="0" w:color="auto"/>
        <w:right w:val="none" w:sz="0" w:space="0" w:color="auto"/>
      </w:divBdr>
    </w:div>
    <w:div w:id="745689536">
      <w:bodyDiv w:val="1"/>
      <w:marLeft w:val="0"/>
      <w:marRight w:val="0"/>
      <w:marTop w:val="0"/>
      <w:marBottom w:val="0"/>
      <w:divBdr>
        <w:top w:val="none" w:sz="0" w:space="0" w:color="auto"/>
        <w:left w:val="none" w:sz="0" w:space="0" w:color="auto"/>
        <w:bottom w:val="none" w:sz="0" w:space="0" w:color="auto"/>
        <w:right w:val="none" w:sz="0" w:space="0" w:color="auto"/>
      </w:divBdr>
    </w:div>
    <w:div w:id="812871907">
      <w:bodyDiv w:val="1"/>
      <w:marLeft w:val="0"/>
      <w:marRight w:val="0"/>
      <w:marTop w:val="0"/>
      <w:marBottom w:val="0"/>
      <w:divBdr>
        <w:top w:val="none" w:sz="0" w:space="0" w:color="auto"/>
        <w:left w:val="none" w:sz="0" w:space="0" w:color="auto"/>
        <w:bottom w:val="none" w:sz="0" w:space="0" w:color="auto"/>
        <w:right w:val="none" w:sz="0" w:space="0" w:color="auto"/>
      </w:divBdr>
    </w:div>
    <w:div w:id="834960387">
      <w:bodyDiv w:val="1"/>
      <w:marLeft w:val="0"/>
      <w:marRight w:val="0"/>
      <w:marTop w:val="0"/>
      <w:marBottom w:val="0"/>
      <w:divBdr>
        <w:top w:val="none" w:sz="0" w:space="0" w:color="auto"/>
        <w:left w:val="none" w:sz="0" w:space="0" w:color="auto"/>
        <w:bottom w:val="none" w:sz="0" w:space="0" w:color="auto"/>
        <w:right w:val="none" w:sz="0" w:space="0" w:color="auto"/>
      </w:divBdr>
    </w:div>
    <w:div w:id="845754943">
      <w:bodyDiv w:val="1"/>
      <w:marLeft w:val="0"/>
      <w:marRight w:val="0"/>
      <w:marTop w:val="0"/>
      <w:marBottom w:val="0"/>
      <w:divBdr>
        <w:top w:val="none" w:sz="0" w:space="0" w:color="auto"/>
        <w:left w:val="none" w:sz="0" w:space="0" w:color="auto"/>
        <w:bottom w:val="none" w:sz="0" w:space="0" w:color="auto"/>
        <w:right w:val="none" w:sz="0" w:space="0" w:color="auto"/>
      </w:divBdr>
    </w:div>
    <w:div w:id="907228475">
      <w:bodyDiv w:val="1"/>
      <w:marLeft w:val="0"/>
      <w:marRight w:val="0"/>
      <w:marTop w:val="0"/>
      <w:marBottom w:val="0"/>
      <w:divBdr>
        <w:top w:val="none" w:sz="0" w:space="0" w:color="auto"/>
        <w:left w:val="none" w:sz="0" w:space="0" w:color="auto"/>
        <w:bottom w:val="none" w:sz="0" w:space="0" w:color="auto"/>
        <w:right w:val="none" w:sz="0" w:space="0" w:color="auto"/>
      </w:divBdr>
    </w:div>
    <w:div w:id="987049160">
      <w:bodyDiv w:val="1"/>
      <w:marLeft w:val="0"/>
      <w:marRight w:val="0"/>
      <w:marTop w:val="0"/>
      <w:marBottom w:val="0"/>
      <w:divBdr>
        <w:top w:val="none" w:sz="0" w:space="0" w:color="auto"/>
        <w:left w:val="none" w:sz="0" w:space="0" w:color="auto"/>
        <w:bottom w:val="none" w:sz="0" w:space="0" w:color="auto"/>
        <w:right w:val="none" w:sz="0" w:space="0" w:color="auto"/>
      </w:divBdr>
    </w:div>
    <w:div w:id="1003632830">
      <w:bodyDiv w:val="1"/>
      <w:marLeft w:val="0"/>
      <w:marRight w:val="0"/>
      <w:marTop w:val="0"/>
      <w:marBottom w:val="0"/>
      <w:divBdr>
        <w:top w:val="none" w:sz="0" w:space="0" w:color="auto"/>
        <w:left w:val="none" w:sz="0" w:space="0" w:color="auto"/>
        <w:bottom w:val="none" w:sz="0" w:space="0" w:color="auto"/>
        <w:right w:val="none" w:sz="0" w:space="0" w:color="auto"/>
      </w:divBdr>
      <w:divsChild>
        <w:div w:id="359665720">
          <w:marLeft w:val="0"/>
          <w:marRight w:val="0"/>
          <w:marTop w:val="0"/>
          <w:marBottom w:val="0"/>
          <w:divBdr>
            <w:top w:val="none" w:sz="0" w:space="0" w:color="auto"/>
            <w:left w:val="none" w:sz="0" w:space="0" w:color="auto"/>
            <w:bottom w:val="none" w:sz="0" w:space="0" w:color="auto"/>
            <w:right w:val="none" w:sz="0" w:space="0" w:color="auto"/>
          </w:divBdr>
        </w:div>
      </w:divsChild>
    </w:div>
    <w:div w:id="1048333817">
      <w:bodyDiv w:val="1"/>
      <w:marLeft w:val="0"/>
      <w:marRight w:val="0"/>
      <w:marTop w:val="0"/>
      <w:marBottom w:val="0"/>
      <w:divBdr>
        <w:top w:val="none" w:sz="0" w:space="0" w:color="auto"/>
        <w:left w:val="none" w:sz="0" w:space="0" w:color="auto"/>
        <w:bottom w:val="none" w:sz="0" w:space="0" w:color="auto"/>
        <w:right w:val="none" w:sz="0" w:space="0" w:color="auto"/>
      </w:divBdr>
    </w:div>
    <w:div w:id="1103110569">
      <w:bodyDiv w:val="1"/>
      <w:marLeft w:val="0"/>
      <w:marRight w:val="0"/>
      <w:marTop w:val="0"/>
      <w:marBottom w:val="0"/>
      <w:divBdr>
        <w:top w:val="none" w:sz="0" w:space="0" w:color="auto"/>
        <w:left w:val="none" w:sz="0" w:space="0" w:color="auto"/>
        <w:bottom w:val="none" w:sz="0" w:space="0" w:color="auto"/>
        <w:right w:val="none" w:sz="0" w:space="0" w:color="auto"/>
      </w:divBdr>
    </w:div>
    <w:div w:id="1161308883">
      <w:bodyDiv w:val="1"/>
      <w:marLeft w:val="0"/>
      <w:marRight w:val="0"/>
      <w:marTop w:val="0"/>
      <w:marBottom w:val="0"/>
      <w:divBdr>
        <w:top w:val="none" w:sz="0" w:space="0" w:color="auto"/>
        <w:left w:val="none" w:sz="0" w:space="0" w:color="auto"/>
        <w:bottom w:val="none" w:sz="0" w:space="0" w:color="auto"/>
        <w:right w:val="none" w:sz="0" w:space="0" w:color="auto"/>
      </w:divBdr>
    </w:div>
    <w:div w:id="1193884226">
      <w:bodyDiv w:val="1"/>
      <w:marLeft w:val="0"/>
      <w:marRight w:val="0"/>
      <w:marTop w:val="0"/>
      <w:marBottom w:val="0"/>
      <w:divBdr>
        <w:top w:val="none" w:sz="0" w:space="0" w:color="auto"/>
        <w:left w:val="none" w:sz="0" w:space="0" w:color="auto"/>
        <w:bottom w:val="none" w:sz="0" w:space="0" w:color="auto"/>
        <w:right w:val="none" w:sz="0" w:space="0" w:color="auto"/>
      </w:divBdr>
    </w:div>
    <w:div w:id="1248274643">
      <w:bodyDiv w:val="1"/>
      <w:marLeft w:val="0"/>
      <w:marRight w:val="0"/>
      <w:marTop w:val="0"/>
      <w:marBottom w:val="0"/>
      <w:divBdr>
        <w:top w:val="none" w:sz="0" w:space="0" w:color="auto"/>
        <w:left w:val="none" w:sz="0" w:space="0" w:color="auto"/>
        <w:bottom w:val="none" w:sz="0" w:space="0" w:color="auto"/>
        <w:right w:val="none" w:sz="0" w:space="0" w:color="auto"/>
      </w:divBdr>
      <w:divsChild>
        <w:div w:id="1327392297">
          <w:marLeft w:val="0"/>
          <w:marRight w:val="0"/>
          <w:marTop w:val="0"/>
          <w:marBottom w:val="0"/>
          <w:divBdr>
            <w:top w:val="none" w:sz="0" w:space="0" w:color="auto"/>
            <w:left w:val="none" w:sz="0" w:space="0" w:color="auto"/>
            <w:bottom w:val="none" w:sz="0" w:space="0" w:color="auto"/>
            <w:right w:val="none" w:sz="0" w:space="0" w:color="auto"/>
          </w:divBdr>
        </w:div>
      </w:divsChild>
    </w:div>
    <w:div w:id="1250121729">
      <w:bodyDiv w:val="1"/>
      <w:marLeft w:val="0"/>
      <w:marRight w:val="0"/>
      <w:marTop w:val="0"/>
      <w:marBottom w:val="0"/>
      <w:divBdr>
        <w:top w:val="none" w:sz="0" w:space="0" w:color="auto"/>
        <w:left w:val="none" w:sz="0" w:space="0" w:color="auto"/>
        <w:bottom w:val="none" w:sz="0" w:space="0" w:color="auto"/>
        <w:right w:val="none" w:sz="0" w:space="0" w:color="auto"/>
      </w:divBdr>
      <w:divsChild>
        <w:div w:id="1672829767">
          <w:marLeft w:val="0"/>
          <w:marRight w:val="0"/>
          <w:marTop w:val="0"/>
          <w:marBottom w:val="0"/>
          <w:divBdr>
            <w:top w:val="none" w:sz="0" w:space="0" w:color="auto"/>
            <w:left w:val="none" w:sz="0" w:space="0" w:color="auto"/>
            <w:bottom w:val="none" w:sz="0" w:space="0" w:color="auto"/>
            <w:right w:val="none" w:sz="0" w:space="0" w:color="auto"/>
          </w:divBdr>
        </w:div>
      </w:divsChild>
    </w:div>
    <w:div w:id="1594433005">
      <w:bodyDiv w:val="1"/>
      <w:marLeft w:val="0"/>
      <w:marRight w:val="0"/>
      <w:marTop w:val="0"/>
      <w:marBottom w:val="0"/>
      <w:divBdr>
        <w:top w:val="none" w:sz="0" w:space="0" w:color="auto"/>
        <w:left w:val="none" w:sz="0" w:space="0" w:color="auto"/>
        <w:bottom w:val="none" w:sz="0" w:space="0" w:color="auto"/>
        <w:right w:val="none" w:sz="0" w:space="0" w:color="auto"/>
      </w:divBdr>
    </w:div>
    <w:div w:id="1689139253">
      <w:bodyDiv w:val="1"/>
      <w:marLeft w:val="0"/>
      <w:marRight w:val="0"/>
      <w:marTop w:val="0"/>
      <w:marBottom w:val="0"/>
      <w:divBdr>
        <w:top w:val="none" w:sz="0" w:space="0" w:color="auto"/>
        <w:left w:val="none" w:sz="0" w:space="0" w:color="auto"/>
        <w:bottom w:val="none" w:sz="0" w:space="0" w:color="auto"/>
        <w:right w:val="none" w:sz="0" w:space="0" w:color="auto"/>
      </w:divBdr>
    </w:div>
    <w:div w:id="1785732736">
      <w:bodyDiv w:val="1"/>
      <w:marLeft w:val="0"/>
      <w:marRight w:val="0"/>
      <w:marTop w:val="0"/>
      <w:marBottom w:val="0"/>
      <w:divBdr>
        <w:top w:val="none" w:sz="0" w:space="0" w:color="auto"/>
        <w:left w:val="none" w:sz="0" w:space="0" w:color="auto"/>
        <w:bottom w:val="none" w:sz="0" w:space="0" w:color="auto"/>
        <w:right w:val="none" w:sz="0" w:space="0" w:color="auto"/>
      </w:divBdr>
    </w:div>
    <w:div w:id="1826898860">
      <w:bodyDiv w:val="1"/>
      <w:marLeft w:val="0"/>
      <w:marRight w:val="0"/>
      <w:marTop w:val="0"/>
      <w:marBottom w:val="0"/>
      <w:divBdr>
        <w:top w:val="none" w:sz="0" w:space="0" w:color="auto"/>
        <w:left w:val="none" w:sz="0" w:space="0" w:color="auto"/>
        <w:bottom w:val="none" w:sz="0" w:space="0" w:color="auto"/>
        <w:right w:val="none" w:sz="0" w:space="0" w:color="auto"/>
      </w:divBdr>
    </w:div>
    <w:div w:id="1963223430">
      <w:bodyDiv w:val="1"/>
      <w:marLeft w:val="0"/>
      <w:marRight w:val="0"/>
      <w:marTop w:val="0"/>
      <w:marBottom w:val="0"/>
      <w:divBdr>
        <w:top w:val="none" w:sz="0" w:space="0" w:color="auto"/>
        <w:left w:val="none" w:sz="0" w:space="0" w:color="auto"/>
        <w:bottom w:val="none" w:sz="0" w:space="0" w:color="auto"/>
        <w:right w:val="none" w:sz="0" w:space="0" w:color="auto"/>
      </w:divBdr>
    </w:div>
    <w:div w:id="2034377688">
      <w:bodyDiv w:val="1"/>
      <w:marLeft w:val="0"/>
      <w:marRight w:val="0"/>
      <w:marTop w:val="0"/>
      <w:marBottom w:val="0"/>
      <w:divBdr>
        <w:top w:val="none" w:sz="0" w:space="0" w:color="auto"/>
        <w:left w:val="none" w:sz="0" w:space="0" w:color="auto"/>
        <w:bottom w:val="none" w:sz="0" w:space="0" w:color="auto"/>
        <w:right w:val="none" w:sz="0" w:space="0" w:color="auto"/>
      </w:divBdr>
    </w:div>
    <w:div w:id="2099522703">
      <w:bodyDiv w:val="1"/>
      <w:marLeft w:val="0"/>
      <w:marRight w:val="0"/>
      <w:marTop w:val="0"/>
      <w:marBottom w:val="0"/>
      <w:divBdr>
        <w:top w:val="none" w:sz="0" w:space="0" w:color="auto"/>
        <w:left w:val="none" w:sz="0" w:space="0" w:color="auto"/>
        <w:bottom w:val="none" w:sz="0" w:space="0" w:color="auto"/>
        <w:right w:val="none" w:sz="0" w:space="0" w:color="auto"/>
      </w:divBdr>
      <w:divsChild>
        <w:div w:id="1568492509">
          <w:marLeft w:val="0"/>
          <w:marRight w:val="0"/>
          <w:marTop w:val="0"/>
          <w:marBottom w:val="0"/>
          <w:divBdr>
            <w:top w:val="none" w:sz="0" w:space="0" w:color="auto"/>
            <w:left w:val="none" w:sz="0" w:space="0" w:color="auto"/>
            <w:bottom w:val="none" w:sz="0" w:space="0" w:color="auto"/>
            <w:right w:val="none" w:sz="0" w:space="0" w:color="auto"/>
          </w:divBdr>
        </w:div>
      </w:divsChild>
    </w:div>
    <w:div w:id="21052268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655</Words>
  <Characters>3738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kinan eyad</dc:creator>
  <cp:lastModifiedBy>Kinan  Ghaalrebat</cp:lastModifiedBy>
  <cp:revision>2</cp:revision>
  <dcterms:created xsi:type="dcterms:W3CDTF">2025-04-30T21:12:00Z</dcterms:created>
  <dcterms:modified xsi:type="dcterms:W3CDTF">2025-04-30T21:12:00Z</dcterms:modified>
</cp:coreProperties>
</file>