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28" w:rsidRDefault="00951C26" w:rsidP="00951C26">
      <w:pPr>
        <w:pStyle w:val="Style17"/>
        <w:widowControl/>
        <w:spacing w:line="552" w:lineRule="exact"/>
        <w:ind w:right="3106"/>
        <w:rPr>
          <w:rStyle w:val="FontStyle47"/>
        </w:rPr>
      </w:pPr>
      <w:r>
        <w:rPr>
          <w:rStyle w:val="FontStyle47"/>
        </w:rPr>
        <w:t xml:space="preserve">                                                                      </w:t>
      </w:r>
      <w:r w:rsidR="00CD6D28">
        <w:rPr>
          <w:rStyle w:val="FontStyle47"/>
        </w:rPr>
        <w:t>ACTE D'ENGAGEMENT</w:t>
      </w:r>
    </w:p>
    <w:p w:rsidR="00CD6D28" w:rsidRDefault="00CD6D28" w:rsidP="00951C26">
      <w:pPr>
        <w:pStyle w:val="Style17"/>
        <w:widowControl/>
        <w:spacing w:line="552" w:lineRule="exact"/>
        <w:ind w:right="3106"/>
        <w:jc w:val="both"/>
        <w:rPr>
          <w:rStyle w:val="FontStyle47"/>
          <w:u w:val="single"/>
        </w:rPr>
      </w:pPr>
      <w:r>
        <w:rPr>
          <w:rStyle w:val="FontStyle47"/>
          <w:u w:val="single"/>
        </w:rPr>
        <w:t>A - Partie réservée à l'Administration</w:t>
      </w:r>
    </w:p>
    <w:p w:rsidR="00CD6D28" w:rsidRDefault="00CD6D28" w:rsidP="00CD6D28">
      <w:pPr>
        <w:pStyle w:val="Style13"/>
        <w:widowControl/>
        <w:spacing w:line="240" w:lineRule="exact"/>
        <w:jc w:val="left"/>
        <w:rPr>
          <w:sz w:val="20"/>
          <w:szCs w:val="20"/>
        </w:rPr>
      </w:pPr>
    </w:p>
    <w:p w:rsidR="00CD6D28" w:rsidRPr="00971C49" w:rsidRDefault="00CD6D28" w:rsidP="00CD6D28">
      <w:pPr>
        <w:pStyle w:val="Style13"/>
        <w:widowControl/>
        <w:tabs>
          <w:tab w:val="left" w:leader="dot" w:pos="6005"/>
          <w:tab w:val="left" w:leader="dot" w:pos="8674"/>
        </w:tabs>
        <w:spacing w:line="312" w:lineRule="auto"/>
        <w:jc w:val="left"/>
        <w:rPr>
          <w:color w:val="000000"/>
          <w:sz w:val="22"/>
          <w:szCs w:val="22"/>
        </w:rPr>
      </w:pPr>
      <w:r>
        <w:rPr>
          <w:rStyle w:val="FontStyle51"/>
        </w:rPr>
        <w:t xml:space="preserve">Appel d'offre ouvert, sur offre de prix </w:t>
      </w:r>
      <w:r w:rsidRPr="00B659EC">
        <w:rPr>
          <w:rStyle w:val="FontStyle51"/>
        </w:rPr>
        <w:t xml:space="preserve">n° </w:t>
      </w:r>
      <w:r w:rsidR="00CC76E0">
        <w:rPr>
          <w:rStyle w:val="FontStyle51"/>
        </w:rPr>
        <w:t>&lt;nmarche&gt;</w:t>
      </w:r>
      <w:r w:rsidR="00CC76E0">
        <w:rPr>
          <w:rStyle w:val="FontStyle51"/>
        </w:rPr>
        <w:t xml:space="preserve"> </w:t>
      </w:r>
      <w:r>
        <w:rPr>
          <w:rStyle w:val="FontStyle51"/>
        </w:rPr>
        <w:t xml:space="preserve">. A </w:t>
      </w:r>
      <w:r w:rsidR="00CC76E0">
        <w:rPr>
          <w:rStyle w:val="FontStyle51"/>
        </w:rPr>
        <w:t xml:space="preserve">&lt;timemarche&gt; </w:t>
      </w:r>
      <w:r w:rsidR="00CC76E0">
        <w:rPr>
          <w:rStyle w:val="FontStyle51"/>
        </w:rPr>
        <w:t xml:space="preserve"> </w:t>
      </w:r>
      <w:r>
        <w:rPr>
          <w:rStyle w:val="FontStyle51"/>
        </w:rPr>
        <w:t xml:space="preserve">DU </w:t>
      </w:r>
      <w:r w:rsidR="00CC76E0">
        <w:rPr>
          <w:rStyle w:val="FontStyle51"/>
        </w:rPr>
        <w:t>&lt;datemarche&gt;</w:t>
      </w:r>
    </w:p>
    <w:p w:rsidR="00CD6D28" w:rsidRPr="00951C26" w:rsidRDefault="00CD6D28" w:rsidP="00CD6D28">
      <w:pPr>
        <w:pStyle w:val="ListParagraph"/>
        <w:spacing w:line="312" w:lineRule="auto"/>
        <w:ind w:left="0"/>
        <w:jc w:val="both"/>
        <w:rPr>
          <w:rFonts w:ascii="Calibri" w:hAnsi="Calibri" w:cs="Calibri"/>
          <w:b/>
          <w:bCs/>
          <w:i/>
          <w:iCs/>
          <w:sz w:val="20"/>
          <w:szCs w:val="28"/>
        </w:rPr>
      </w:pPr>
      <w:r w:rsidRPr="001169AB">
        <w:rPr>
          <w:rStyle w:val="FontStyle51"/>
          <w:b/>
          <w:bCs/>
          <w:i/>
          <w:iCs/>
          <w:u w:val="single"/>
        </w:rPr>
        <w:t>Objet:</w:t>
      </w:r>
      <w:r>
        <w:rPr>
          <w:rStyle w:val="FontStyle51"/>
        </w:rPr>
        <w:t xml:space="preserve"> </w:t>
      </w:r>
      <w:r w:rsidR="00CC76E0">
        <w:rPr>
          <w:b/>
          <w:bCs/>
          <w:i/>
          <w:iCs/>
          <w:sz w:val="22"/>
          <w:szCs w:val="22"/>
          <w:lang w:val="fr-FR"/>
        </w:rPr>
        <w:t>&lt;objet&gt;</w:t>
      </w:r>
      <w:r w:rsidR="00CC76E0">
        <w:rPr>
          <w:b/>
          <w:bCs/>
          <w:i/>
          <w:iCs/>
          <w:sz w:val="22"/>
          <w:szCs w:val="22"/>
          <w:lang w:val="fr-FR"/>
        </w:rPr>
        <w:t xml:space="preserve"> </w:t>
      </w:r>
      <w:r w:rsidRPr="00951C26">
        <w:rPr>
          <w:b/>
          <w:bCs/>
          <w:i/>
          <w:iCs/>
          <w:sz w:val="18"/>
          <w:lang w:val="fr-FR"/>
        </w:rPr>
        <w:t>»</w:t>
      </w:r>
    </w:p>
    <w:p w:rsidR="00CD6D28" w:rsidRDefault="00CD6D28" w:rsidP="00CD6D28">
      <w:pPr>
        <w:ind w:right="-29"/>
        <w:rPr>
          <w:szCs w:val="28"/>
        </w:rPr>
      </w:pPr>
      <w:r w:rsidRPr="001169AB">
        <w:rPr>
          <w:szCs w:val="28"/>
        </w:rPr>
        <w:t>Passé en séance publique, en application de l’Al. 2 §1 de l’art. 16 et de l’Al. 3 §3 de l’art. 17 du décret n°2-12-349 du 8 Joumada I 1434 (20 Mars 2013) fixant les conditions et les formes de passation des marchés de l'Etat ainsi que certaines règles relatives à leur gestion.</w:t>
      </w:r>
    </w:p>
    <w:p w:rsidR="00CD6D28" w:rsidRDefault="00CD6D28" w:rsidP="00951C26">
      <w:pPr>
        <w:pStyle w:val="Style17"/>
        <w:widowControl/>
        <w:spacing w:before="101"/>
        <w:ind w:right="5"/>
        <w:jc w:val="left"/>
        <w:rPr>
          <w:rStyle w:val="FontStyle47"/>
          <w:u w:val="single"/>
        </w:rPr>
      </w:pPr>
      <w:r>
        <w:rPr>
          <w:rStyle w:val="FontStyle47"/>
          <w:u w:val="single"/>
        </w:rPr>
        <w:t>B - Partie réservée au concurrent</w:t>
      </w:r>
    </w:p>
    <w:p w:rsidR="00CD6D28" w:rsidRPr="001169AB" w:rsidRDefault="00CD6D28" w:rsidP="00951C26">
      <w:pPr>
        <w:pStyle w:val="Style33"/>
        <w:widowControl/>
        <w:spacing w:before="110"/>
        <w:ind w:right="130"/>
        <w:rPr>
          <w:rStyle w:val="FontStyle49"/>
          <w:sz w:val="20"/>
          <w:szCs w:val="20"/>
        </w:rPr>
      </w:pPr>
      <w:r w:rsidRPr="001169AB">
        <w:rPr>
          <w:rStyle w:val="FontStyle49"/>
          <w:sz w:val="20"/>
          <w:szCs w:val="20"/>
        </w:rPr>
        <w:t>POUR LES PERSONNES PHYSIQUES</w:t>
      </w:r>
    </w:p>
    <w:p w:rsidR="00CD6D28" w:rsidRPr="001169AB" w:rsidRDefault="00CD6D28" w:rsidP="00951C26">
      <w:pPr>
        <w:pStyle w:val="Style33"/>
        <w:widowControl/>
        <w:spacing w:before="110"/>
        <w:ind w:right="130"/>
        <w:rPr>
          <w:rStyle w:val="FontStyle49"/>
          <w:sz w:val="20"/>
          <w:szCs w:val="20"/>
        </w:rPr>
      </w:pPr>
      <w:r w:rsidRPr="001169AB">
        <w:rPr>
          <w:rStyle w:val="FontStyle49"/>
          <w:sz w:val="20"/>
          <w:szCs w:val="20"/>
        </w:rPr>
        <w:t>POUR LES PERSONNES MORALES</w:t>
      </w:r>
    </w:p>
    <w:p w:rsidR="00CD6D28" w:rsidRDefault="00CD6D28" w:rsidP="00CD6D28">
      <w:pPr>
        <w:pStyle w:val="Style13"/>
        <w:widowControl/>
        <w:spacing w:line="240" w:lineRule="exact"/>
        <w:jc w:val="left"/>
        <w:rPr>
          <w:sz w:val="20"/>
          <w:szCs w:val="20"/>
        </w:rPr>
      </w:pPr>
    </w:p>
    <w:p w:rsidR="00CD6D28" w:rsidRPr="001169AB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 xml:space="preserve">Je soussigné : </w:t>
      </w:r>
      <w:r w:rsidR="00CC76E0">
        <w:rPr>
          <w:rStyle w:val="FontStyle51"/>
          <w:b/>
          <w:bCs/>
          <w:sz w:val="18"/>
          <w:szCs w:val="18"/>
          <w:lang w:val="en-US"/>
        </w:rPr>
        <w:t>&lt;sign&gt;</w:t>
      </w:r>
    </w:p>
    <w:p w:rsidR="00CD6D28" w:rsidRPr="001169AB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Agissant au nom et pour le compte de :</w:t>
      </w:r>
      <w:r>
        <w:rPr>
          <w:rStyle w:val="FontStyle51"/>
        </w:rPr>
        <w:t xml:space="preserve"> </w:t>
      </w:r>
      <w:r w:rsidR="00CC76E0" w:rsidRPr="008560A4">
        <w:rPr>
          <w:rStyle w:val="FontStyle51"/>
          <w:b/>
          <w:bCs/>
        </w:rPr>
        <w:t>&lt;nomCompte&gt;</w:t>
      </w:r>
    </w:p>
    <w:p w:rsidR="00CD6D28" w:rsidRPr="001169AB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Au capital de :</w:t>
      </w:r>
      <w:r>
        <w:rPr>
          <w:rStyle w:val="FontStyle51"/>
        </w:rPr>
        <w:t xml:space="preserve"> </w:t>
      </w:r>
      <w:r w:rsidR="00CC76E0" w:rsidRPr="008560A4">
        <w:rPr>
          <w:rStyle w:val="FontStyle51"/>
          <w:b/>
          <w:bCs/>
        </w:rPr>
        <w:t>&lt;capital&gt;</w:t>
      </w:r>
    </w:p>
    <w:p w:rsidR="00CC76E0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  <w:sz w:val="18"/>
          <w:szCs w:val="18"/>
        </w:rPr>
      </w:pPr>
      <w:r w:rsidRPr="001169AB">
        <w:rPr>
          <w:rStyle w:val="FontStyle51"/>
        </w:rPr>
        <w:t>Adresse du siège social de la société :</w:t>
      </w:r>
      <w:r>
        <w:rPr>
          <w:rStyle w:val="FontStyle51"/>
        </w:rPr>
        <w:t xml:space="preserve"> </w:t>
      </w:r>
      <w:r w:rsidR="00CC76E0" w:rsidRPr="00CC76E0">
        <w:rPr>
          <w:rStyle w:val="FontStyle51"/>
          <w:b/>
          <w:bCs/>
          <w:sz w:val="20"/>
          <w:szCs w:val="20"/>
        </w:rPr>
        <w:t>&lt;AdresseSS&gt;</w:t>
      </w:r>
      <w:r w:rsidR="00CC76E0" w:rsidRPr="004825E9">
        <w:rPr>
          <w:rStyle w:val="FontStyle51"/>
          <w:sz w:val="18"/>
          <w:szCs w:val="18"/>
        </w:rPr>
        <w:t xml:space="preserve"> </w:t>
      </w:r>
    </w:p>
    <w:p w:rsidR="00CD6D28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Adresse du domicile élu :</w:t>
      </w:r>
      <w:r w:rsidRPr="00245E28">
        <w:rPr>
          <w:rStyle w:val="FontStyle51"/>
          <w:b/>
          <w:bCs/>
        </w:rPr>
        <w:t xml:space="preserve"> </w:t>
      </w:r>
      <w:r w:rsidR="00CC76E0" w:rsidRPr="00CC76E0">
        <w:rPr>
          <w:rStyle w:val="FontStyle51"/>
          <w:b/>
          <w:bCs/>
          <w:sz w:val="20"/>
          <w:szCs w:val="20"/>
        </w:rPr>
        <w:t>&lt;AdresseD&gt;</w:t>
      </w:r>
    </w:p>
    <w:p w:rsidR="00CD6D28" w:rsidRPr="001169AB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Affilié à la CNSS sous le n°    :</w:t>
      </w:r>
      <w:r>
        <w:rPr>
          <w:rStyle w:val="FontStyle51"/>
        </w:rPr>
        <w:t xml:space="preserve"> </w:t>
      </w:r>
      <w:r w:rsidR="00CC76E0" w:rsidRPr="00CC76E0">
        <w:rPr>
          <w:rStyle w:val="FontStyle51"/>
          <w:b/>
          <w:bCs/>
          <w:lang w:val="en-US"/>
        </w:rPr>
        <w:t>&lt;cnss&gt;</w:t>
      </w:r>
    </w:p>
    <w:p w:rsidR="00CD6D28" w:rsidRPr="001169AB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Identifiant Fiscal :</w:t>
      </w:r>
      <w:r>
        <w:rPr>
          <w:rStyle w:val="FontStyle51"/>
        </w:rPr>
        <w:t xml:space="preserve"> </w:t>
      </w:r>
      <w:r w:rsidR="00CC76E0">
        <w:rPr>
          <w:rStyle w:val="FontStyle51"/>
          <w:b/>
          <w:bCs/>
        </w:rPr>
        <w:t>&lt;idF&gt;</w:t>
      </w:r>
    </w:p>
    <w:p w:rsidR="00CD6D28" w:rsidRPr="001169AB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Inscrit au registre du commerce de :</w:t>
      </w:r>
      <w:r>
        <w:rPr>
          <w:rStyle w:val="FontStyle51"/>
        </w:rPr>
        <w:t xml:space="preserve"> </w:t>
      </w:r>
      <w:r w:rsidR="00CC76E0" w:rsidRPr="00CC76E0">
        <w:rPr>
          <w:rStyle w:val="FontStyle51"/>
          <w:b/>
          <w:bCs/>
        </w:rPr>
        <w:t>&lt;registreLoc&gt;</w:t>
      </w:r>
      <w:r w:rsidR="00CC76E0">
        <w:rPr>
          <w:rStyle w:val="FontStyle51"/>
          <w:b/>
          <w:bCs/>
        </w:rPr>
        <w:t xml:space="preserve">  </w:t>
      </w:r>
      <w:r w:rsidR="00CC76E0">
        <w:rPr>
          <w:rStyle w:val="FontStyle51"/>
        </w:rPr>
        <w:t xml:space="preserve"> </w:t>
      </w:r>
      <w:r w:rsidRPr="001169AB">
        <w:rPr>
          <w:rStyle w:val="FontStyle51"/>
        </w:rPr>
        <w:t>(localité) sous n°</w:t>
      </w:r>
      <w:r>
        <w:rPr>
          <w:rStyle w:val="FontStyle51"/>
        </w:rPr>
        <w:t xml:space="preserve"> </w:t>
      </w:r>
      <w:r w:rsidR="00CC76E0" w:rsidRPr="00CC76E0">
        <w:rPr>
          <w:rStyle w:val="FontStyle51"/>
          <w:b/>
          <w:bCs/>
        </w:rPr>
        <w:t>&lt;registreN&gt;</w:t>
      </w:r>
    </w:p>
    <w:p w:rsidR="00CD6D28" w:rsidRPr="001169AB" w:rsidRDefault="00CD6D28" w:rsidP="00CD6D28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color w:val="000000"/>
          <w:sz w:val="22"/>
          <w:szCs w:val="22"/>
        </w:rPr>
      </w:pPr>
      <w:r w:rsidRPr="001169AB">
        <w:rPr>
          <w:rStyle w:val="FontStyle51"/>
        </w:rPr>
        <w:t xml:space="preserve">Patente n°   : </w:t>
      </w:r>
      <w:r w:rsidR="00CC76E0" w:rsidRPr="008560A4">
        <w:rPr>
          <w:rStyle w:val="FontStyle51"/>
          <w:b/>
          <w:bCs/>
        </w:rPr>
        <w:t>&lt;pattenteN&gt;</w:t>
      </w:r>
    </w:p>
    <w:p w:rsidR="00CD6D28" w:rsidRPr="00951C26" w:rsidRDefault="00CD6D28" w:rsidP="00CD6D28">
      <w:pPr>
        <w:pStyle w:val="Style13"/>
        <w:widowControl/>
        <w:spacing w:line="360" w:lineRule="auto"/>
        <w:jc w:val="left"/>
        <w:rPr>
          <w:rStyle w:val="FontStyle51"/>
          <w:sz w:val="20"/>
        </w:rPr>
      </w:pPr>
      <w:r w:rsidRPr="00951C26">
        <w:rPr>
          <w:rStyle w:val="FontStyle51"/>
          <w:sz w:val="20"/>
        </w:rPr>
        <w:t>En vertu des pouvoirs qui me sont conférés :</w:t>
      </w:r>
    </w:p>
    <w:p w:rsidR="00CD6D28" w:rsidRPr="00951C26" w:rsidRDefault="00CD6D28" w:rsidP="00CD6D28">
      <w:pPr>
        <w:pStyle w:val="Style13"/>
        <w:widowControl/>
        <w:spacing w:line="360" w:lineRule="auto"/>
        <w:rPr>
          <w:rStyle w:val="FontStyle51"/>
          <w:sz w:val="20"/>
        </w:rPr>
      </w:pPr>
      <w:r w:rsidRPr="00951C26">
        <w:rPr>
          <w:rStyle w:val="FontStyle51"/>
          <w:sz w:val="20"/>
        </w:rPr>
        <w:t>Après avoir pris connaissance du dossier (d'Appel d'offres) concernant les prestations précisées en objet de la partie A, ci-dessus.</w:t>
      </w:r>
    </w:p>
    <w:p w:rsidR="00CD6D28" w:rsidRPr="00951C26" w:rsidRDefault="00CD6D28" w:rsidP="00CD6D28">
      <w:pPr>
        <w:pStyle w:val="Style13"/>
        <w:widowControl/>
        <w:spacing w:line="360" w:lineRule="auto"/>
        <w:rPr>
          <w:color w:val="000000"/>
          <w:sz w:val="20"/>
          <w:szCs w:val="22"/>
        </w:rPr>
      </w:pPr>
      <w:r w:rsidRPr="00951C26">
        <w:rPr>
          <w:rStyle w:val="FontStyle51"/>
          <w:sz w:val="20"/>
        </w:rPr>
        <w:t xml:space="preserve">Après avoir apprécié à mon point de vue et sous ma responsabilité la nature et les difficultés que comportent ces prestations </w:t>
      </w:r>
    </w:p>
    <w:p w:rsidR="00CD6D28" w:rsidRPr="00951C26" w:rsidRDefault="00CD6D28" w:rsidP="00CD6D28">
      <w:pPr>
        <w:pStyle w:val="Style28"/>
        <w:widowControl/>
        <w:spacing w:line="288" w:lineRule="auto"/>
        <w:ind w:left="341"/>
        <w:rPr>
          <w:rStyle w:val="FontStyle51"/>
          <w:sz w:val="20"/>
        </w:rPr>
      </w:pPr>
      <w:r w:rsidRPr="00951C26">
        <w:rPr>
          <w:rStyle w:val="FontStyle51"/>
          <w:sz w:val="20"/>
        </w:rPr>
        <w:t>1) Remets revêtu (s) de ma signature (un bordereau des prix et un détail estimatif ou la décomposition du montant global) établi (s) conformément aux modèles figurant au dossier (d'appel d'offres).</w:t>
      </w:r>
    </w:p>
    <w:p w:rsidR="00CD6D28" w:rsidRPr="00951C26" w:rsidRDefault="00CD6D28" w:rsidP="00951C26">
      <w:pPr>
        <w:pStyle w:val="Style28"/>
        <w:widowControl/>
        <w:spacing w:line="276" w:lineRule="auto"/>
        <w:ind w:left="360" w:hanging="360"/>
        <w:rPr>
          <w:rStyle w:val="FontStyle51"/>
          <w:sz w:val="20"/>
        </w:rPr>
      </w:pPr>
      <w:r w:rsidRPr="00951C26">
        <w:rPr>
          <w:rStyle w:val="FontStyle51"/>
          <w:sz w:val="20"/>
        </w:rPr>
        <w:t>2) M'engage à exécuter les dites prestations conformément au cahier des prescriptions spéciales et moyennant les prix que j'ai établi moi-même, lesquels font ressortir :</w:t>
      </w:r>
    </w:p>
    <w:p w:rsidR="00CD6D28" w:rsidRPr="00951C26" w:rsidRDefault="00CD6D28" w:rsidP="00951C26">
      <w:pPr>
        <w:pStyle w:val="Style14"/>
        <w:widowControl/>
        <w:numPr>
          <w:ilvl w:val="0"/>
          <w:numId w:val="7"/>
        </w:numPr>
        <w:tabs>
          <w:tab w:val="left" w:pos="350"/>
          <w:tab w:val="left" w:leader="dot" w:pos="8995"/>
        </w:tabs>
        <w:spacing w:before="53" w:line="276" w:lineRule="auto"/>
        <w:ind w:left="720" w:hanging="360"/>
        <w:rPr>
          <w:rStyle w:val="FontStyle51"/>
          <w:sz w:val="20"/>
        </w:rPr>
      </w:pPr>
      <w:r w:rsidRPr="00951C26">
        <w:rPr>
          <w:rStyle w:val="FontStyle51"/>
          <w:sz w:val="20"/>
        </w:rPr>
        <w:t>Montant hors TVA (Taux en % en chiffres et en lettres)</w:t>
      </w:r>
      <w:r w:rsidR="0008787D">
        <w:rPr>
          <w:rStyle w:val="FontStyle51"/>
          <w:sz w:val="20"/>
        </w:rPr>
        <w:t xml:space="preserve">                  </w:t>
      </w:r>
      <w:bookmarkStart w:id="0" w:name="_GoBack"/>
      <w:bookmarkEnd w:id="0"/>
      <w:r w:rsidR="0008787D">
        <w:rPr>
          <w:rStyle w:val="FontStyle51"/>
          <w:sz w:val="20"/>
        </w:rPr>
        <w:t>&lt;HT&gt;</w:t>
      </w:r>
    </w:p>
    <w:p w:rsidR="00CD6D28" w:rsidRPr="00951C26" w:rsidRDefault="00CD6D28" w:rsidP="00951C26">
      <w:pPr>
        <w:pStyle w:val="Style14"/>
        <w:widowControl/>
        <w:numPr>
          <w:ilvl w:val="0"/>
          <w:numId w:val="7"/>
        </w:numPr>
        <w:tabs>
          <w:tab w:val="left" w:pos="350"/>
          <w:tab w:val="left" w:leader="dot" w:pos="9000"/>
        </w:tabs>
        <w:spacing w:line="276" w:lineRule="auto"/>
        <w:ind w:left="720" w:hanging="360"/>
        <w:rPr>
          <w:rStyle w:val="FontStyle51"/>
          <w:sz w:val="20"/>
        </w:rPr>
      </w:pPr>
      <w:r w:rsidRPr="00951C26">
        <w:rPr>
          <w:rStyle w:val="FontStyle51"/>
          <w:sz w:val="20"/>
        </w:rPr>
        <w:t xml:space="preserve">Montant </w:t>
      </w:r>
      <w:r w:rsidR="0008787D">
        <w:rPr>
          <w:rStyle w:val="FontStyle51"/>
          <w:sz w:val="20"/>
        </w:rPr>
        <w:t xml:space="preserve">TVA (en chiffres et en lettres)                   </w:t>
      </w:r>
      <w:r w:rsidR="0008787D">
        <w:rPr>
          <w:rStyle w:val="FontStyle51"/>
          <w:sz w:val="20"/>
          <w:lang w:val="en-US"/>
        </w:rPr>
        <w:t>&lt;TVA&gt;</w:t>
      </w:r>
    </w:p>
    <w:p w:rsidR="00CD6D28" w:rsidRPr="00951C26" w:rsidRDefault="00CD6D28" w:rsidP="00951C26">
      <w:pPr>
        <w:pStyle w:val="Style14"/>
        <w:widowControl/>
        <w:numPr>
          <w:ilvl w:val="0"/>
          <w:numId w:val="7"/>
        </w:numPr>
        <w:tabs>
          <w:tab w:val="left" w:pos="350"/>
          <w:tab w:val="left" w:leader="dot" w:pos="8981"/>
        </w:tabs>
        <w:spacing w:line="276" w:lineRule="auto"/>
        <w:ind w:left="720" w:hanging="360"/>
        <w:rPr>
          <w:color w:val="000000"/>
          <w:sz w:val="20"/>
          <w:szCs w:val="22"/>
        </w:rPr>
      </w:pPr>
      <w:r w:rsidRPr="00951C26">
        <w:rPr>
          <w:rStyle w:val="FontStyle51"/>
          <w:sz w:val="20"/>
        </w:rPr>
        <w:t>Montant TVA compr</w:t>
      </w:r>
      <w:r w:rsidR="0008787D">
        <w:rPr>
          <w:rStyle w:val="FontStyle51"/>
          <w:sz w:val="20"/>
        </w:rPr>
        <w:t>ise (en chiffres et en lettres)               &lt;TTC&gt;</w:t>
      </w:r>
    </w:p>
    <w:p w:rsidR="00CD6D28" w:rsidRPr="00951C26" w:rsidRDefault="00CD6D28" w:rsidP="00786ABF">
      <w:pPr>
        <w:pStyle w:val="Style28"/>
        <w:widowControl/>
        <w:tabs>
          <w:tab w:val="left" w:leader="dot" w:pos="9014"/>
        </w:tabs>
        <w:spacing w:line="360" w:lineRule="auto"/>
        <w:ind w:firstLine="0"/>
        <w:jc w:val="both"/>
        <w:rPr>
          <w:rStyle w:val="FontStyle51"/>
          <w:sz w:val="20"/>
        </w:rPr>
      </w:pPr>
      <w:r w:rsidRPr="00951C26">
        <w:rPr>
          <w:rStyle w:val="FontStyle51"/>
          <w:sz w:val="20"/>
        </w:rPr>
        <w:t xml:space="preserve">L'Etat se libérera des sommes dues par lui en faisant donner crédit au compte </w:t>
      </w:r>
      <w:r w:rsidR="00951C26">
        <w:rPr>
          <w:rStyle w:val="FontStyle51"/>
          <w:sz w:val="20"/>
        </w:rPr>
        <w:t>de BANQUE POPULAIRE DE MARRAKECH BENI MELLAL</w:t>
      </w:r>
      <w:r w:rsidR="00786ABF">
        <w:rPr>
          <w:rStyle w:val="FontStyle51"/>
          <w:sz w:val="20"/>
        </w:rPr>
        <w:t xml:space="preserve"> </w:t>
      </w:r>
      <w:r w:rsidRPr="00951C26">
        <w:rPr>
          <w:rStyle w:val="FontStyle51"/>
          <w:sz w:val="20"/>
        </w:rPr>
        <w:t xml:space="preserve">Ouvert à mon nom </w:t>
      </w:r>
      <w:r w:rsidR="00786ABF">
        <w:rPr>
          <w:rStyle w:val="FontStyle51"/>
          <w:sz w:val="20"/>
        </w:rPr>
        <w:t xml:space="preserve">Sté BAHIJ ALFA-SARL </w:t>
      </w:r>
      <w:r w:rsidRPr="00951C26">
        <w:rPr>
          <w:rStyle w:val="FontStyle51"/>
          <w:sz w:val="20"/>
        </w:rPr>
        <w:t xml:space="preserve"> a :</w:t>
      </w:r>
      <w:r w:rsidR="00786ABF">
        <w:rPr>
          <w:rStyle w:val="FontStyle51"/>
          <w:sz w:val="20"/>
        </w:rPr>
        <w:t xml:space="preserve">succursal fkih ben saleh agence sid el hadri </w:t>
      </w:r>
      <w:r w:rsidRPr="00951C26">
        <w:rPr>
          <w:rStyle w:val="FontStyle51"/>
          <w:sz w:val="20"/>
        </w:rPr>
        <w:t>sous le n°</w:t>
      </w:r>
      <w:r w:rsidR="00786ABF">
        <w:rPr>
          <w:rStyle w:val="FontStyle51"/>
          <w:sz w:val="20"/>
        </w:rPr>
        <w:t xml:space="preserve"> </w:t>
      </w:r>
      <w:r w:rsidR="00786ABF" w:rsidRPr="00786ABF">
        <w:rPr>
          <w:rStyle w:val="FontStyle51"/>
          <w:b/>
          <w:sz w:val="20"/>
        </w:rPr>
        <w:t>145 095 212 110 989 665 000 852</w:t>
      </w:r>
      <w:r w:rsidR="00786ABF">
        <w:rPr>
          <w:rStyle w:val="FontStyle51"/>
          <w:b/>
          <w:sz w:val="20"/>
        </w:rPr>
        <w:t>.</w:t>
      </w:r>
    </w:p>
    <w:p w:rsidR="00CD6D28" w:rsidRPr="003E6E49" w:rsidRDefault="00786ABF" w:rsidP="003E6E49">
      <w:pPr>
        <w:pStyle w:val="Style13"/>
        <w:widowControl/>
        <w:tabs>
          <w:tab w:val="left" w:leader="dot" w:pos="6446"/>
          <w:tab w:val="left" w:leader="dot" w:pos="8803"/>
        </w:tabs>
        <w:spacing w:before="125" w:line="276" w:lineRule="auto"/>
        <w:ind w:left="4248"/>
        <w:rPr>
          <w:rStyle w:val="FontStyle51"/>
          <w:b/>
          <w:bCs/>
          <w:sz w:val="20"/>
        </w:rPr>
      </w:pPr>
      <w:r>
        <w:rPr>
          <w:rStyle w:val="FontStyle51"/>
          <w:sz w:val="20"/>
        </w:rPr>
        <w:t xml:space="preserve">                   </w:t>
      </w:r>
      <w:r w:rsidR="00CD6D28" w:rsidRPr="003E6E49">
        <w:rPr>
          <w:rStyle w:val="FontStyle51"/>
          <w:b/>
          <w:bCs/>
          <w:sz w:val="20"/>
        </w:rPr>
        <w:t>Fait à :</w:t>
      </w:r>
      <w:r w:rsidRPr="003E6E49">
        <w:rPr>
          <w:rStyle w:val="FontStyle51"/>
          <w:b/>
          <w:bCs/>
          <w:sz w:val="20"/>
        </w:rPr>
        <w:t xml:space="preserve"> </w:t>
      </w:r>
      <w:r w:rsidR="00120D21" w:rsidRPr="00120D21">
        <w:rPr>
          <w:rStyle w:val="FontStyle50"/>
          <w:rFonts w:ascii="Times New Roman" w:hAnsi="Times New Roman" w:cs="Times New Roman"/>
          <w:b/>
          <w:bCs/>
          <w:sz w:val="20"/>
          <w:szCs w:val="20"/>
        </w:rPr>
        <w:t>&lt;doneL&gt;</w:t>
      </w:r>
      <w:r w:rsidR="00120D21">
        <w:rPr>
          <w:rStyle w:val="FontStyle50"/>
          <w:b/>
          <w:bCs/>
        </w:rPr>
        <w:t xml:space="preserve"> </w:t>
      </w:r>
      <w:r w:rsidR="00CD6D28" w:rsidRPr="003E6E49">
        <w:rPr>
          <w:rStyle w:val="FontStyle51"/>
          <w:b/>
          <w:bCs/>
          <w:sz w:val="20"/>
        </w:rPr>
        <w:t xml:space="preserve">, Le </w:t>
      </w:r>
      <w:r w:rsidR="00120D21" w:rsidRPr="00120D21">
        <w:rPr>
          <w:rStyle w:val="FontStyle50"/>
          <w:rFonts w:ascii="Times New Roman" w:hAnsi="Times New Roman" w:cs="Times New Roman"/>
          <w:b/>
          <w:bCs/>
          <w:sz w:val="20"/>
          <w:szCs w:val="20"/>
        </w:rPr>
        <w:t>&lt;doneD&gt;</w:t>
      </w:r>
    </w:p>
    <w:p w:rsidR="00CD6D28" w:rsidRPr="003E6E49" w:rsidRDefault="00786ABF" w:rsidP="003E6E49">
      <w:pPr>
        <w:pStyle w:val="Style13"/>
        <w:widowControl/>
        <w:spacing w:before="19" w:line="276" w:lineRule="auto"/>
        <w:ind w:left="2760"/>
        <w:jc w:val="center"/>
        <w:rPr>
          <w:rStyle w:val="FontStyle51"/>
          <w:b/>
          <w:bCs/>
        </w:rPr>
      </w:pPr>
      <w:r>
        <w:rPr>
          <w:rStyle w:val="FontStyle51"/>
          <w:sz w:val="20"/>
        </w:rPr>
        <w:t xml:space="preserve">                        </w:t>
      </w:r>
      <w:r w:rsidRPr="003E6E49">
        <w:rPr>
          <w:rStyle w:val="FontStyle51"/>
          <w:b/>
          <w:bCs/>
          <w:sz w:val="20"/>
        </w:rPr>
        <w:t xml:space="preserve"> </w:t>
      </w:r>
      <w:r w:rsidR="003E6E49">
        <w:rPr>
          <w:rStyle w:val="FontStyle51"/>
          <w:b/>
          <w:bCs/>
          <w:sz w:val="20"/>
        </w:rPr>
        <w:t xml:space="preserve">                   </w:t>
      </w:r>
      <w:r w:rsidRPr="003E6E49">
        <w:rPr>
          <w:rStyle w:val="FontStyle51"/>
          <w:b/>
          <w:bCs/>
          <w:sz w:val="20"/>
        </w:rPr>
        <w:t xml:space="preserve"> </w:t>
      </w:r>
      <w:r w:rsidR="00120D21">
        <w:rPr>
          <w:rStyle w:val="FontStyle51"/>
          <w:b/>
          <w:bCs/>
          <w:sz w:val="20"/>
          <w:lang w:val="en-US"/>
        </w:rPr>
        <w:t>&lt;sign&gt;</w:t>
      </w:r>
    </w:p>
    <w:p w:rsidR="00116AC3" w:rsidRPr="00CD6D28" w:rsidRDefault="00116AC3" w:rsidP="00CD6D28"/>
    <w:sectPr w:rsidR="00116AC3" w:rsidRPr="00CD6D28" w:rsidSect="008A1E8C">
      <w:headerReference w:type="default" r:id="rId8"/>
      <w:footerReference w:type="default" r:id="rId9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E81" w:rsidRDefault="00B91E81" w:rsidP="00B8747F">
      <w:pPr>
        <w:spacing w:after="0" w:line="240" w:lineRule="auto"/>
      </w:pPr>
      <w:r>
        <w:separator/>
      </w:r>
    </w:p>
  </w:endnote>
  <w:endnote w:type="continuationSeparator" w:id="0">
    <w:p w:rsidR="00B91E81" w:rsidRDefault="00B91E81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8A1E8C" w:rsidRDefault="008A1E8C" w:rsidP="008A1E8C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b/>
        <w:bCs/>
        <w:color w:val="000000"/>
        <w:sz w:val="14"/>
        <w:szCs w:val="14"/>
        <w:lang w:val="en-US"/>
      </w:rPr>
      <w:t xml:space="preserve">N°228 </w:t>
    </w: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1ERE ETAGE BLOC 2 HAY HASSANIA SOUK SEBT, FKIH BEN SALAH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Pr="008A1E8C">
        <w:rPr>
          <w:rStyle w:val="Hyperlink"/>
          <w:rFonts w:ascii="Arial" w:hAnsi="Arial" w:cs="Arial"/>
          <w:b/>
          <w:bCs/>
          <w:color w:val="000000"/>
          <w:sz w:val="14"/>
          <w:szCs w:val="14"/>
          <w:shd w:val="clear" w:color="auto" w:fill="FFFFFF"/>
          <w:lang w:val="en-US"/>
        </w:rPr>
        <w:t>BAHIJ.ALFA16@GMAIL.COM</w:t>
      </w:r>
    </w:hyperlink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RC : 3667 A SOUK SEBT – CNSS : 5507556 – PATENTE : 41105497 – IF : 20772235- ICE : 001860653000027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  <w:t xml:space="preserve">RIB : 145 095 212 110 989 665 000 852 – BANQUE POPULAIRE DE MARRAKECH BENI MELLAL SUCCURSALE 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b/>
        <w:bCs/>
        <w:color w:val="000000"/>
        <w:sz w:val="14"/>
        <w:szCs w:val="14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FKIH BEN SALAH AGENCE SID EL HADRI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E81" w:rsidRDefault="00B91E81" w:rsidP="00B8747F">
      <w:pPr>
        <w:spacing w:after="0" w:line="240" w:lineRule="auto"/>
      </w:pPr>
      <w:r>
        <w:separator/>
      </w:r>
    </w:p>
  </w:footnote>
  <w:footnote w:type="continuationSeparator" w:id="0">
    <w:p w:rsidR="00B91E81" w:rsidRDefault="00B91E81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8C" w:rsidRDefault="003945F6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4445</wp:posOffset>
          </wp:positionH>
          <wp:positionV relativeFrom="margin">
            <wp:posOffset>-1213485</wp:posOffset>
          </wp:positionV>
          <wp:extent cx="1085850" cy="957580"/>
          <wp:effectExtent l="0" t="0" r="0" b="0"/>
          <wp:wrapSquare wrapText="bothSides"/>
          <wp:docPr id="3" name="Picture 3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2832735</wp:posOffset>
              </wp:positionH>
              <wp:positionV relativeFrom="paragraph">
                <wp:posOffset>-128905</wp:posOffset>
              </wp:positionV>
              <wp:extent cx="4088765" cy="533400"/>
              <wp:effectExtent l="1270" t="0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876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>
                          <w:pPr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</w:pPr>
                          <w:r w:rsidRPr="008A1E8C"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  <w:t>STE BAHIJ ALFA SARL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223.05pt;margin-top:-10.15pt;width:321.9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TVgwIAAAY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" stroked="f">
              <v:textbox>
                <w:txbxContent>
                  <w:p w:rsidR="008A1E8C" w:rsidRPr="008A1E8C" w:rsidRDefault="008A1E8C">
                    <w:pPr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</w:pPr>
                    <w:r w:rsidRPr="008A1E8C"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  <w:t>STE BAHIJ ALFA SARL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1090295</wp:posOffset>
              </wp:positionH>
              <wp:positionV relativeFrom="paragraph">
                <wp:posOffset>-275590</wp:posOffset>
              </wp:positionV>
              <wp:extent cx="1622425" cy="965835"/>
              <wp:effectExtent l="1905" t="2540" r="4445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22425" cy="965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MATERIELS ET CONSOMMABLES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LIBRAIRIE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margin-left:85.85pt;margin-top:-21.7pt;width:127.75pt;height:7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" stroked="f">
              <v:textbox>
                <w:txbxContent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MATERIELS ET CONSOMMABLES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INFORMATIQUES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LIBRAIRIE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TRAVAUX D’IMPRESSION</w:t>
                    </w:r>
                  </w:p>
                </w:txbxContent>
              </v:textbox>
            </v:rect>
          </w:pict>
        </mc:Fallback>
      </mc:AlternateContent>
    </w:r>
    <w:r w:rsidR="008A1E8C">
      <w:tab/>
    </w:r>
  </w:p>
  <w:p w:rsid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  <w:p w:rsidR="00A8093C" w:rsidRP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F76EA"/>
    <w:multiLevelType w:val="singleLevel"/>
    <w:tmpl w:val="61EE6B20"/>
    <w:lvl w:ilvl="0">
      <w:start w:val="1"/>
      <w:numFmt w:val="lowerLetter"/>
      <w:lvlText w:val="%1)"/>
      <w:legacy w:legacy="1" w:legacySpace="0" w:legacyIndent="73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E0F2D96"/>
    <w:multiLevelType w:val="hybridMultilevel"/>
    <w:tmpl w:val="040EE3B4"/>
    <w:lvl w:ilvl="0" w:tplc="E960BFA8">
      <w:start w:val="1"/>
      <w:numFmt w:val="decimal"/>
      <w:lvlText w:val="%1)"/>
      <w:lvlJc w:val="left"/>
      <w:pPr>
        <w:ind w:left="-349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8"/>
    <w:lvlOverride w:ilvl="0">
      <w:startOverride w:val="2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-"/>
        <w:legacy w:legacy="1" w:legacySpace="0" w:legacyIndent="350"/>
        <w:lvlJc w:val="left"/>
        <w:rPr>
          <w:rFonts w:ascii="Times New Roman" w:hAnsi="Times New Roman" w:hint="default"/>
        </w:rPr>
      </w:lvl>
    </w:lvlOverride>
  </w:num>
  <w:num w:numId="8">
    <w:abstractNumId w:val="3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1280B"/>
    <w:rsid w:val="000350C7"/>
    <w:rsid w:val="00051271"/>
    <w:rsid w:val="00055784"/>
    <w:rsid w:val="0008787D"/>
    <w:rsid w:val="00093F66"/>
    <w:rsid w:val="000B4F21"/>
    <w:rsid w:val="000D1072"/>
    <w:rsid w:val="000D72A5"/>
    <w:rsid w:val="000D74A7"/>
    <w:rsid w:val="00111ACC"/>
    <w:rsid w:val="00116AC3"/>
    <w:rsid w:val="00120D21"/>
    <w:rsid w:val="001303E5"/>
    <w:rsid w:val="001407D7"/>
    <w:rsid w:val="00167F05"/>
    <w:rsid w:val="00190D5A"/>
    <w:rsid w:val="0019670D"/>
    <w:rsid w:val="001A5608"/>
    <w:rsid w:val="001C1A3F"/>
    <w:rsid w:val="001D40F7"/>
    <w:rsid w:val="001F4937"/>
    <w:rsid w:val="00203CA9"/>
    <w:rsid w:val="00215BFF"/>
    <w:rsid w:val="0025589B"/>
    <w:rsid w:val="002657BF"/>
    <w:rsid w:val="00276398"/>
    <w:rsid w:val="00282E08"/>
    <w:rsid w:val="00291AA9"/>
    <w:rsid w:val="00291E67"/>
    <w:rsid w:val="00293937"/>
    <w:rsid w:val="002A796A"/>
    <w:rsid w:val="002C718D"/>
    <w:rsid w:val="002D4FA2"/>
    <w:rsid w:val="002E7885"/>
    <w:rsid w:val="00364AA2"/>
    <w:rsid w:val="00393FEF"/>
    <w:rsid w:val="003945F6"/>
    <w:rsid w:val="00395925"/>
    <w:rsid w:val="003E6E49"/>
    <w:rsid w:val="003E74A5"/>
    <w:rsid w:val="00410CA8"/>
    <w:rsid w:val="00417536"/>
    <w:rsid w:val="00455CB3"/>
    <w:rsid w:val="00460D66"/>
    <w:rsid w:val="0047551D"/>
    <w:rsid w:val="004B3D0A"/>
    <w:rsid w:val="004C4E11"/>
    <w:rsid w:val="004C6A00"/>
    <w:rsid w:val="004D7D29"/>
    <w:rsid w:val="004E02A4"/>
    <w:rsid w:val="0051121E"/>
    <w:rsid w:val="005133AA"/>
    <w:rsid w:val="00561D8E"/>
    <w:rsid w:val="00574BB2"/>
    <w:rsid w:val="00592E7C"/>
    <w:rsid w:val="005A6544"/>
    <w:rsid w:val="005F2AAA"/>
    <w:rsid w:val="00645FAA"/>
    <w:rsid w:val="00692FC4"/>
    <w:rsid w:val="0069480F"/>
    <w:rsid w:val="006A791D"/>
    <w:rsid w:val="006B5CCD"/>
    <w:rsid w:val="006D6E24"/>
    <w:rsid w:val="007068C9"/>
    <w:rsid w:val="00724FFB"/>
    <w:rsid w:val="00735BF2"/>
    <w:rsid w:val="00740670"/>
    <w:rsid w:val="007540C9"/>
    <w:rsid w:val="007742C5"/>
    <w:rsid w:val="00784AB0"/>
    <w:rsid w:val="00786ABF"/>
    <w:rsid w:val="0078764C"/>
    <w:rsid w:val="007A5716"/>
    <w:rsid w:val="007B1CD5"/>
    <w:rsid w:val="007C3C25"/>
    <w:rsid w:val="007C52B0"/>
    <w:rsid w:val="007C6CEA"/>
    <w:rsid w:val="007E3EE7"/>
    <w:rsid w:val="00813A5A"/>
    <w:rsid w:val="00827CF0"/>
    <w:rsid w:val="008310A6"/>
    <w:rsid w:val="0083560F"/>
    <w:rsid w:val="00862239"/>
    <w:rsid w:val="008665DD"/>
    <w:rsid w:val="00887889"/>
    <w:rsid w:val="00897B11"/>
    <w:rsid w:val="008A1E8C"/>
    <w:rsid w:val="008B2366"/>
    <w:rsid w:val="008B5000"/>
    <w:rsid w:val="008B70F6"/>
    <w:rsid w:val="008C1429"/>
    <w:rsid w:val="008C656C"/>
    <w:rsid w:val="008E5A96"/>
    <w:rsid w:val="008F210C"/>
    <w:rsid w:val="008F797A"/>
    <w:rsid w:val="00914605"/>
    <w:rsid w:val="009154E1"/>
    <w:rsid w:val="00924394"/>
    <w:rsid w:val="00951C26"/>
    <w:rsid w:val="009542DD"/>
    <w:rsid w:val="00964FD4"/>
    <w:rsid w:val="0097091B"/>
    <w:rsid w:val="00983DC7"/>
    <w:rsid w:val="009B08A6"/>
    <w:rsid w:val="009E2F0C"/>
    <w:rsid w:val="009F54BF"/>
    <w:rsid w:val="00A660B0"/>
    <w:rsid w:val="00A66BF2"/>
    <w:rsid w:val="00A75E03"/>
    <w:rsid w:val="00A8093C"/>
    <w:rsid w:val="00A81553"/>
    <w:rsid w:val="00AC0847"/>
    <w:rsid w:val="00AD736A"/>
    <w:rsid w:val="00B27754"/>
    <w:rsid w:val="00B306F7"/>
    <w:rsid w:val="00B3254A"/>
    <w:rsid w:val="00B64D0F"/>
    <w:rsid w:val="00B82EF6"/>
    <w:rsid w:val="00B8747F"/>
    <w:rsid w:val="00B90E74"/>
    <w:rsid w:val="00B91E81"/>
    <w:rsid w:val="00BB424B"/>
    <w:rsid w:val="00BD214A"/>
    <w:rsid w:val="00BE19CC"/>
    <w:rsid w:val="00BE3585"/>
    <w:rsid w:val="00BE3E23"/>
    <w:rsid w:val="00BE6867"/>
    <w:rsid w:val="00C6453B"/>
    <w:rsid w:val="00C65F6D"/>
    <w:rsid w:val="00C8759E"/>
    <w:rsid w:val="00C95B05"/>
    <w:rsid w:val="00CA4971"/>
    <w:rsid w:val="00CC76E0"/>
    <w:rsid w:val="00CD6D28"/>
    <w:rsid w:val="00CE6C43"/>
    <w:rsid w:val="00D13D9D"/>
    <w:rsid w:val="00D200F2"/>
    <w:rsid w:val="00D26EFB"/>
    <w:rsid w:val="00D275B2"/>
    <w:rsid w:val="00DC79BE"/>
    <w:rsid w:val="00DD787B"/>
    <w:rsid w:val="00E32DC4"/>
    <w:rsid w:val="00E34B5A"/>
    <w:rsid w:val="00E356BC"/>
    <w:rsid w:val="00E35B64"/>
    <w:rsid w:val="00E42411"/>
    <w:rsid w:val="00E42BE7"/>
    <w:rsid w:val="00E513F1"/>
    <w:rsid w:val="00E53FC0"/>
    <w:rsid w:val="00EA6B0F"/>
    <w:rsid w:val="00EA6D84"/>
    <w:rsid w:val="00EB1FF9"/>
    <w:rsid w:val="00EB4287"/>
    <w:rsid w:val="00EC1553"/>
    <w:rsid w:val="00F33A4A"/>
    <w:rsid w:val="00F4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7A709"/>
  <w15:chartTrackingRefBased/>
  <w15:docId w15:val="{D2642C1F-8351-4DB9-BEC0-456BAF6F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16AC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x-none" w:eastAsia="zh-CN"/>
    </w:rPr>
  </w:style>
  <w:style w:type="character" w:customStyle="1" w:styleId="ListParagraphChar">
    <w:name w:val="List Paragraph Char"/>
    <w:link w:val="ListParagraph"/>
    <w:uiPriority w:val="34"/>
    <w:locked/>
    <w:rsid w:val="00116AC3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27">
    <w:name w:val="Style27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9">
    <w:name w:val="Style9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4">
    <w:name w:val="Style14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322" w:lineRule="exact"/>
      <w:ind w:firstLine="37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8">
    <w:name w:val="Style28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D26EF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7">
    <w:name w:val="Font Style47"/>
    <w:uiPriority w:val="99"/>
    <w:rsid w:val="00D26EFB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49">
    <w:name w:val="Font Style49"/>
    <w:uiPriority w:val="99"/>
    <w:rsid w:val="00D26EFB"/>
    <w:rPr>
      <w:rFonts w:ascii="Times New Roman" w:hAnsi="Times New Roman" w:cs="Times New Roman"/>
      <w:b/>
      <w:bCs/>
      <w:color w:val="000000"/>
      <w:sz w:val="16"/>
      <w:szCs w:val="16"/>
    </w:rPr>
  </w:style>
  <w:style w:type="character" w:customStyle="1" w:styleId="FontStyle51">
    <w:name w:val="Font Style51"/>
    <w:uiPriority w:val="99"/>
    <w:rsid w:val="00D26EF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52">
    <w:name w:val="Font Style52"/>
    <w:uiPriority w:val="99"/>
    <w:rsid w:val="00D26EFB"/>
    <w:rPr>
      <w:rFonts w:ascii="Times New Roman" w:hAnsi="Times New Roman" w:cs="Times New Roman"/>
      <w:color w:val="000000"/>
      <w:sz w:val="18"/>
      <w:szCs w:val="18"/>
    </w:rPr>
  </w:style>
  <w:style w:type="character" w:styleId="FootnoteReference">
    <w:name w:val="footnote reference"/>
    <w:uiPriority w:val="99"/>
    <w:semiHidden/>
    <w:unhideWhenUsed/>
    <w:rsid w:val="00D26EFB"/>
    <w:rPr>
      <w:vertAlign w:val="superscript"/>
    </w:rPr>
  </w:style>
  <w:style w:type="character" w:customStyle="1" w:styleId="FontStyle50">
    <w:name w:val="Font Style50"/>
    <w:uiPriority w:val="99"/>
    <w:rsid w:val="00120D21"/>
    <w:rPr>
      <w:rFonts w:ascii="Arial" w:hAnsi="Arial" w:cs="Arial"/>
      <w:color w:val="000000"/>
      <w:w w:val="9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hij.alfa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ACE0E-AD12-466A-BCD2-BA0151F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2203</CharactersWithSpaces>
  <SharedDoc>false</SharedDoc>
  <HLinks>
    <vt:vector size="6" baseType="variant">
      <vt:variant>
        <vt:i4>3211358</vt:i4>
      </vt:variant>
      <vt:variant>
        <vt:i4>0</vt:i4>
      </vt:variant>
      <vt:variant>
        <vt:i4>0</vt:i4>
      </vt:variant>
      <vt:variant>
        <vt:i4>5</vt:i4>
      </vt:variant>
      <vt:variant>
        <vt:lpwstr>mailto:bahij.alfa16@gmail.com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5</cp:revision>
  <cp:lastPrinted>2020-11-06T15:34:00Z</cp:lastPrinted>
  <dcterms:created xsi:type="dcterms:W3CDTF">2020-11-22T15:52:00Z</dcterms:created>
  <dcterms:modified xsi:type="dcterms:W3CDTF">2020-11-23T11:41:00Z</dcterms:modified>
</cp:coreProperties>
</file>