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A5C" w:val="clear"/>
            <w:tcMar>
              <w:top w:type="dxa" w:w="480"/>
              <w:left w:type="dxa" w:w="400"/>
              <w:bottom w:type="dxa" w:w="480"/>
              <w:right w:type="dxa" w:w="400"/>
            </w:tcMar>
          </w:tcPr>
          <w:p>
            <w:pPr>
              <w:jc w:val="center"/>
            </w:pPr>
            <w:r>
              <w:rPr>
                <w:rFonts w:ascii="Arial" w:cs="Arial" w:eastAsia="Arial" w:hAnsi="Arial"/>
                <w:b/>
                <w:bCs/>
                <w:color w:val="FFFFFF"/>
                <w:sz w:val="36"/>
                <w:szCs w:val="36"/>
              </w:rPr>
              <w:t xml:space="preserve">JIRA AGILE WORKFLOW SETUP</w:t>
            </w:r>
          </w:p>
          <w:p>
            <w:pPr>
              <w:spacing w:before="120"/>
              <w:jc w:val="center"/>
            </w:pPr>
            <w:r>
              <w:rPr>
                <w:rFonts w:ascii="Arial" w:cs="Arial" w:eastAsia="Arial" w:hAnsi="Arial"/>
                <w:color w:val="A8C8E8"/>
                <w:sz w:val="26"/>
                <w:szCs w:val="26"/>
              </w:rPr>
              <w:t xml:space="preserve">Smart Proposal Generator — SilverTrust</w:t>
            </w:r>
          </w:p>
          <w:p>
            <w:pPr>
              <w:spacing w:before="80"/>
              <w:jc w:val="center"/>
            </w:pPr>
            <w:r>
              <w:rPr>
                <w:rFonts w:ascii="Arial" w:cs="Arial" w:eastAsia="Arial" w:hAnsi="Arial"/>
                <w:color w:val="C8DFF0"/>
                <w:sz w:val="20"/>
                <w:szCs w:val="20"/>
              </w:rPr>
              <w:t xml:space="preserve">Lab 4: Agile Project Structure, Epics, User Stories &amp; Sprints</w:t>
            </w:r>
          </w:p>
        </w:tc>
      </w:tr>
    </w:tbl>
    <w:p>
      <w:pPr>
        <w:spacing w:before="200" w:after="0"/>
      </w:pPr>
      <w:r>
        <w:t xml:space="preserve"/>
      </w:r>
    </w:p>
    <w:p>
      <w:pPr>
        <w:pStyle w:val="Heading1"/>
        <w:spacing w:before="360" w:after="160"/>
      </w:pPr>
      <w:r>
        <w:rPr>
          <w:rFonts w:ascii="Arial" w:cs="Arial" w:eastAsia="Arial" w:hAnsi="Arial"/>
          <w:b/>
          <w:bCs/>
          <w:color w:val="1A3A5C"/>
          <w:sz w:val="32"/>
          <w:szCs w:val="32"/>
        </w:rPr>
        <w:t xml:space="preserve">📋  Project Overview</w:t>
      </w:r>
    </w:p>
    <w:p>
      <w:pPr>
        <w:spacing w:before="60" w:after="60"/>
      </w:pPr>
      <w:r>
        <w:rPr>
          <w:rFonts w:ascii="Arial" w:cs="Arial" w:eastAsia="Arial" w:hAnsi="Arial"/>
          <w:sz w:val="20"/>
          <w:szCs w:val="20"/>
        </w:rPr>
        <w:t xml:space="preserve">This document provides the complete Jira Agile setup for the Smart Proposal Generator project at SilverTrust. It includes all epics, user stories, acceptance criteria, sprint structure, and backlog prioritization — ready to implement directly in Jira.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Field</w:t>
            </w:r>
          </w:p>
        </w:tc>
        <w:tc>
          <w:tcPr>
            <w:tcW w:type="dxa" w:w="65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Project Name</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Smart Proposal Generator — SilverTrust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Scrum (Sprint-based)</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Project Owner</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James Wu, Director of Delivery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Alicia Martinez (Senior), Tom Chen (Junior)</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Executive Sponsor</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Michael O'Brien, VP Sales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Board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Scrum Board (Backlog, To Do, In Progress, Done)</w:t>
            </w:r>
          </w:p>
        </w:tc>
      </w:tr>
      <w:tr>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Number of Epics</w:t>
            </w:r>
          </w:p>
        </w:tc>
        <w:tc>
          <w:tcPr>
            <w:tcW w:type="dxa" w:w="65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3 Epics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User Stories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 User Stories</w:t>
            </w:r>
          </w:p>
        </w:tc>
      </w:tr>
    </w:tbl>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Stakeholder Pain Points → Epics</w:t>
      </w:r>
    </w:p>
    <w:p>
      <w:pPr>
        <w:spacing w:before="60" w:after="60"/>
      </w:pPr>
      <w:r>
        <w:rPr>
          <w:rFonts w:ascii="Arial" w:cs="Arial" w:eastAsia="Arial" w:hAnsi="Arial"/>
          <w:sz w:val="20"/>
          <w:szCs w:val="20"/>
        </w:rPr>
        <w:t xml:space="preserve">The following table shows how each stakeholder's pain point from the discovery interview maps directly to an epic in Jira: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Stakeholder</w:t>
            </w:r>
          </w:p>
        </w:tc>
        <w:tc>
          <w:tcPr>
            <w:tcW w:type="dxa" w:w="18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Pain Point</w:t>
            </w:r>
          </w:p>
        </w:tc>
        <w:tc>
          <w:tcPr>
            <w:tcW w:type="dxa" w:w="28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How It Affects the Project</w:t>
            </w:r>
          </w:p>
        </w:tc>
        <w:tc>
          <w:tcPr>
            <w:tcW w:type="dxa" w:w="27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 Epic</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Alicia Martinez (Senior Consultant)</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4-6 hrs per proposal, copy-paste from old files</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Need AI to auto-draft proposals from past successes</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Epic 2: AI Proposal Generation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Tom Chen (Junior 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 hrs per proposal, unsure about company style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 guided templates and best-practice suggestions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1: Proposal Template &amp; Data Integration</w:t>
            </w:r>
          </w:p>
        </w:tc>
      </w:tr>
      <w:tr>
        <w:tc>
          <w:tcPr>
            <w:tcW w:type="dxa" w:w="2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James Wu (Director of Delivery)</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Can't see which proposals win/lose, no data</w:t>
            </w:r>
          </w:p>
        </w:tc>
        <w:tc>
          <w:tcPr>
            <w:tcW w:type="dxa" w:w="2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Need performance tracking and analytics dashboard</w:t>
            </w:r>
          </w:p>
        </w:tc>
        <w:tc>
          <w:tcPr>
            <w:tcW w:type="dxa" w:w="27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18"/>
                <w:szCs w:val="18"/>
              </w:rPr>
              <w:t xml:space="preserve">Epic 3: Analytics &amp; Performance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Michael O'Brien (VP 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Lost deals due to slow proposal responses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 faster turnaround (24-48 hrs) and higher win rates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1 + Epic 2</w:t>
            </w:r>
          </w:p>
        </w:tc>
      </w:tr>
    </w:tbl>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Epics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A" w:val="clear"/>
            <w:tcMar>
              <w:top w:type="dxa" w:w="160"/>
              <w:left w:type="dxa" w:w="200"/>
              <w:bottom w:type="dxa" w:w="160"/>
              <w:right w:type="dxa" w:w="200"/>
            </w:tcMar>
          </w:tcPr>
          <w:p>
            <w:pPr>
              <w:spacing w:before="0" w:after="80"/>
            </w:pPr>
            <w:r>
              <w:rPr>
                <w:rFonts w:ascii="Arial" w:cs="Arial" w:eastAsia="Arial" w:hAnsi="Arial"/>
                <w:b/>
                <w:bCs/>
                <w:color w:val="1A3A5C"/>
                <w:sz w:val="22"/>
                <w:szCs w:val="22"/>
              </w:rPr>
              <w:t xml:space="preserve">EPIC 1 — Proposal Template &amp; Data Integration</w:t>
            </w:r>
          </w:p>
          <w:p>
            <w:pPr>
              <w:spacing w:before="60" w:after="60"/>
            </w:pPr>
            <w:r>
              <w:rPr>
                <w:rFonts w:ascii="Arial" w:cs="Arial" w:eastAsia="Arial" w:hAnsi="Arial"/>
                <w:b/>
                <w:bCs/>
                <w:sz w:val="20"/>
                <w:szCs w:val="20"/>
              </w:rPr>
              <w:t xml:space="preserve">Issue Type: </w:t>
            </w:r>
            <w:r>
              <w:rPr>
                <w:rFonts w:ascii="Arial" w:cs="Arial" w:eastAsia="Arial" w:hAnsi="Arial"/>
                <w:sz w:val="20"/>
                <w:szCs w:val="20"/>
              </w:rPr>
              <w:t xml:space="preserve">Epic</w:t>
            </w:r>
          </w:p>
          <w:p>
            <w:pPr>
              <w:spacing w:before="60" w:after="60"/>
            </w:pPr>
            <w:r>
              <w:rPr>
                <w:rFonts w:ascii="Arial" w:cs="Arial" w:eastAsia="Arial" w:hAnsi="Arial"/>
                <w:b/>
                <w:bCs/>
                <w:sz w:val="20"/>
                <w:szCs w:val="20"/>
              </w:rPr>
              <w:t xml:space="preserve">Epic Name: </w:t>
            </w:r>
            <w:r>
              <w:rPr>
                <w:rFonts w:ascii="Arial" w:cs="Arial" w:eastAsia="Arial" w:hAnsi="Arial"/>
                <w:sz w:val="20"/>
                <w:szCs w:val="20"/>
              </w:rPr>
              <w:t xml:space="preserve">Proposal Template &amp; Data Integration</w:t>
            </w:r>
          </w:p>
          <w:p>
            <w:pPr>
              <w:spacing w:before="60" w:after="60"/>
            </w:pPr>
            <w:r>
              <w:rPr>
                <w:rFonts w:ascii="Arial" w:cs="Arial" w:eastAsia="Arial" w:hAnsi="Arial"/>
                <w:b/>
                <w:bCs/>
                <w:sz w:val="20"/>
                <w:szCs w:val="20"/>
              </w:rPr>
              <w:t xml:space="preserve">Stakeholders Benefited: </w:t>
            </w:r>
            <w:r>
              <w:rPr>
                <w:rFonts w:ascii="Arial" w:cs="Arial" w:eastAsia="Arial" w:hAnsi="Arial"/>
                <w:sz w:val="20"/>
                <w:szCs w:val="20"/>
              </w:rPr>
              <w:t xml:space="preserve">Tom Chen, Alicia Martinez, Michael O'Brien</w:t>
            </w:r>
          </w:p>
          <w:p>
            <w:pPr>
              <w:spacing w:before="60" w:after="40"/>
            </w:pPr>
            <w:r>
              <w:rPr>
                <w:rFonts w:ascii="Arial" w:cs="Arial" w:eastAsia="Arial" w:hAnsi="Arial"/>
                <w:b/>
                <w:bCs/>
                <w:sz w:val="20"/>
                <w:szCs w:val="20"/>
              </w:rPr>
              <w:t xml:space="preserve">Description: </w:t>
            </w:r>
          </w:p>
          <w:p>
            <w:pPr>
              <w:spacing w:before="0" w:after="60"/>
            </w:pPr>
            <w:r>
              <w:rPr>
                <w:rFonts w:ascii="Arial" w:cs="Arial" w:eastAsia="Arial" w:hAnsi="Arial"/>
                <w:sz w:val="20"/>
                <w:szCs w:val="20"/>
              </w:rPr>
              <w:t xml:space="preserve">Automate the intake of project scope data from Jira and connect it to the right proposal template. This epic addresses pain points raised by Tom Chen (Junior Consultant) who spends 6-8 hours per proposal and is unsure about company style, and Michael O'Brien (VP Sales) who loses deals due to slow turnaround. The system must integrate with Jira, Google Docs, and the client database to pre-populate proposal data automatically.</w:t>
            </w:r>
          </w:p>
          <w:p>
            <w:pPr>
              <w:spacing w:before="60" w:after="0"/>
            </w:pPr>
            <w:r>
              <w:rPr>
                <w:rFonts w:ascii="Arial" w:cs="Arial" w:eastAsia="Arial" w:hAnsi="Arial"/>
                <w:b/>
                <w:bCs/>
                <w:sz w:val="20"/>
                <w:szCs w:val="20"/>
              </w:rPr>
              <w:t xml:space="preserve">Category: </w:t>
            </w:r>
            <w:r>
              <w:rPr>
                <w:rFonts w:ascii="Arial" w:cs="Arial" w:eastAsia="Arial" w:hAnsi="Arial"/>
                <w:sz w:val="20"/>
                <w:szCs w:val="20"/>
              </w:rPr>
              <w:t xml:space="preserve">Category 1 (n8n Automation) + Category 2 (AI)</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C" w:val="clear"/>
            <w:tcMar>
              <w:top w:type="dxa" w:w="160"/>
              <w:left w:type="dxa" w:w="200"/>
              <w:bottom w:type="dxa" w:w="160"/>
              <w:right w:type="dxa" w:w="200"/>
            </w:tcMar>
          </w:tcPr>
          <w:p>
            <w:pPr>
              <w:spacing w:before="0" w:after="80"/>
            </w:pPr>
            <w:r>
              <w:rPr>
                <w:rFonts w:ascii="Arial" w:cs="Arial" w:eastAsia="Arial" w:hAnsi="Arial"/>
                <w:b/>
                <w:bCs/>
                <w:color w:val="1A3A5C"/>
                <w:sz w:val="22"/>
                <w:szCs w:val="22"/>
              </w:rPr>
              <w:t xml:space="preserve">EPIC 2 — AI Proposal Generation Engine</w:t>
            </w:r>
          </w:p>
          <w:p>
            <w:pPr>
              <w:spacing w:before="60" w:after="60"/>
            </w:pPr>
            <w:r>
              <w:rPr>
                <w:rFonts w:ascii="Arial" w:cs="Arial" w:eastAsia="Arial" w:hAnsi="Arial"/>
                <w:b/>
                <w:bCs/>
                <w:sz w:val="20"/>
                <w:szCs w:val="20"/>
              </w:rPr>
              <w:t xml:space="preserve">Issue Type: </w:t>
            </w:r>
            <w:r>
              <w:rPr>
                <w:rFonts w:ascii="Arial" w:cs="Arial" w:eastAsia="Arial" w:hAnsi="Arial"/>
                <w:sz w:val="20"/>
                <w:szCs w:val="20"/>
              </w:rPr>
              <w:t xml:space="preserve">Epic</w:t>
            </w:r>
          </w:p>
          <w:p>
            <w:pPr>
              <w:spacing w:before="60" w:after="60"/>
            </w:pPr>
            <w:r>
              <w:rPr>
                <w:rFonts w:ascii="Arial" w:cs="Arial" w:eastAsia="Arial" w:hAnsi="Arial"/>
                <w:b/>
                <w:bCs/>
                <w:sz w:val="20"/>
                <w:szCs w:val="20"/>
              </w:rPr>
              <w:t xml:space="preserve">Epic Name: </w:t>
            </w:r>
            <w:r>
              <w:rPr>
                <w:rFonts w:ascii="Arial" w:cs="Arial" w:eastAsia="Arial" w:hAnsi="Arial"/>
                <w:sz w:val="20"/>
                <w:szCs w:val="20"/>
              </w:rPr>
              <w:t xml:space="preserve">AI Proposal Generation Engine</w:t>
            </w:r>
          </w:p>
          <w:p>
            <w:pPr>
              <w:spacing w:before="60" w:after="60"/>
            </w:pPr>
            <w:r>
              <w:rPr>
                <w:rFonts w:ascii="Arial" w:cs="Arial" w:eastAsia="Arial" w:hAnsi="Arial"/>
                <w:b/>
                <w:bCs/>
                <w:sz w:val="20"/>
                <w:szCs w:val="20"/>
              </w:rPr>
              <w:t xml:space="preserve">Stakeholders Benefited: </w:t>
            </w:r>
            <w:r>
              <w:rPr>
                <w:rFonts w:ascii="Arial" w:cs="Arial" w:eastAsia="Arial" w:hAnsi="Arial"/>
                <w:sz w:val="20"/>
                <w:szCs w:val="20"/>
              </w:rPr>
              <w:t xml:space="preserve">Alicia Martinez, Tom Chen, James Wu</w:t>
            </w:r>
          </w:p>
          <w:p>
            <w:pPr>
              <w:spacing w:before="60" w:after="40"/>
            </w:pPr>
            <w:r>
              <w:rPr>
                <w:rFonts w:ascii="Arial" w:cs="Arial" w:eastAsia="Arial" w:hAnsi="Arial"/>
                <w:b/>
                <w:bCs/>
                <w:sz w:val="20"/>
                <w:szCs w:val="20"/>
              </w:rPr>
              <w:t xml:space="preserve">Description: </w:t>
            </w:r>
          </w:p>
          <w:p>
            <w:pPr>
              <w:spacing w:before="0" w:after="60"/>
            </w:pPr>
            <w:r>
              <w:rPr>
                <w:rFonts w:ascii="Arial" w:cs="Arial" w:eastAsia="Arial" w:hAnsi="Arial"/>
                <w:sz w:val="20"/>
                <w:szCs w:val="20"/>
              </w:rPr>
              <w:t xml:space="preserve">Use an LLM to analyze client industry, company size, budget, and past successful proposals to auto-generate a customized draft proposal. This epic directly addresses Alicia Martinez's pain point of spending 4-6 hours per proposal on formatting and content assembly. The AI must preserve brand voice, legal language, and allow consultant overrides. Output includes industry-specific language, personalized budget/timeline, relevant case studies, and an executive summary.</w:t>
            </w:r>
          </w:p>
          <w:p>
            <w:pPr>
              <w:spacing w:before="60" w:after="0"/>
            </w:pPr>
            <w:r>
              <w:rPr>
                <w:rFonts w:ascii="Arial" w:cs="Arial" w:eastAsia="Arial" w:hAnsi="Arial"/>
                <w:b/>
                <w:bCs/>
                <w:sz w:val="20"/>
                <w:szCs w:val="20"/>
              </w:rPr>
              <w:t xml:space="preserve">Category: </w:t>
            </w:r>
            <w:r>
              <w:rPr>
                <w:rFonts w:ascii="Arial" w:cs="Arial" w:eastAsia="Arial" w:hAnsi="Arial"/>
                <w:sz w:val="20"/>
                <w:szCs w:val="20"/>
              </w:rPr>
              <w:t xml:space="preserve">Category 2 (AI/LLM — core feature)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5E8" w:val="clear"/>
            <w:tcMar>
              <w:top w:type="dxa" w:w="160"/>
              <w:left w:type="dxa" w:w="200"/>
              <w:bottom w:type="dxa" w:w="160"/>
              <w:right w:type="dxa" w:w="200"/>
            </w:tcMar>
          </w:tcPr>
          <w:p>
            <w:pPr>
              <w:spacing w:before="0" w:after="80"/>
            </w:pPr>
            <w:r>
              <w:rPr>
                <w:rFonts w:ascii="Arial" w:cs="Arial" w:eastAsia="Arial" w:hAnsi="Arial"/>
                <w:b/>
                <w:bCs/>
                <w:color w:val="1A3A5C"/>
                <w:sz w:val="22"/>
                <w:szCs w:val="22"/>
              </w:rPr>
              <w:t xml:space="preserve">EPIC 3 — Analytics &amp; Performance Tracking Dashboard</w:t>
            </w:r>
          </w:p>
          <w:p>
            <w:pPr>
              <w:spacing w:before="60" w:after="60"/>
            </w:pPr>
            <w:r>
              <w:rPr>
                <w:rFonts w:ascii="Arial" w:cs="Arial" w:eastAsia="Arial" w:hAnsi="Arial"/>
                <w:b/>
                <w:bCs/>
                <w:sz w:val="20"/>
                <w:szCs w:val="20"/>
              </w:rPr>
              <w:t xml:space="preserve">Issue Type: </w:t>
            </w:r>
            <w:r>
              <w:rPr>
                <w:rFonts w:ascii="Arial" w:cs="Arial" w:eastAsia="Arial" w:hAnsi="Arial"/>
                <w:sz w:val="20"/>
                <w:szCs w:val="20"/>
              </w:rPr>
              <w:t xml:space="preserve">Epic</w:t>
            </w:r>
          </w:p>
          <w:p>
            <w:pPr>
              <w:spacing w:before="60" w:after="60"/>
            </w:pPr>
            <w:r>
              <w:rPr>
                <w:rFonts w:ascii="Arial" w:cs="Arial" w:eastAsia="Arial" w:hAnsi="Arial"/>
                <w:b/>
                <w:bCs/>
                <w:sz w:val="20"/>
                <w:szCs w:val="20"/>
              </w:rPr>
              <w:t xml:space="preserve">Epic Name: </w:t>
            </w:r>
            <w:r>
              <w:rPr>
                <w:rFonts w:ascii="Arial" w:cs="Arial" w:eastAsia="Arial" w:hAnsi="Arial"/>
                <w:sz w:val="20"/>
                <w:szCs w:val="20"/>
              </w:rPr>
              <w:t xml:space="preserve">Analytics &amp; Performance Tracking Dashboard</w:t>
            </w:r>
          </w:p>
          <w:p>
            <w:pPr>
              <w:spacing w:before="60" w:after="60"/>
            </w:pPr>
            <w:r>
              <w:rPr>
                <w:rFonts w:ascii="Arial" w:cs="Arial" w:eastAsia="Arial" w:hAnsi="Arial"/>
                <w:b/>
                <w:bCs/>
                <w:sz w:val="20"/>
                <w:szCs w:val="20"/>
              </w:rPr>
              <w:t xml:space="preserve">Stakeholders Benefited: </w:t>
            </w:r>
            <w:r>
              <w:rPr>
                <w:rFonts w:ascii="Arial" w:cs="Arial" w:eastAsia="Arial" w:hAnsi="Arial"/>
                <w:sz w:val="20"/>
                <w:szCs w:val="20"/>
              </w:rPr>
              <w:t xml:space="preserve">James Wu, Michael O'Brien</w:t>
            </w:r>
          </w:p>
          <w:p>
            <w:pPr>
              <w:spacing w:before="60" w:after="40"/>
            </w:pPr>
            <w:r>
              <w:rPr>
                <w:rFonts w:ascii="Arial" w:cs="Arial" w:eastAsia="Arial" w:hAnsi="Arial"/>
                <w:b/>
                <w:bCs/>
                <w:sz w:val="20"/>
                <w:szCs w:val="20"/>
              </w:rPr>
              <w:t xml:space="preserve">Description: </w:t>
            </w:r>
          </w:p>
          <w:p>
            <w:pPr>
              <w:spacing w:before="0" w:after="60"/>
            </w:pPr>
            <w:r>
              <w:rPr>
                <w:rFonts w:ascii="Arial" w:cs="Arial" w:eastAsia="Arial" w:hAnsi="Arial"/>
                <w:sz w:val="20"/>
                <w:szCs w:val="20"/>
              </w:rPr>
              <w:t xml:space="preserve">Build a tracking system and analytics dashboard that captures proposal metadata (client, industry, budget, outcome) and visualizes win/loss rates by consultant, proposal type, and industry. This epic directly addresses James Wu's inability to measure proposal quality and identify what works. It must store GDPR-compliant data, track version history, and provide James Wu with the insights he needs to coach consultants and improve conversion rates.</w:t>
            </w:r>
          </w:p>
          <w:p>
            <w:pPr>
              <w:spacing w:before="60" w:after="0"/>
            </w:pPr>
            <w:r>
              <w:rPr>
                <w:rFonts w:ascii="Arial" w:cs="Arial" w:eastAsia="Arial" w:hAnsi="Arial"/>
                <w:b/>
                <w:bCs/>
                <w:sz w:val="20"/>
                <w:szCs w:val="20"/>
              </w:rPr>
              <w:t xml:space="preserve">Category: </w:t>
            </w:r>
            <w:r>
              <w:rPr>
                <w:rFonts w:ascii="Arial" w:cs="Arial" w:eastAsia="Arial" w:hAnsi="Arial"/>
                <w:sz w:val="20"/>
                <w:szCs w:val="20"/>
              </w:rPr>
              <w:t xml:space="preserve">Category 1 (n8n Automation + Database)</w:t>
            </w:r>
          </w:p>
        </w:tc>
      </w:tr>
    </w:tbl>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User Stories with Acceptance Criteria</w:t>
      </w:r>
    </w:p>
    <w:p>
      <w:pPr>
        <w:pStyle w:val="Heading2"/>
        <w:spacing w:before="280" w:after="120"/>
      </w:pPr>
      <w:r>
        <w:rPr>
          <w:rFonts w:ascii="Arial" w:cs="Arial" w:eastAsia="Arial" w:hAnsi="Arial"/>
          <w:b/>
          <w:bCs/>
          <w:color w:val="2D6A9F"/>
          <w:sz w:val="26"/>
          <w:szCs w:val="26"/>
        </w:rPr>
        <w:t xml:space="preserve">Epic 1: Proposal Template &amp; Data Integration</w:t>
      </w:r>
    </w:p>
    <w:p>
      <w:pPr>
        <w:spacing w:before="60" w:after="0"/>
      </w:pPr>
      <w:r>
        <w:t xml:space="preserve"/>
      </w:r>
    </w:p>
    <w:p>
      <w:pPr>
        <w:spacing w:before="200" w:after="80"/>
      </w:pPr>
      <w:r>
        <w:rPr>
          <w:rFonts w:ascii="Arial" w:cs="Arial" w:eastAsia="Arial" w:hAnsi="Arial"/>
          <w:b/>
          <w:bCs/>
          <w:color w:val="1F5C8B"/>
          <w:sz w:val="22"/>
          <w:szCs w:val="22"/>
        </w:rPr>
        <w:t xml:space="preserve">Story 1.1 — Auto-create Proposal from Jira Scope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As Tom Chen (Junior Consultant), I want project scope data from Jira to automatically populate a proposal template, so that I don't have to manually copy information and can reduce my proposal creation time from 6-8 hours to under 2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Category 1 (n8n Automation)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1: Proposal Template &amp; Data Integration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Tom Chen, Michael O'Brien</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a new project scope is submitted in Jira, when the n8n workflow triggers, then a proposal draft is auto-created in Google Docs within 10 minutes with all Jira fields pre-populated (client name, project type, budget range, timeline).</w:t>
      </w:r>
    </w:p>
    <w:p>
      <w:pPr>
        <w:pStyle w:val="ListParagraph"/>
        <w:numPr>
          <w:ilvl w:val="0"/>
          <w:numId w:val="2"/>
        </w:numPr>
        <w:spacing w:before="40" w:after="40"/>
      </w:pPr>
      <w:r>
        <w:rPr>
          <w:rFonts w:ascii="Arial" w:cs="Arial" w:eastAsia="Arial" w:hAnsi="Arial"/>
          <w:sz w:val="20"/>
          <w:szCs w:val="20"/>
        </w:rPr>
        <w:t xml:space="preserve">Given the proposal draft is created, when the consultant opens it, then the correct proposal template is selected based on the project type (project-based, retainer, or hybrid).</w:t>
      </w:r>
    </w:p>
    <w:p>
      <w:pPr>
        <w:pStyle w:val="ListParagraph"/>
        <w:numPr>
          <w:ilvl w:val="0"/>
          <w:numId w:val="2"/>
        </w:numPr>
        <w:spacing w:before="40" w:after="40"/>
      </w:pPr>
      <w:r>
        <w:rPr>
          <w:rFonts w:ascii="Arial" w:cs="Arial" w:eastAsia="Arial" w:hAnsi="Arial"/>
          <w:sz w:val="20"/>
          <w:szCs w:val="20"/>
        </w:rPr>
        <w:t xml:space="preserve">Given the intake data contains client industry information, when the template is populated, then industry-specific terminology and language variants are applied automatically.</w:t>
      </w:r>
    </w:p>
    <w:p>
      <w:pPr>
        <w:pStyle w:val="ListParagraph"/>
        <w:numPr>
          <w:ilvl w:val="0"/>
          <w:numId w:val="2"/>
        </w:numPr>
        <w:spacing w:before="40" w:after="40"/>
      </w:pPr>
      <w:r>
        <w:rPr>
          <w:rFonts w:ascii="Arial" w:cs="Arial" w:eastAsia="Arial" w:hAnsi="Arial"/>
          <w:sz w:val="20"/>
          <w:szCs w:val="20"/>
        </w:rPr>
        <w:t xml:space="preserve">Given any required field is missing from the Jira ticket, when the workflow triggers, then the consultant receives an email notification listing the missing fields before the draft is created.</w:t>
      </w:r>
    </w:p>
    <w:p>
      <w:pPr>
        <w:spacing w:before="100" w:after="0"/>
      </w:pPr>
      <w:r>
        <w:t xml:space="preserve"/>
      </w:r>
    </w:p>
    <w:p>
      <w:pPr>
        <w:spacing w:before="200" w:after="80"/>
      </w:pPr>
      <w:r>
        <w:rPr>
          <w:rFonts w:ascii="Arial" w:cs="Arial" w:eastAsia="Arial" w:hAnsi="Arial"/>
          <w:b/>
          <w:bCs/>
          <w:color w:val="1F5C8B"/>
          <w:sz w:val="22"/>
          <w:szCs w:val="22"/>
        </w:rPr>
        <w:t xml:space="preserve">Story 1.2 — Recommend Relevant Past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As Alicia Martinez (Senior Consultant), I want the system to recommend sections from past successful proposals based on client industry and budget, so that I can focus on strategy and customization instead of searching the shared drive manually.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Category 2 (AI/LLM — Semantic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1: Proposal Template &amp; Data Integration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Alicia Martinez, Tom Chen</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a new proposal draft is initiated, when the AI analyzes client industry and budget, then it recommends at least 3 relevant sections from past proposals with a similarity score displayed.</w:t>
      </w:r>
    </w:p>
    <w:p>
      <w:pPr>
        <w:pStyle w:val="ListParagraph"/>
        <w:numPr>
          <w:ilvl w:val="0"/>
          <w:numId w:val="2"/>
        </w:numPr>
        <w:spacing w:before="40" w:after="40"/>
      </w:pPr>
      <w:r>
        <w:rPr>
          <w:rFonts w:ascii="Arial" w:cs="Arial" w:eastAsia="Arial" w:hAnsi="Arial"/>
          <w:sz w:val="20"/>
          <w:szCs w:val="20"/>
        </w:rPr>
        <w:t xml:space="preserve">Given the consultant reviews recommendations, when they select a recommended section, then it is inserted into the proposal draft in Google Docs with a visual highlight showing it as AI-suggested content.</w:t>
      </w:r>
    </w:p>
    <w:p>
      <w:pPr>
        <w:pStyle w:val="ListParagraph"/>
        <w:numPr>
          <w:ilvl w:val="0"/>
          <w:numId w:val="2"/>
        </w:numPr>
        <w:spacing w:before="40" w:after="40"/>
      </w:pPr>
      <w:r>
        <w:rPr>
          <w:rFonts w:ascii="Arial" w:cs="Arial" w:eastAsia="Arial" w:hAnsi="Arial"/>
          <w:sz w:val="20"/>
          <w:szCs w:val="20"/>
        </w:rPr>
        <w:t xml:space="preserve">Given a past proposal resulted in a win, when a similar client profile is detected, then that proposal is ranked higher in recommendations than lost proposals.</w:t>
      </w:r>
    </w:p>
    <w:p>
      <w:pPr>
        <w:pStyle w:val="ListParagraph"/>
        <w:numPr>
          <w:ilvl w:val="0"/>
          <w:numId w:val="2"/>
        </w:numPr>
        <w:spacing w:before="40" w:after="40"/>
      </w:pPr>
      <w:r>
        <w:rPr>
          <w:rFonts w:ascii="Arial" w:cs="Arial" w:eastAsia="Arial" w:hAnsi="Arial"/>
          <w:sz w:val="20"/>
          <w:szCs w:val="20"/>
        </w:rPr>
        <w:t xml:space="preserve">Given the consultant overrides or rejects a recommendation, when they save the document, then the system records their feedback to improve future recommendations.</w:t>
      </w:r>
    </w:p>
    <w:p>
      <w:pPr>
        <w:spacing w:before="100" w:after="0"/>
      </w:pPr>
      <w:r>
        <w:t xml:space="preserve"/>
      </w:r>
    </w:p>
    <w:p>
      <w:pPr>
        <w:spacing w:before="200" w:after="80"/>
      </w:pPr>
      <w:r>
        <w:rPr>
          <w:rFonts w:ascii="Arial" w:cs="Arial" w:eastAsia="Arial" w:hAnsi="Arial"/>
          <w:b/>
          <w:bCs/>
          <w:color w:val="1F5C8B"/>
          <w:sz w:val="22"/>
          <w:szCs w:val="22"/>
        </w:rPr>
        <w:t xml:space="preserve">Story 1.3 — Brand Voice &amp; Legal Language Compliance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As James Wu (Director of Delivery), I want all auto-generated proposals to be automatically checked against brand guidelines and legal language requirements, so that I can ensure consistency and reduce the number of manager review rounds from 2-3 to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Category 2 (AI/LLM)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1: Proposal Template &amp; Data Integration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James Wu, Alicia Martinez, Tom Chen</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a proposal draft is generated, when the compliance check runs, then it flags any sections that deviate from brand guidelines with inline comments in Google Docs.</w:t>
      </w:r>
    </w:p>
    <w:p>
      <w:pPr>
        <w:pStyle w:val="ListParagraph"/>
        <w:numPr>
          <w:ilvl w:val="0"/>
          <w:numId w:val="2"/>
        </w:numPr>
        <w:spacing w:before="40" w:after="40"/>
      </w:pPr>
      <w:r>
        <w:rPr>
          <w:rFonts w:ascii="Arial" w:cs="Arial" w:eastAsia="Arial" w:hAnsi="Arial"/>
          <w:sz w:val="20"/>
          <w:szCs w:val="20"/>
        </w:rPr>
        <w:t xml:space="preserve">Given mandatory legal clauses are defined in the system, when a draft is created, then all required legal clauses are present and unmodified in the final proposal.</w:t>
      </w:r>
    </w:p>
    <w:p>
      <w:pPr>
        <w:pStyle w:val="ListParagraph"/>
        <w:numPr>
          <w:ilvl w:val="0"/>
          <w:numId w:val="2"/>
        </w:numPr>
        <w:spacing w:before="40" w:after="40"/>
      </w:pPr>
      <w:r>
        <w:rPr>
          <w:rFonts w:ascii="Arial" w:cs="Arial" w:eastAsia="Arial" w:hAnsi="Arial"/>
          <w:sz w:val="20"/>
          <w:szCs w:val="20"/>
        </w:rPr>
        <w:t xml:space="preserve">Given the proposal is flagged with compliance issues, when the consultant tries to send it for manager review, then they receive a warning listing all unresolved flags.</w:t>
      </w:r>
    </w:p>
    <w:p>
      <w:pPr>
        <w:pStyle w:val="ListParagraph"/>
        <w:numPr>
          <w:ilvl w:val="0"/>
          <w:numId w:val="2"/>
        </w:numPr>
        <w:spacing w:before="40" w:after="40"/>
      </w:pPr>
      <w:r>
        <w:rPr>
          <w:rFonts w:ascii="Arial" w:cs="Arial" w:eastAsia="Arial" w:hAnsi="Arial"/>
          <w:sz w:val="20"/>
          <w:szCs w:val="20"/>
        </w:rPr>
        <w:t xml:space="preserve">Given a proposal passes all compliance checks, when it is submitted for review, then it is marked 'Compliance: Approved' and routed to the manager automatically via email.</w:t>
      </w:r>
    </w:p>
    <w:p>
      <w:pPr>
        <w:pBdr>
          <w:bottom w:val="single" w:color="2D6A9F" w:sz="4" w:space="1"/>
        </w:pBdr>
        <w:spacing w:before="120" w:after="120"/>
      </w:pPr>
      <w:r>
        <w:t xml:space="preserve"/>
      </w:r>
    </w:p>
    <w:p>
      <w:pPr>
        <w:pStyle w:val="Heading2"/>
        <w:spacing w:before="280" w:after="120"/>
      </w:pPr>
      <w:r>
        <w:rPr>
          <w:rFonts w:ascii="Arial" w:cs="Arial" w:eastAsia="Arial" w:hAnsi="Arial"/>
          <w:b/>
          <w:bCs/>
          <w:color w:val="2D6A9F"/>
          <w:sz w:val="26"/>
          <w:szCs w:val="26"/>
        </w:rPr>
        <w:t xml:space="preserve">Epic 2: AI Proposal Generation Engine</w:t>
      </w:r>
    </w:p>
    <w:p>
      <w:pPr>
        <w:spacing w:before="60" w:after="0"/>
      </w:pPr>
      <w:r>
        <w:t xml:space="preserve"/>
      </w:r>
    </w:p>
    <w:p>
      <w:pPr>
        <w:spacing w:before="200" w:after="80"/>
      </w:pPr>
      <w:r>
        <w:rPr>
          <w:rFonts w:ascii="Arial" w:cs="Arial" w:eastAsia="Arial" w:hAnsi="Arial"/>
          <w:b/>
          <w:bCs/>
          <w:color w:val="1F5C8B"/>
          <w:sz w:val="22"/>
          <w:szCs w:val="22"/>
        </w:rPr>
        <w:t xml:space="preserve">Story 2.1 — Auto-generate Full Proposal Draft with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As Alicia Martinez (Senior Consultant), I want the LLM to auto-generate a complete proposal draft using client data, past proposals, and industry context, so that I can review and tweak in 30 minutes instead of writing from scratch over 4-6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Category 2 (AI/LLM — Core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2: AI Proposal Generation Engine</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Alicia Martinez, Tom Chen, Michael O'Brien</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client scope, industry, and budget are available, when the consultant triggers generation, then a complete proposal draft is produced in Google Docs within 5 minutes containing: executive summary, scope, timeline, budget, risk mitigation, and case studies.</w:t>
      </w:r>
    </w:p>
    <w:p>
      <w:pPr>
        <w:pStyle w:val="ListParagraph"/>
        <w:numPr>
          <w:ilvl w:val="0"/>
          <w:numId w:val="2"/>
        </w:numPr>
        <w:spacing w:before="40" w:after="40"/>
      </w:pPr>
      <w:r>
        <w:rPr>
          <w:rFonts w:ascii="Arial" w:cs="Arial" w:eastAsia="Arial" w:hAnsi="Arial"/>
          <w:sz w:val="20"/>
          <w:szCs w:val="20"/>
        </w:rPr>
        <w:t xml:space="preserve">Given the draft is generated, when the consultant opens it, then all budget figures are within the approved budget range defined in the client database (no out-of-range figures shown).</w:t>
      </w:r>
    </w:p>
    <w:p>
      <w:pPr>
        <w:pStyle w:val="ListParagraph"/>
        <w:numPr>
          <w:ilvl w:val="0"/>
          <w:numId w:val="2"/>
        </w:numPr>
        <w:spacing w:before="40" w:after="40"/>
      </w:pPr>
      <w:r>
        <w:rPr>
          <w:rFonts w:ascii="Arial" w:cs="Arial" w:eastAsia="Arial" w:hAnsi="Arial"/>
          <w:sz w:val="20"/>
          <w:szCs w:val="20"/>
        </w:rPr>
        <w:t xml:space="preserve">Given the client is in a specific industry (e.g., finance, healthcare), when the draft is generated, then the language, terminology, and case studies are industry-specific and relevant.</w:t>
      </w:r>
    </w:p>
    <w:p>
      <w:pPr>
        <w:pStyle w:val="ListParagraph"/>
        <w:numPr>
          <w:ilvl w:val="0"/>
          <w:numId w:val="2"/>
        </w:numPr>
        <w:spacing w:before="40" w:after="40"/>
      </w:pPr>
      <w:r>
        <w:rPr>
          <w:rFonts w:ascii="Arial" w:cs="Arial" w:eastAsia="Arial" w:hAnsi="Arial"/>
          <w:sz w:val="20"/>
          <w:szCs w:val="20"/>
        </w:rPr>
        <w:t xml:space="preserve">Given the consultant edits the draft, when they save their changes, then a version history entry is created automatically with a timestamp and consultant name.</w:t>
      </w:r>
    </w:p>
    <w:p>
      <w:pPr>
        <w:pStyle w:val="ListParagraph"/>
        <w:numPr>
          <w:ilvl w:val="0"/>
          <w:numId w:val="2"/>
        </w:numPr>
        <w:spacing w:before="40" w:after="40"/>
      </w:pPr>
      <w:r>
        <w:rPr>
          <w:rFonts w:ascii="Arial" w:cs="Arial" w:eastAsia="Arial" w:hAnsi="Arial"/>
          <w:sz w:val="20"/>
          <w:szCs w:val="20"/>
        </w:rPr>
        <w:t xml:space="preserve">Given the AI generation fails or produces an error, when this occurs, then the consultant is notified immediately and the last successful template is pre-populated as a fallback.</w:t>
      </w:r>
    </w:p>
    <w:p>
      <w:pPr>
        <w:spacing w:before="100" w:after="0"/>
      </w:pPr>
      <w:r>
        <w:t xml:space="preserve"/>
      </w:r>
    </w:p>
    <w:p>
      <w:pPr>
        <w:spacing w:before="200" w:after="80"/>
      </w:pPr>
      <w:r>
        <w:rPr>
          <w:rFonts w:ascii="Arial" w:cs="Arial" w:eastAsia="Arial" w:hAnsi="Arial"/>
          <w:b/>
          <w:bCs/>
          <w:color w:val="1F5C8B"/>
          <w:sz w:val="22"/>
          <w:szCs w:val="22"/>
        </w:rPr>
        <w:t xml:space="preserve">Story 2.2 — Auto-generate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As Michael O'Brien (VP Sales), I want the system to auto-generate a compelling executive summary tailored to the client's business goals, so that proposals immediately communicate value and help close deals faster.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Category 2 (AI/LLM)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2: AI Proposal Generation Engine</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Michael O'Brien, Alicia Martinez</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the full proposal draft is generated, when the executive summary is produced, then it is no longer than 1 page and references the client's specific business challenge and proposed outcome.</w:t>
      </w:r>
    </w:p>
    <w:p>
      <w:pPr>
        <w:pStyle w:val="ListParagraph"/>
        <w:numPr>
          <w:ilvl w:val="0"/>
          <w:numId w:val="2"/>
        </w:numPr>
        <w:spacing w:before="40" w:after="40"/>
      </w:pPr>
      <w:r>
        <w:rPr>
          <w:rFonts w:ascii="Arial" w:cs="Arial" w:eastAsia="Arial" w:hAnsi="Arial"/>
          <w:sz w:val="20"/>
          <w:szCs w:val="20"/>
        </w:rPr>
        <w:t xml:space="preserve">Given the client's past interactions are available in the system, when the summary is generated, then it references prior context (if any) to demonstrate continuity and relationship knowledge.</w:t>
      </w:r>
    </w:p>
    <w:p>
      <w:pPr>
        <w:pStyle w:val="ListParagraph"/>
        <w:numPr>
          <w:ilvl w:val="0"/>
          <w:numId w:val="2"/>
        </w:numPr>
        <w:spacing w:before="40" w:after="40"/>
      </w:pPr>
      <w:r>
        <w:rPr>
          <w:rFonts w:ascii="Arial" w:cs="Arial" w:eastAsia="Arial" w:hAnsi="Arial"/>
          <w:sz w:val="20"/>
          <w:szCs w:val="20"/>
        </w:rPr>
        <w:t xml:space="preserve">Given a consultant reviews the executive summary, when they request a regeneration, then a new version is produced within 60 seconds without losing the rest of the proposal content.</w:t>
      </w:r>
    </w:p>
    <w:p>
      <w:pPr>
        <w:spacing w:before="100" w:after="0"/>
      </w:pPr>
      <w:r>
        <w:t xml:space="preserve"/>
      </w:r>
    </w:p>
    <w:p>
      <w:pPr>
        <w:spacing w:before="200" w:after="80"/>
      </w:pPr>
      <w:r>
        <w:rPr>
          <w:rFonts w:ascii="Arial" w:cs="Arial" w:eastAsia="Arial" w:hAnsi="Arial"/>
          <w:b/>
          <w:bCs/>
          <w:color w:val="1F5C8B"/>
          <w:sz w:val="22"/>
          <w:szCs w:val="22"/>
        </w:rPr>
        <w:t xml:space="preserve">Story 2.3 — Risk Mitigation &amp; Case Study Insertion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As Tom Chen (Junior Consultant), I want the system to automatically suggest relevant risk mitigation strategies and client case studies based on similar past projects, so that even my junior-level proposals include the expert-level detail that senior consultants provide.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Category 2 (AI/LLM — Semantic Retrieval)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2: AI Proposal Generation Engine</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Tom Chen, James Wu</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a new proposal is generated for a specific industry and project type, when the draft is created, then at least 2 relevant case studies from similar past projects are included with anonymized client names (GDPR compliant).</w:t>
      </w:r>
    </w:p>
    <w:p>
      <w:pPr>
        <w:pStyle w:val="ListParagraph"/>
        <w:numPr>
          <w:ilvl w:val="0"/>
          <w:numId w:val="2"/>
        </w:numPr>
        <w:spacing w:before="40" w:after="40"/>
      </w:pPr>
      <w:r>
        <w:rPr>
          <w:rFonts w:ascii="Arial" w:cs="Arial" w:eastAsia="Arial" w:hAnsi="Arial"/>
          <w:sz w:val="20"/>
          <w:szCs w:val="20"/>
        </w:rPr>
        <w:t xml:space="preserve">Given the project type is identified, when the risk section is generated, then at least 3 risk mitigation strategies specific to that project type are included.</w:t>
      </w:r>
    </w:p>
    <w:p>
      <w:pPr>
        <w:pStyle w:val="ListParagraph"/>
        <w:numPr>
          <w:ilvl w:val="0"/>
          <w:numId w:val="2"/>
        </w:numPr>
        <w:spacing w:before="40" w:after="40"/>
      </w:pPr>
      <w:r>
        <w:rPr>
          <w:rFonts w:ascii="Arial" w:cs="Arial" w:eastAsia="Arial" w:hAnsi="Arial"/>
          <w:sz w:val="20"/>
          <w:szCs w:val="20"/>
        </w:rPr>
        <w:t xml:space="preserve">Given a case study is inserted, when the consultant reviews it, then a source link to the original past proposal is shown so they can verify or expand on it.</w:t>
      </w:r>
    </w:p>
    <w:p>
      <w:pPr>
        <w:pBdr>
          <w:bottom w:val="single" w:color="2D6A9F" w:sz="4" w:space="1"/>
        </w:pBdr>
        <w:spacing w:before="120" w:after="120"/>
      </w:pPr>
      <w:r>
        <w:t xml:space="preserve"/>
      </w:r>
    </w:p>
    <w:p>
      <w:pPr>
        <w:pStyle w:val="Heading2"/>
        <w:spacing w:before="280" w:after="120"/>
      </w:pPr>
      <w:r>
        <w:rPr>
          <w:rFonts w:ascii="Arial" w:cs="Arial" w:eastAsia="Arial" w:hAnsi="Arial"/>
          <w:b/>
          <w:bCs/>
          <w:color w:val="2D6A9F"/>
          <w:sz w:val="26"/>
          <w:szCs w:val="26"/>
        </w:rPr>
        <w:t xml:space="preserve">Epic 3: Analytics &amp; Performance Tracking Dashboard</w:t>
      </w:r>
    </w:p>
    <w:p>
      <w:pPr>
        <w:spacing w:before="60" w:after="0"/>
      </w:pPr>
      <w:r>
        <w:t xml:space="preserve"/>
      </w:r>
    </w:p>
    <w:p>
      <w:pPr>
        <w:spacing w:before="200" w:after="80"/>
      </w:pPr>
      <w:r>
        <w:rPr>
          <w:rFonts w:ascii="Arial" w:cs="Arial" w:eastAsia="Arial" w:hAnsi="Arial"/>
          <w:b/>
          <w:bCs/>
          <w:color w:val="1F5C8B"/>
          <w:sz w:val="22"/>
          <w:szCs w:val="22"/>
        </w:rPr>
        <w:t xml:space="preserve">Story 3.1 — Proposal Outcome Tracking (Win/Loss)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As James Wu (Director of Delivery), I want every proposal to be automatically logged in a database with metadata (client, industry, budget, consultant, outcome), so that I can finally measure win/loss rates and understand what drives proposal success.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Category 1 (n8n Automation +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3: Analytics &amp; Performance Tracking Dashboard</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James Wu, Michael O'Brien</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a proposal is sent to a client, when the send action is completed, then a database record is created automatically with: client name, industry, budget range, consultant name, proposal type, date sent, and status set to 'Pending'.</w:t>
      </w:r>
    </w:p>
    <w:p>
      <w:pPr>
        <w:pStyle w:val="ListParagraph"/>
        <w:numPr>
          <w:ilvl w:val="0"/>
          <w:numId w:val="2"/>
        </w:numPr>
        <w:spacing w:before="40" w:after="40"/>
      </w:pPr>
      <w:r>
        <w:rPr>
          <w:rFonts w:ascii="Arial" w:cs="Arial" w:eastAsia="Arial" w:hAnsi="Arial"/>
          <w:sz w:val="20"/>
          <w:szCs w:val="20"/>
        </w:rPr>
        <w:t xml:space="preserve">Given a client responds (won/lost), when the outcome is recorded, then the proposal record is updated within 24 hours and the win/loss rate metrics are recalculated on the dashboard.</w:t>
      </w:r>
    </w:p>
    <w:p>
      <w:pPr>
        <w:pStyle w:val="ListParagraph"/>
        <w:numPr>
          <w:ilvl w:val="0"/>
          <w:numId w:val="2"/>
        </w:numPr>
        <w:spacing w:before="40" w:after="40"/>
      </w:pPr>
      <w:r>
        <w:rPr>
          <w:rFonts w:ascii="Arial" w:cs="Arial" w:eastAsia="Arial" w:hAnsi="Arial"/>
          <w:sz w:val="20"/>
          <w:szCs w:val="20"/>
        </w:rPr>
        <w:t xml:space="preserve">Given client data is stored, when it is processed, then all personally identifiable information (PII) is stored in compliance with GDPR (data minimization, right to erasure supported).</w:t>
      </w:r>
    </w:p>
    <w:p>
      <w:pPr>
        <w:pStyle w:val="ListParagraph"/>
        <w:numPr>
          <w:ilvl w:val="0"/>
          <w:numId w:val="2"/>
        </w:numPr>
        <w:spacing w:before="40" w:after="40"/>
      </w:pPr>
      <w:r>
        <w:rPr>
          <w:rFonts w:ascii="Arial" w:cs="Arial" w:eastAsia="Arial" w:hAnsi="Arial"/>
          <w:sz w:val="20"/>
          <w:szCs w:val="20"/>
        </w:rPr>
        <w:t xml:space="preserve">Given James Wu opens the dashboard, when he filters by consultant, then he can see that consultant's win rate, average proposal score, and turnaround time.</w:t>
      </w:r>
    </w:p>
    <w:p>
      <w:pPr>
        <w:spacing w:before="100" w:after="0"/>
      </w:pPr>
      <w:r>
        <w:t xml:space="preserve"/>
      </w:r>
    </w:p>
    <w:p>
      <w:pPr>
        <w:spacing w:before="200" w:after="80"/>
      </w:pPr>
      <w:r>
        <w:rPr>
          <w:rFonts w:ascii="Arial" w:cs="Arial" w:eastAsia="Arial" w:hAnsi="Arial"/>
          <w:b/>
          <w:bCs/>
          <w:color w:val="1F5C8B"/>
          <w:sz w:val="22"/>
          <w:szCs w:val="22"/>
        </w:rPr>
        <w:t xml:space="preserve">Story 3.2 — Analytics Dashboard by Consultant &amp;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As James Wu (Director of Delivery), I want an analytics dashboard showing proposal performance by consultant, industry, and budget range, so that I can identify top performers, coach weaker consultants, and replicate winning proposal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Category 1 (n8n +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3: Analytics &amp; Performance Tracking Dashboard</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James Wu, Michael O'Brien</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proposals are tracked in the database, when James Wu opens the dashboard, then he can view win rates broken down by: consultant, client industry, proposal type, and budget range — all filterable.</w:t>
      </w:r>
    </w:p>
    <w:p>
      <w:pPr>
        <w:pStyle w:val="ListParagraph"/>
        <w:numPr>
          <w:ilvl w:val="0"/>
          <w:numId w:val="2"/>
        </w:numPr>
        <w:spacing w:before="40" w:after="40"/>
      </w:pPr>
      <w:r>
        <w:rPr>
          <w:rFonts w:ascii="Arial" w:cs="Arial" w:eastAsia="Arial" w:hAnsi="Arial"/>
          <w:sz w:val="20"/>
          <w:szCs w:val="20"/>
        </w:rPr>
        <w:t xml:space="preserve">Given the dashboard displays a consultant's performance, when James Wu views a consultant's profile, then it shows: total proposals sent, win rate %, average internal quality score, and average turnaround time in hours.</w:t>
      </w:r>
    </w:p>
    <w:p>
      <w:pPr>
        <w:pStyle w:val="ListParagraph"/>
        <w:numPr>
          <w:ilvl w:val="0"/>
          <w:numId w:val="2"/>
        </w:numPr>
        <w:spacing w:before="40" w:after="40"/>
      </w:pPr>
      <w:r>
        <w:rPr>
          <w:rFonts w:ascii="Arial" w:cs="Arial" w:eastAsia="Arial" w:hAnsi="Arial"/>
          <w:sz w:val="20"/>
          <w:szCs w:val="20"/>
        </w:rPr>
        <w:t xml:space="preserve">Given a proposal template or section consistently appears in winning proposals, when the analytics are processed, then that template/section is flagged as 'High-Performing' and promoted in AI recommendations.</w:t>
      </w:r>
    </w:p>
    <w:p>
      <w:pPr>
        <w:pStyle w:val="ListParagraph"/>
        <w:numPr>
          <w:ilvl w:val="0"/>
          <w:numId w:val="2"/>
        </w:numPr>
        <w:spacing w:before="40" w:after="40"/>
      </w:pPr>
      <w:r>
        <w:rPr>
          <w:rFonts w:ascii="Arial" w:cs="Arial" w:eastAsia="Arial" w:hAnsi="Arial"/>
          <w:sz w:val="20"/>
          <w:szCs w:val="20"/>
        </w:rPr>
        <w:t xml:space="preserve">Given the dashboard is accessed by Michael O'Brien (VP Sales), when he views the sales velocity report, then he can see the average proposal turnaround time trend over the last 90 days.</w:t>
      </w:r>
    </w:p>
    <w:p>
      <w:pPr>
        <w:spacing w:before="100" w:after="0"/>
      </w:pPr>
      <w:r>
        <w:t xml:space="preserve"/>
      </w:r>
    </w:p>
    <w:p>
      <w:pPr>
        <w:spacing w:before="200" w:after="80"/>
      </w:pPr>
      <w:r>
        <w:rPr>
          <w:rFonts w:ascii="Arial" w:cs="Arial" w:eastAsia="Arial" w:hAnsi="Arial"/>
          <w:b/>
          <w:bCs/>
          <w:color w:val="1F5C8B"/>
          <w:sz w:val="22"/>
          <w:szCs w:val="22"/>
        </w:rPr>
        <w:t xml:space="preserve">Story 3.3 — Proposal Version Control &amp;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User Story</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As Alicia Martinez (Senior Consultant), I want a version control system that tracks all changes to a proposal and manages the approval workflow, so that I can see what was changed between rounds and reduce back-and-forth review cycles from 2-3 rounds to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Priority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Category</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Category 1 (n8n Automation + Google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Epic 3: Analytics &amp; Performance Tracking Dashboard</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Linked Stakeholders</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Alicia Martinez, James Wu</w:t>
            </w:r>
          </w:p>
        </w:tc>
      </w:tr>
    </w:tbl>
    <w:p>
      <w:pPr>
        <w:spacing w:before="60" w:after="0"/>
      </w:pPr>
      <w:r>
        <w:t xml:space="preserve"/>
      </w:r>
    </w:p>
    <w:p>
      <w:pPr>
        <w:spacing w:before="60" w:after="60"/>
      </w:pPr>
      <w:r>
        <w:rPr>
          <w:rFonts w:ascii="Arial" w:cs="Arial" w:eastAsia="Arial" w:hAnsi="Arial"/>
          <w:b/>
          <w:bCs/>
          <w:sz w:val="20"/>
          <w:szCs w:val="20"/>
        </w:rPr>
        <w:t xml:space="preserve">Acceptance Criteria:</w:t>
      </w:r>
    </w:p>
    <w:p>
      <w:pPr>
        <w:pStyle w:val="ListParagraph"/>
        <w:numPr>
          <w:ilvl w:val="0"/>
          <w:numId w:val="2"/>
        </w:numPr>
        <w:spacing w:before="40" w:after="40"/>
      </w:pPr>
      <w:r>
        <w:rPr>
          <w:rFonts w:ascii="Arial" w:cs="Arial" w:eastAsia="Arial" w:hAnsi="Arial"/>
          <w:sz w:val="20"/>
          <w:szCs w:val="20"/>
        </w:rPr>
        <w:t xml:space="preserve">Given a consultant edits a proposal, when they save a version, then a timestamped snapshot is stored in Google Drive with the consultant's name and version number (v1, v2, etc.).</w:t>
      </w:r>
    </w:p>
    <w:p>
      <w:pPr>
        <w:pStyle w:val="ListParagraph"/>
        <w:numPr>
          <w:ilvl w:val="0"/>
          <w:numId w:val="2"/>
        </w:numPr>
        <w:spacing w:before="40" w:after="40"/>
      </w:pPr>
      <w:r>
        <w:rPr>
          <w:rFonts w:ascii="Arial" w:cs="Arial" w:eastAsia="Arial" w:hAnsi="Arial"/>
          <w:sz w:val="20"/>
          <w:szCs w:val="20"/>
        </w:rPr>
        <w:t xml:space="preserve">Given a proposal is ready for manager review, when the consultant submits it, then the manager (James Wu) receives an automated notification with a direct link to the proposal and a summary of changes from the previous version.</w:t>
      </w:r>
    </w:p>
    <w:p>
      <w:pPr>
        <w:pStyle w:val="ListParagraph"/>
        <w:numPr>
          <w:ilvl w:val="0"/>
          <w:numId w:val="2"/>
        </w:numPr>
        <w:spacing w:before="40" w:after="40"/>
      </w:pPr>
      <w:r>
        <w:rPr>
          <w:rFonts w:ascii="Arial" w:cs="Arial" w:eastAsia="Arial" w:hAnsi="Arial"/>
          <w:sz w:val="20"/>
          <w:szCs w:val="20"/>
        </w:rPr>
        <w:t xml:space="preserve">Given the manager approves the proposal, when approval is confirmed, then the proposal status updates to 'Approved for Sending' and the consultant is notified within 5 minutes.</w:t>
      </w:r>
    </w:p>
    <w:p>
      <w:pPr>
        <w:pStyle w:val="ListParagraph"/>
        <w:numPr>
          <w:ilvl w:val="0"/>
          <w:numId w:val="2"/>
        </w:numPr>
        <w:spacing w:before="40" w:after="40"/>
      </w:pPr>
      <w:r>
        <w:rPr>
          <w:rFonts w:ascii="Arial" w:cs="Arial" w:eastAsia="Arial" w:hAnsi="Arial"/>
          <w:sz w:val="20"/>
          <w:szCs w:val="20"/>
        </w:rPr>
        <w:t xml:space="preserve">Given a previous version of a proposal was more successful, when the consultant wants to revert, then they can restore any previous version without losing the current draft.</w:t>
      </w:r>
    </w:p>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Backlog Prioritization</w:t>
      </w:r>
    </w:p>
    <w:p>
      <w:pPr>
        <w:spacing w:before="60" w:after="60"/>
      </w:pPr>
      <w:r>
        <w:rPr>
          <w:rFonts w:ascii="Arial" w:cs="Arial" w:eastAsia="Arial" w:hAnsi="Arial"/>
          <w:sz w:val="20"/>
          <w:szCs w:val="20"/>
        </w:rPr>
        <w:t xml:space="preserve">Stories are prioritized based on stakeholder impact, dependency order, and business value. Use these priorities directly in Jira's priority field.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400"/>
        <w:gridCol w:w="2760"/>
      </w:tblGrid>
      <w:tr>
        <w:trPr>
          <w:tblHeader/>
        </w:trPr>
        <w:tc>
          <w:tcPr>
            <w:tcW w:type="dxa" w:w="6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w:t>
            </w:r>
          </w:p>
        </w:tc>
        <w:tc>
          <w:tcPr>
            <w:tcW w:type="dxa" w:w="32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User Story</w:t>
            </w:r>
          </w:p>
        </w:tc>
        <w:tc>
          <w:tcPr>
            <w:tcW w:type="dxa" w:w="14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Priority</w:t>
            </w:r>
          </w:p>
        </w:tc>
        <w:tc>
          <w:tcPr>
            <w:tcW w:type="dxa" w:w="14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Category</w:t>
            </w:r>
          </w:p>
        </w:tc>
        <w:tc>
          <w:tcPr>
            <w:tcW w:type="dxa" w:w="27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Rationale</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Story 1.1 — Auto-create Proposal from Jira Data</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Highest</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Cat 1</w:t>
            </w:r>
          </w:p>
        </w:tc>
        <w:tc>
          <w:tcPr>
            <w:tcW w:type="dxa" w:w="2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Foundation — all other stories depend on data integration working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2.1 — Auto-generate Full Proposal Draft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AI feature — highest time-saving impact for consultants</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Story 3.1 — Proposal Outcome Tracking</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Highest</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Cat 1</w:t>
            </w:r>
          </w:p>
        </w:tc>
        <w:tc>
          <w:tcPr>
            <w:tcW w:type="dxa" w:w="2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James Wu's top need — without tracking, we can't measure success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1.2 — Recommend Past Proposals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consultant value — Alicia's key efficiency gain</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Story 1.3 — Brand &amp; Legal Compliance Check</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Cat 2</w:t>
            </w:r>
          </w:p>
        </w:tc>
        <w:tc>
          <w:tcPr>
            <w:tcW w:type="dxa" w:w="2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Reduces manager review rounds — critical for quality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2.2 — Auto-generate Executive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impact on win rates (Michael O'Brien's priority)</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7</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Story 3.2 — Analytics Dashboard</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High</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Cat 1</w:t>
            </w:r>
          </w:p>
        </w:tc>
        <w:tc>
          <w:tcPr>
            <w:tcW w:type="dxa" w:w="2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James Wu's strategic need — enables data-driven coaching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2.3 — Risk Mitigation &amp; Case Studies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Elevates junior proposals — Tom's quality improvement</w:t>
            </w:r>
          </w:p>
        </w:tc>
      </w:tr>
      <w:tr>
        <w:tc>
          <w:tcPr>
            <w:tcW w:type="dxa" w:w="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9</w:t>
            </w:r>
          </w:p>
        </w:tc>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Story 3.3 — Version Control &amp; Approval</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Medium</w:t>
            </w:r>
          </w:p>
        </w:tc>
        <w:tc>
          <w:tcPr>
            <w:tcW w:type="dxa" w:w="14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Cat 1</w:t>
            </w:r>
          </w:p>
        </w:tc>
        <w:tc>
          <w:tcPr>
            <w:tcW w:type="dxa" w:w="2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sz w:val="18"/>
                <w:szCs w:val="18"/>
              </w:rPr>
              <w:t xml:space="preserve">Process improvement — reduces review cycles</w:t>
            </w:r>
          </w:p>
        </w:tc>
      </w:tr>
    </w:tbl>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Sprint Structure</w:t>
      </w:r>
    </w:p>
    <w:p>
      <w:pPr>
        <w:pStyle w:val="Heading2"/>
        <w:spacing w:before="280" w:after="120"/>
      </w:pPr>
      <w:r>
        <w:rPr>
          <w:rFonts w:ascii="Arial" w:cs="Arial" w:eastAsia="Arial" w:hAnsi="Arial"/>
          <w:b/>
          <w:bCs/>
          <w:color w:val="2D6A9F"/>
          <w:sz w:val="26"/>
          <w:szCs w:val="26"/>
        </w:rPr>
        <w:t xml:space="preserve">Sprint 1 — Foundation &amp; Core Setup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Field</w:t>
            </w:r>
          </w:p>
        </w:tc>
        <w:tc>
          <w:tcPr>
            <w:tcW w:type="dxa" w:w="69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Sprint Name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Sprint 1 — Foundation &amp; Core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 4 (1 day sprint for lab purposes)</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Sprint Goal</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Establish Jira project structure, configure epics and user stories, and set up n8n Jira integration pipeline for proposal data intake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Stories in Sprint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1.1, Story 3.1 (both Highest priority, Category 1 — automatable in n8n)</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Definition of Done</w:t>
            </w:r>
          </w:p>
        </w:tc>
        <w:tc>
          <w:tcPr>
            <w:tcW w:type="dxa" w:w="6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18"/>
                <w:szCs w:val="18"/>
              </w:rPr>
              <w:t xml:space="preserve">Epics created in Jira, all user stories linked to epics, acceptance criteria written, sprint backlog ordered, n8n webhook configured to receive Jira ticket data</w:t>
            </w:r>
          </w:p>
        </w:tc>
      </w:tr>
    </w:tbl>
    <w:p>
      <w:pPr>
        <w:spacing w:before="120" w:after="0"/>
      </w:pPr>
      <w:r>
        <w:t xml:space="preserve"/>
      </w:r>
    </w:p>
    <w:p>
      <w:pPr>
        <w:pStyle w:val="Heading2"/>
        <w:spacing w:before="280" w:after="120"/>
      </w:pPr>
      <w:r>
        <w:rPr>
          <w:rFonts w:ascii="Arial" w:cs="Arial" w:eastAsia="Arial" w:hAnsi="Arial"/>
          <w:b/>
          <w:bCs/>
          <w:color w:val="2D6A9F"/>
          <w:sz w:val="26"/>
          <w:szCs w:val="26"/>
        </w:rPr>
        <w:t xml:space="preserve">Sprint 2 — AI Generation Core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Field</w:t>
            </w:r>
          </w:p>
        </w:tc>
        <w:tc>
          <w:tcPr>
            <w:tcW w:type="dxa" w:w="69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Sprint Name</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Sprint 2 — AI Generation 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Day 5 (Sprint 2)</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Sprint Goal</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Deliver working AI proposal draft generation with template selection and past proposal recommendations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Stories in Sprint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1.2, Story 2.1, Story 2.2</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Definition of Done</w:t>
            </w:r>
          </w:p>
        </w:tc>
        <w:tc>
          <w:tcPr>
            <w:tcW w:type="dxa" w:w="6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18"/>
                <w:szCs w:val="18"/>
              </w:rPr>
              <w:t xml:space="preserve">LLM generates proposal draft in Google Docs within 5 min of Jira trigger, past proposals recommended with similarity score, executive summary included</w:t>
            </w:r>
          </w:p>
        </w:tc>
      </w:tr>
    </w:tbl>
    <w:p>
      <w:pPr>
        <w:spacing w:before="120" w:after="0"/>
      </w:pPr>
      <w:r>
        <w:t xml:space="preserve"/>
      </w:r>
    </w:p>
    <w:p>
      <w:pPr>
        <w:pStyle w:val="Heading2"/>
        <w:spacing w:before="280" w:after="120"/>
      </w:pPr>
      <w:r>
        <w:rPr>
          <w:rFonts w:ascii="Arial" w:cs="Arial" w:eastAsia="Arial" w:hAnsi="Arial"/>
          <w:b/>
          <w:bCs/>
          <w:color w:val="2D6A9F"/>
          <w:sz w:val="26"/>
          <w:szCs w:val="26"/>
        </w:rPr>
        <w:t xml:space="preserve">Sprint 3 — Quality, Compliance &amp; Analytics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Field</w:t>
            </w:r>
          </w:p>
        </w:tc>
        <w:tc>
          <w:tcPr>
            <w:tcW w:type="dxa" w:w="69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Sprint Name</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Sprint 3 — Quality, Compliance &amp;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3</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Sprint Goal</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Add compliance checking, version control, and deliver the analytics dashboard for James Wu and Michael O'Brien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Stories in Sprint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Story 1.3, Story 2.3, Story 3.2, Story 3.3</w:t>
            </w:r>
          </w:p>
        </w:tc>
      </w:tr>
      <w:tr>
        <w:tc>
          <w:tcPr>
            <w:tcW w:type="dxa" w:w="24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Definition of Done</w:t>
            </w:r>
          </w:p>
        </w:tc>
        <w:tc>
          <w:tcPr>
            <w:tcW w:type="dxa" w:w="69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Arial" w:cs="Arial" w:eastAsia="Arial" w:hAnsi="Arial"/>
                <w:sz w:val="18"/>
                <w:szCs w:val="18"/>
              </w:rPr>
              <w:t xml:space="preserve">Compliance flags appear in Google Docs, analytics dashboard shows win rates by consultant, version control stores snapshots, approval workflow sends notifications</w:t>
            </w:r>
          </w:p>
        </w:tc>
      </w:tr>
    </w:tbl>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Reflection</w:t>
      </w:r>
    </w:p>
    <w:p>
      <w:pPr>
        <w:pStyle w:val="Heading2"/>
        <w:spacing w:before="280" w:after="120"/>
      </w:pPr>
      <w:r>
        <w:rPr>
          <w:rFonts w:ascii="Arial" w:cs="Arial" w:eastAsia="Arial" w:hAnsi="Arial"/>
          <w:b/>
          <w:bCs/>
          <w:color w:val="2D6A9F"/>
          <w:sz w:val="26"/>
          <w:szCs w:val="26"/>
        </w:rPr>
        <w:t xml:space="preserve">How did you translate stakeholder pain points into epics?</w:t>
      </w:r>
    </w:p>
    <w:p>
      <w:pPr>
        <w:spacing w:before="60" w:after="60"/>
      </w:pPr>
      <w:r>
        <w:rPr>
          <w:rFonts w:ascii="Arial" w:cs="Arial" w:eastAsia="Arial" w:hAnsi="Arial"/>
          <w:sz w:val="20"/>
          <w:szCs w:val="20"/>
        </w:rPr>
        <w:t xml:space="preserve">We first mapped each stakeholder's primary pain point to a functional area. Alicia and Tom's time-waste on repetitive content creation clearly pointed to an AI generation need (Epic 2). Tom's confusion about company standards and Jira integration gaps pointed to a template/data automation need (Epic 1). James Wu's total lack of visibility into proposal performance and what drives wins pointed to a dedicated tracking and analytics system (Epic 3). Michael O'Brien's speed concern was cross-cutting, affecting both Epic 1 (faster intake) and Epic 2 (faster draft creation).</w:t>
      </w:r>
    </w:p>
    <w:p>
      <w:pPr>
        <w:spacing w:before="60" w:after="0"/>
      </w:pPr>
      <w:r>
        <w:t xml:space="preserve"/>
      </w:r>
    </w:p>
    <w:p>
      <w:pPr>
        <w:pStyle w:val="Heading2"/>
        <w:spacing w:before="280" w:after="120"/>
      </w:pPr>
      <w:r>
        <w:rPr>
          <w:rFonts w:ascii="Arial" w:cs="Arial" w:eastAsia="Arial" w:hAnsi="Arial"/>
          <w:b/>
          <w:bCs/>
          <w:color w:val="2D6A9F"/>
          <w:sz w:val="26"/>
          <w:szCs w:val="26"/>
        </w:rPr>
        <w:t xml:space="preserve">What was challenging about writing user stories?</w:t>
      </w:r>
    </w:p>
    <w:p>
      <w:pPr>
        <w:spacing w:before="60" w:after="60"/>
      </w:pPr>
      <w:r>
        <w:rPr>
          <w:rFonts w:ascii="Arial" w:cs="Arial" w:eastAsia="Arial" w:hAnsi="Arial"/>
          <w:sz w:val="20"/>
          <w:szCs w:val="20"/>
        </w:rPr>
        <w:t xml:space="preserve">The main challenge was avoiding vague stories like 'make proposals better.' We had to anchor each story to a specific stakeholder with a measurable pain point. For example, it was tempting to write a generic 'generate proposal' story, but we had to split it into Alicia's expert customization need vs. Tom's guidance and quality-assurance need, since they have very different goals. Balancing AI autonomy with consultant override capability was also tricky — we had to ensure the stories reflected that consultants must stay in control (not fully automated).</w:t>
      </w:r>
    </w:p>
    <w:p>
      <w:pPr>
        <w:spacing w:before="60" w:after="0"/>
      </w:pPr>
      <w:r>
        <w:t xml:space="preserve"/>
      </w:r>
    </w:p>
    <w:p>
      <w:pPr>
        <w:pStyle w:val="Heading2"/>
        <w:spacing w:before="280" w:after="120"/>
      </w:pPr>
      <w:r>
        <w:rPr>
          <w:rFonts w:ascii="Arial" w:cs="Arial" w:eastAsia="Arial" w:hAnsi="Arial"/>
          <w:b/>
          <w:bCs/>
          <w:color w:val="2D6A9F"/>
          <w:sz w:val="26"/>
          <w:szCs w:val="26"/>
        </w:rPr>
        <w:t xml:space="preserve">How did you prioritize your backlog?</w:t>
      </w:r>
    </w:p>
    <w:p>
      <w:pPr>
        <w:spacing w:before="60" w:after="60"/>
      </w:pPr>
      <w:r>
        <w:rPr>
          <w:rFonts w:ascii="Arial" w:cs="Arial" w:eastAsia="Arial" w:hAnsi="Arial"/>
          <w:sz w:val="20"/>
          <w:szCs w:val="20"/>
        </w:rPr>
        <w:t xml:space="preserve">We prioritized using three factors: (1) Dependency — Story 1.1 must come first since all AI generation depends on data integration working. (2) Stakeholder urgency — James Wu and Michael O'Brien are executive sponsors, so tracking (Story 3.1) and core generation (Story 2.1) were ranked highest. (3) Value delivered — features directly reducing consultant hours (4-6 hrs → 30 min) outranked nice-to-have features like detailed case study insertion.</w:t>
      </w:r>
    </w:p>
    <w:p>
      <w:pPr>
        <w:spacing w:before="60" w:after="0"/>
      </w:pPr>
      <w:r>
        <w:t xml:space="preserve"/>
      </w:r>
    </w:p>
    <w:p>
      <w:pPr>
        <w:pStyle w:val="Heading2"/>
        <w:spacing w:before="280" w:after="120"/>
      </w:pPr>
      <w:r>
        <w:rPr>
          <w:rFonts w:ascii="Arial" w:cs="Arial" w:eastAsia="Arial" w:hAnsi="Arial"/>
          <w:b/>
          <w:bCs/>
          <w:color w:val="2D6A9F"/>
          <w:sz w:val="26"/>
          <w:szCs w:val="26"/>
        </w:rPr>
        <w:t xml:space="preserve">Assumptions &amp; Open Questions</w:t>
      </w:r>
    </w:p>
    <w:p>
      <w:pPr>
        <w:pStyle w:val="ListParagraph"/>
        <w:numPr>
          <w:ilvl w:val="0"/>
          <w:numId w:val="2"/>
        </w:numPr>
        <w:spacing w:before="40" w:after="40"/>
      </w:pPr>
      <w:r>
        <w:rPr>
          <w:rFonts w:ascii="Arial" w:cs="Arial" w:eastAsia="Arial" w:hAnsi="Arial"/>
          <w:sz w:val="20"/>
          <w:szCs w:val="20"/>
        </w:rPr>
        <w:t xml:space="preserve">Assumed: Jira already has custom fields for client industry, company size, and budget range. If not, Story 1.1 requires Jira configuration as a prerequisite task.</w:t>
      </w:r>
    </w:p>
    <w:p>
      <w:pPr>
        <w:pStyle w:val="ListParagraph"/>
        <w:numPr>
          <w:ilvl w:val="0"/>
          <w:numId w:val="2"/>
        </w:numPr>
        <w:spacing w:before="40" w:after="40"/>
      </w:pPr>
      <w:r>
        <w:rPr>
          <w:rFonts w:ascii="Arial" w:cs="Arial" w:eastAsia="Arial" w:hAnsi="Arial"/>
          <w:sz w:val="20"/>
          <w:szCs w:val="20"/>
        </w:rPr>
        <w:t xml:space="preserve">Assumed: A past proposals archive is available and searchable in Google Drive. If unstructured, an indexing task (Category 1) must be added to the backlog.</w:t>
      </w:r>
    </w:p>
    <w:p>
      <w:pPr>
        <w:pStyle w:val="ListParagraph"/>
        <w:numPr>
          <w:ilvl w:val="0"/>
          <w:numId w:val="2"/>
        </w:numPr>
        <w:spacing w:before="40" w:after="40"/>
      </w:pPr>
      <w:r>
        <w:rPr>
          <w:rFonts w:ascii="Arial" w:cs="Arial" w:eastAsia="Arial" w:hAnsi="Arial"/>
          <w:sz w:val="20"/>
          <w:szCs w:val="20"/>
        </w:rPr>
        <w:t xml:space="preserve">Open Question: What is the GDPR data retention policy for client proposal data? This affects Story 3.1's database design.</w:t>
      </w:r>
    </w:p>
    <w:p>
      <w:pPr>
        <w:pStyle w:val="ListParagraph"/>
        <w:numPr>
          <w:ilvl w:val="0"/>
          <w:numId w:val="2"/>
        </w:numPr>
        <w:spacing w:before="40" w:after="40"/>
      </w:pPr>
      <w:r>
        <w:rPr>
          <w:rFonts w:ascii="Arial" w:cs="Arial" w:eastAsia="Arial" w:hAnsi="Arial"/>
          <w:sz w:val="20"/>
          <w:szCs w:val="20"/>
        </w:rPr>
        <w:t xml:space="preserve">Open Question: Does Alicia Martinez have veto power over AI suggestions? User acceptance may require a dedicated onboarding sprint or change management plan.</w:t>
      </w:r>
    </w:p>
    <w:p>
      <w:pPr>
        <w:pStyle w:val="ListParagraph"/>
        <w:numPr>
          <w:ilvl w:val="0"/>
          <w:numId w:val="2"/>
        </w:numPr>
        <w:spacing w:before="40" w:after="40"/>
      </w:pPr>
      <w:r>
        <w:rPr>
          <w:rFonts w:ascii="Arial" w:cs="Arial" w:eastAsia="Arial" w:hAnsi="Arial"/>
          <w:sz w:val="20"/>
          <w:szCs w:val="20"/>
        </w:rPr>
        <w:t xml:space="preserve">Open Question: What LLM provider will be used (OpenAI, Anthropic, etc.)? This affects Epic 2 implementation and budget.</w:t>
      </w:r>
    </w:p>
    <w:p>
      <w:pPr>
        <w:pBdr>
          <w:bottom w:val="single" w:color="2D6A9F" w:sz="4" w:space="1"/>
        </w:pBdr>
        <w:spacing w:before="120" w:after="120"/>
      </w:pPr>
      <w:r>
        <w:t xml:space="preserve"/>
      </w:r>
    </w:p>
    <w:p>
      <w:pPr>
        <w:pStyle w:val="Heading1"/>
        <w:spacing w:before="360" w:after="160"/>
      </w:pPr>
      <w:r>
        <w:rPr>
          <w:rFonts w:ascii="Arial" w:cs="Arial" w:eastAsia="Arial" w:hAnsi="Arial"/>
          <w:b/>
          <w:bCs/>
          <w:color w:val="1A3A5C"/>
          <w:sz w:val="32"/>
          <w:szCs w:val="32"/>
        </w:rPr>
        <w:t xml:space="preserve">✅  Jira Setup Checklist</w:t>
      </w:r>
    </w:p>
    <w:p>
      <w:pPr>
        <w:spacing w:before="60" w:after="60"/>
      </w:pPr>
      <w:r>
        <w:rPr>
          <w:rFonts w:ascii="Arial" w:cs="Arial" w:eastAsia="Arial" w:hAnsi="Arial"/>
          <w:sz w:val="20"/>
          <w:szCs w:val="20"/>
        </w:rPr>
        <w:t xml:space="preserve">Use this checklist when setting up the project in Jira: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rPr>
          <w:tblHeader/>
        </w:trPr>
        <w:tc>
          <w:tcPr>
            <w:tcW w:type="dxa" w:w="56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Done</w:t>
            </w:r>
          </w:p>
        </w:tc>
        <w:tc>
          <w:tcPr>
            <w:tcW w:type="dxa" w:w="8800"/>
            <w:tcBorders>
              <w:top w:val="single" w:color="2D6A9F" w:sz="1"/>
              <w:left w:val="single" w:color="2D6A9F" w:sz="1"/>
              <w:bottom w:val="single" w:color="2D6A9F" w:sz="1"/>
              <w:right w:val="single" w:color="2D6A9F" w:sz="1"/>
            </w:tcBorders>
            <w:shd w:fill="1A3A5C"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Task</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Create Jira project: 'Smart Proposal Generator - SilverTrust' (Scrum type)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Configure Scrum board with columns: Backlog → To Do → In Progress → Review → Done</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Create Epic 1: 'Proposal Template &amp; Data Integration' with description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Epic 2: 'AI Proposal Generation Engine' with description</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Create Epic 3: 'Analytics &amp; Performance Tracking Dashboard' with description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all 9 user stories and link each to its parent Epic</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Add acceptance criteria to each user story (in Description or AC field)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priority levels: Highest (3 stories), High (4 stories), Medium (2 stories)</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Add labels: 'Category-1' or 'Category-2' to each story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Sprint 1 and move Stories 1.1 and 3.1 into the sprint backlog</w:t>
            </w:r>
          </w:p>
        </w:tc>
      </w:tr>
      <w:tr>
        <w:tc>
          <w:tcPr>
            <w:tcW w:type="dxa" w:w="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Set Sprint 1 goal: 'Establish Jira structure and configure n8n data integration'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8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Take screenshots: Epic view, Backlog view, Board view, one story with AC</w:t>
            </w:r>
          </w:p>
        </w:tc>
      </w:tr>
    </w:tbl>
    <w:p>
      <w:pPr>
        <w:spacing w:before="200" w:after="0"/>
      </w:pPr>
      <w:r>
        <w:t xml:space="preserve"/>
      </w:r>
    </w:p>
    <w:p>
      <w:pPr>
        <w:spacing w:before="0" w:after="0"/>
        <w:jc w:val="center"/>
      </w:pPr>
      <w:r>
        <w:rPr>
          <w:rFonts w:ascii="Arial" w:cs="Arial" w:eastAsia="Arial" w:hAnsi="Arial"/>
          <w:i/>
          <w:iCs/>
          <w:color w:val="888888"/>
          <w:sz w:val="18"/>
          <w:szCs w:val="18"/>
        </w:rPr>
        <w:t xml:space="preserve">Smart Proposal Generator — SilverTrust  |  Lab 4: Agile Workflow in Jira</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Smart Proposal Generator — Jira Agile Lab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D6A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2026-03-11T15:57:23.075Z</dcterms:created>
  <dcterms:modified xsi:type="dcterms:W3CDTF">2026-03-11T15:57:23.076Z</dcterms:modified>
</cp:coreProperties>
</file>

<file path=docProps/custom.xml><?xml version="1.0" encoding="utf-8"?>
<Properties xmlns="http://schemas.openxmlformats.org/officeDocument/2006/custom-properties" xmlns:vt="http://schemas.openxmlformats.org/officeDocument/2006/docPropsVTypes"/>
</file>