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6583" w14:textId="77777777" w:rsidR="007A11F5" w:rsidRDefault="007A11F5" w:rsidP="00B168BC">
      <w:pPr>
        <w:rPr>
          <w:rFonts w:asciiTheme="majorHAnsi" w:hAnsiTheme="majorHAnsi"/>
          <w:sz w:val="28"/>
          <w:szCs w:val="28"/>
        </w:rPr>
      </w:pPr>
      <w:bookmarkStart w:id="0" w:name="_Hlk105592757"/>
      <w:bookmarkStart w:id="1" w:name="_Toc522721330"/>
    </w:p>
    <w:p w14:paraId="01D87C1F" w14:textId="0710BA9F" w:rsidR="009E481B" w:rsidRDefault="007A11F5" w:rsidP="007A11F5">
      <w:pPr>
        <w:spacing w:line="568" w:lineRule="atLeast"/>
        <w:rPr>
          <w:rFonts w:asciiTheme="majorHAnsi" w:eastAsia="Times New Roman" w:hAnsiTheme="majorHAnsi"/>
          <w:spacing w:val="5"/>
          <w:kern w:val="28"/>
          <w:sz w:val="28"/>
          <w:szCs w:val="28"/>
        </w:rPr>
      </w:pPr>
      <w:r w:rsidRPr="00F24055">
        <w:rPr>
          <w:rFonts w:asciiTheme="majorHAnsi" w:eastAsia="Times New Roman" w:hAnsiTheme="majorHAnsi"/>
          <w:spacing w:val="5"/>
          <w:kern w:val="28"/>
          <w:sz w:val="28"/>
          <w:szCs w:val="28"/>
        </w:rPr>
        <w:t xml:space="preserve">Themenantrag </w:t>
      </w:r>
      <w:r w:rsidR="00D67DAE">
        <w:rPr>
          <w:rFonts w:asciiTheme="majorHAnsi" w:eastAsia="Times New Roman" w:hAnsiTheme="majorHAnsi"/>
          <w:spacing w:val="5"/>
          <w:kern w:val="28"/>
          <w:sz w:val="28"/>
          <w:szCs w:val="28"/>
        </w:rPr>
        <w:t>fü</w:t>
      </w:r>
      <w:r w:rsidR="009E481B">
        <w:rPr>
          <w:rFonts w:asciiTheme="majorHAnsi" w:eastAsia="Times New Roman" w:hAnsiTheme="majorHAnsi"/>
          <w:spacing w:val="5"/>
          <w:kern w:val="28"/>
          <w:sz w:val="28"/>
          <w:szCs w:val="28"/>
        </w:rPr>
        <w:t>r</w:t>
      </w:r>
      <w:r w:rsidR="00D67DAE">
        <w:rPr>
          <w:rFonts w:asciiTheme="majorHAnsi" w:eastAsia="Times New Roman" w:hAnsiTheme="majorHAnsi"/>
          <w:spacing w:val="5"/>
          <w:kern w:val="28"/>
          <w:sz w:val="28"/>
          <w:szCs w:val="28"/>
        </w:rPr>
        <w:t xml:space="preserve"> die Semesterarbeit</w:t>
      </w:r>
      <w:r w:rsidR="009E481B">
        <w:rPr>
          <w:rFonts w:asciiTheme="majorHAnsi" w:eastAsia="Times New Roman" w:hAnsiTheme="majorHAnsi"/>
          <w:spacing w:val="5"/>
          <w:kern w:val="28"/>
          <w:sz w:val="28"/>
          <w:szCs w:val="28"/>
        </w:rPr>
        <w:t xml:space="preserve"> (</w:t>
      </w:r>
      <w:r w:rsidR="0064285F">
        <w:rPr>
          <w:rFonts w:asciiTheme="majorHAnsi" w:eastAsia="Times New Roman" w:hAnsiTheme="majorHAnsi"/>
          <w:spacing w:val="5"/>
          <w:kern w:val="28"/>
          <w:sz w:val="28"/>
          <w:szCs w:val="28"/>
        </w:rPr>
        <w:t>Data Science CAS</w:t>
      </w:r>
      <w:r w:rsidR="009E481B">
        <w:rPr>
          <w:rFonts w:asciiTheme="majorHAnsi" w:eastAsia="Times New Roman" w:hAnsiTheme="majorHAnsi"/>
          <w:spacing w:val="5"/>
          <w:kern w:val="28"/>
          <w:sz w:val="28"/>
          <w:szCs w:val="28"/>
        </w:rPr>
        <w:t>)</w:t>
      </w:r>
    </w:p>
    <w:p w14:paraId="6EFF985E" w14:textId="77777777" w:rsidR="007A11F5" w:rsidRDefault="007A11F5" w:rsidP="007A11F5">
      <w:pPr>
        <w:spacing w:line="568" w:lineRule="atLeast"/>
        <w:rPr>
          <w:rFonts w:asciiTheme="majorHAnsi" w:eastAsia="Times New Roman" w:hAnsiTheme="majorHAnsi"/>
          <w:spacing w:val="5"/>
          <w:kern w:val="28"/>
          <w:sz w:val="21"/>
          <w:szCs w:val="21"/>
        </w:rPr>
      </w:pPr>
      <w:r w:rsidRPr="002E4693">
        <w:rPr>
          <w:rFonts w:asciiTheme="majorHAnsi" w:eastAsia="Times New Roman" w:hAnsiTheme="majorHAnsi"/>
          <w:spacing w:val="5"/>
          <w:kern w:val="28"/>
          <w:sz w:val="21"/>
          <w:szCs w:val="21"/>
        </w:rPr>
        <w:t>Titel der Arbeit</w:t>
      </w:r>
      <w:r>
        <w:rPr>
          <w:rFonts w:asciiTheme="majorHAnsi" w:eastAsia="Times New Roman" w:hAnsiTheme="majorHAnsi"/>
          <w:spacing w:val="5"/>
          <w:kern w:val="28"/>
          <w:sz w:val="21"/>
          <w:szCs w:val="21"/>
        </w:rPr>
        <w:t xml:space="preserve">: </w:t>
      </w:r>
    </w:p>
    <w:p w14:paraId="5E8531F4" w14:textId="3C400F7C" w:rsidR="007A11F5" w:rsidRPr="00F24055" w:rsidRDefault="00543781" w:rsidP="007A11F5">
      <w:pPr>
        <w:spacing w:line="568" w:lineRule="atLeast"/>
        <w:rPr>
          <w:rFonts w:asciiTheme="majorHAnsi" w:eastAsia="Times New Roman" w:hAnsiTheme="majorHAnsi"/>
          <w:spacing w:val="5"/>
          <w:kern w:val="28"/>
          <w:sz w:val="21"/>
          <w:szCs w:val="21"/>
        </w:rPr>
      </w:pPr>
      <w:sdt>
        <w:sdtPr>
          <w:rPr>
            <w:rFonts w:asciiTheme="majorHAnsi" w:eastAsia="Times New Roman" w:hAnsiTheme="majorHAnsi"/>
            <w:spacing w:val="5"/>
            <w:kern w:val="28"/>
            <w:sz w:val="21"/>
            <w:szCs w:val="21"/>
          </w:rPr>
          <w:alias w:val="Titel der Arbeit"/>
          <w:tag w:val="Titel der Arbeit"/>
          <w:id w:val="-928574942"/>
          <w:placeholder>
            <w:docPart w:val="AFAE4E1ABF034A54B539688147456CB3"/>
          </w:placeholder>
          <w:text/>
        </w:sdtPr>
        <w:sdtContent>
          <w:r w:rsidRPr="00543781">
            <w:rPr>
              <w:rFonts w:asciiTheme="majorHAnsi" w:eastAsia="Times New Roman" w:hAnsiTheme="majorHAnsi"/>
              <w:spacing w:val="5"/>
              <w:kern w:val="28"/>
              <w:sz w:val="21"/>
              <w:szCs w:val="21"/>
            </w:rPr>
            <w:t xml:space="preserve">Entwicklung eines Algorithmus zur Auswahl des ressourceneffizientesten </w:t>
          </w:r>
          <w:proofErr w:type="spellStart"/>
          <w:r w:rsidRPr="00543781">
            <w:rPr>
              <w:rFonts w:asciiTheme="majorHAnsi" w:eastAsia="Times New Roman" w:hAnsiTheme="majorHAnsi"/>
              <w:spacing w:val="5"/>
              <w:kern w:val="28"/>
              <w:sz w:val="21"/>
              <w:szCs w:val="21"/>
            </w:rPr>
            <w:t>WebLLM</w:t>
          </w:r>
          <w:proofErr w:type="spellEnd"/>
          <w:r w:rsidRPr="00543781">
            <w:rPr>
              <w:rFonts w:asciiTheme="majorHAnsi" w:eastAsia="Times New Roman" w:hAnsiTheme="majorHAnsi"/>
              <w:spacing w:val="5"/>
              <w:kern w:val="28"/>
              <w:sz w:val="21"/>
              <w:szCs w:val="21"/>
            </w:rPr>
            <w:t xml:space="preserve"> für die datensouveräne, lokale Assistenz von Ärzten bei der medizinischen</w:t>
          </w:r>
          <w:r>
            <w:rPr>
              <w:rFonts w:asciiTheme="majorHAnsi" w:eastAsia="Times New Roman" w:hAnsiTheme="majorHAnsi"/>
              <w:spacing w:val="5"/>
              <w:kern w:val="28"/>
              <w:sz w:val="21"/>
              <w:szCs w:val="21"/>
            </w:rPr>
            <w:t xml:space="preserve"> </w:t>
          </w:r>
          <w:r w:rsidRPr="00543781">
            <w:rPr>
              <w:rFonts w:asciiTheme="majorHAnsi" w:eastAsia="Times New Roman" w:hAnsiTheme="majorHAnsi"/>
              <w:spacing w:val="5"/>
              <w:kern w:val="28"/>
              <w:sz w:val="21"/>
              <w:szCs w:val="21"/>
            </w:rPr>
            <w:t>Korrespondenz</w:t>
          </w:r>
        </w:sdtContent>
      </w:sdt>
    </w:p>
    <w:p w14:paraId="36DA3562" w14:textId="77777777" w:rsidR="007A11F5" w:rsidRPr="000626DA" w:rsidRDefault="007A11F5" w:rsidP="007A11F5">
      <w:pPr>
        <w:rPr>
          <w:rFonts w:asciiTheme="minorHAnsi" w:hAnsiTheme="minorHAnsi"/>
          <w:sz w:val="22"/>
          <w:szCs w:val="22"/>
        </w:rPr>
      </w:pPr>
    </w:p>
    <w:p w14:paraId="6C3EBEF9" w14:textId="77777777" w:rsidR="007A11F5" w:rsidRDefault="007A11F5" w:rsidP="007A11F5">
      <w:pPr>
        <w:rPr>
          <w:szCs w:val="19"/>
        </w:rPr>
      </w:pPr>
      <w:r w:rsidRPr="00AB6E55">
        <w:rPr>
          <w:szCs w:val="19"/>
        </w:rPr>
        <w:t>1</w:t>
      </w:r>
      <w:r>
        <w:rPr>
          <w:szCs w:val="19"/>
        </w:rPr>
        <w:t>*</w:t>
      </w:r>
      <w:r w:rsidRPr="00AB6E55">
        <w:rPr>
          <w:szCs w:val="19"/>
        </w:rPr>
        <w:t>)</w:t>
      </w:r>
      <w:r>
        <w:rPr>
          <w:szCs w:val="19"/>
        </w:rPr>
        <w:t xml:space="preserve"> </w:t>
      </w:r>
      <w:r w:rsidRPr="00AB6E55">
        <w:rPr>
          <w:szCs w:val="19"/>
        </w:rPr>
        <w:t>Angaben Autor/Autorin:</w:t>
      </w:r>
    </w:p>
    <w:tbl>
      <w:tblPr>
        <w:tblStyle w:val="TabellemithellemGitternetz"/>
        <w:tblW w:w="0" w:type="auto"/>
        <w:tblLayout w:type="fixed"/>
        <w:tblLook w:val="04A0" w:firstRow="1" w:lastRow="0" w:firstColumn="1" w:lastColumn="0" w:noHBand="0" w:noVBand="1"/>
      </w:tblPr>
      <w:tblGrid>
        <w:gridCol w:w="2694"/>
        <w:gridCol w:w="5523"/>
      </w:tblGrid>
      <w:tr w:rsidR="001A00B8" w14:paraId="1DC11795" w14:textId="77777777" w:rsidTr="005F16ED">
        <w:tc>
          <w:tcPr>
            <w:tcW w:w="2694" w:type="dxa"/>
          </w:tcPr>
          <w:p w14:paraId="491DAC49" w14:textId="77777777" w:rsidR="001A00B8" w:rsidRDefault="001A00B8" w:rsidP="005F16ED">
            <w:pPr>
              <w:rPr>
                <w:szCs w:val="19"/>
              </w:rPr>
            </w:pPr>
            <w:r>
              <w:rPr>
                <w:szCs w:val="19"/>
              </w:rPr>
              <w:t>CAS:</w:t>
            </w:r>
          </w:p>
        </w:tc>
        <w:sdt>
          <w:sdtPr>
            <w:rPr>
              <w:szCs w:val="19"/>
            </w:rPr>
            <w:alias w:val="Studiengang"/>
            <w:tag w:val="Studiengang"/>
            <w:id w:val="2105598095"/>
            <w:placeholder>
              <w:docPart w:val="A92AF804E6C14F1AACCA74CD2AFA7D0F"/>
            </w:placeholder>
            <w:dropDownList>
              <w:listItem w:value="Wählen Sie ein Element aus."/>
              <w:listItem w:displayText="CAS Practical Machine Learning" w:value="CAS Practical Machine Learning"/>
              <w:listItem w:displayText="CAS Cloud Computing" w:value="CAS Cloud Computing"/>
              <w:listItem w:displayText="CAS Data Engineering" w:value="CAS Data Engineering"/>
              <w:listItem w:displayText="CAS Generative KI" w:value="CAS Generative KI"/>
            </w:dropDownList>
          </w:sdtPr>
          <w:sdtContent>
            <w:tc>
              <w:tcPr>
                <w:tcW w:w="5523" w:type="dxa"/>
              </w:tcPr>
              <w:p w14:paraId="12673DF8" w14:textId="1A5FE66A" w:rsidR="001A00B8" w:rsidRDefault="00543781" w:rsidP="005F16ED">
                <w:pPr>
                  <w:rPr>
                    <w:szCs w:val="19"/>
                  </w:rPr>
                </w:pPr>
                <w:r>
                  <w:rPr>
                    <w:szCs w:val="19"/>
                  </w:rPr>
                  <w:t>CAS Generative KI</w:t>
                </w:r>
              </w:p>
            </w:tc>
          </w:sdtContent>
        </w:sdt>
      </w:tr>
      <w:tr w:rsidR="007A11F5" w14:paraId="301968A8" w14:textId="77777777" w:rsidTr="002E6057">
        <w:tc>
          <w:tcPr>
            <w:tcW w:w="2694" w:type="dxa"/>
          </w:tcPr>
          <w:p w14:paraId="3E315683" w14:textId="77777777" w:rsidR="007A11F5" w:rsidRDefault="007A11F5" w:rsidP="002E6057">
            <w:pPr>
              <w:rPr>
                <w:szCs w:val="19"/>
              </w:rPr>
            </w:pPr>
            <w:bookmarkStart w:id="2" w:name="_Hlk105593410"/>
            <w:r>
              <w:rPr>
                <w:szCs w:val="19"/>
              </w:rPr>
              <w:t>Autor/Autorin:</w:t>
            </w:r>
          </w:p>
        </w:tc>
        <w:tc>
          <w:tcPr>
            <w:tcW w:w="5523" w:type="dxa"/>
          </w:tcPr>
          <w:p w14:paraId="49DD4E68" w14:textId="77777777" w:rsidR="007A11F5" w:rsidRDefault="00543781" w:rsidP="002E6057">
            <w:pPr>
              <w:rPr>
                <w:color w:val="808080" w:themeColor="background1" w:themeShade="80"/>
              </w:rPr>
            </w:pPr>
            <w:proofErr w:type="spellStart"/>
            <w:r>
              <w:rPr>
                <w:color w:val="808080" w:themeColor="background1" w:themeShade="80"/>
              </w:rPr>
              <w:t>Srecher</w:t>
            </w:r>
            <w:proofErr w:type="spellEnd"/>
            <w:r>
              <w:rPr>
                <w:color w:val="808080" w:themeColor="background1" w:themeShade="80"/>
              </w:rPr>
              <w:t xml:space="preserve"> Christian, </w:t>
            </w:r>
            <w:hyperlink r:id="rId11" w:history="1">
              <w:r w:rsidRPr="00A25A59">
                <w:rPr>
                  <w:rStyle w:val="Hyperlink"/>
                </w:rPr>
                <w:t>csprecher@fastforward.ch</w:t>
              </w:r>
            </w:hyperlink>
            <w:r>
              <w:rPr>
                <w:color w:val="808080" w:themeColor="background1" w:themeShade="80"/>
              </w:rPr>
              <w:t xml:space="preserve">, 079 xxx xx </w:t>
            </w:r>
            <w:proofErr w:type="spellStart"/>
            <w:r>
              <w:rPr>
                <w:color w:val="808080" w:themeColor="background1" w:themeShade="80"/>
              </w:rPr>
              <w:t>xx</w:t>
            </w:r>
            <w:proofErr w:type="spellEnd"/>
          </w:p>
          <w:p w14:paraId="05D0A367" w14:textId="1D28353E" w:rsidR="00543781" w:rsidRPr="005B47F0" w:rsidRDefault="00543781" w:rsidP="002E6057">
            <w:pPr>
              <w:rPr>
                <w:color w:val="808080" w:themeColor="background1" w:themeShade="80"/>
                <w:szCs w:val="19"/>
              </w:rPr>
            </w:pPr>
            <w:r>
              <w:rPr>
                <w:color w:val="808080" w:themeColor="background1" w:themeShade="80"/>
              </w:rPr>
              <w:t xml:space="preserve">Benjamin Hägler, </w:t>
            </w:r>
            <w:hyperlink r:id="rId12" w:history="1">
              <w:r w:rsidRPr="00A25A59">
                <w:rPr>
                  <w:rStyle w:val="Hyperlink"/>
                </w:rPr>
                <w:t>bhaegler@kiwi.ch</w:t>
              </w:r>
            </w:hyperlink>
            <w:r>
              <w:rPr>
                <w:color w:val="808080" w:themeColor="background1" w:themeShade="80"/>
              </w:rPr>
              <w:t>, 076 549 59 95</w:t>
            </w:r>
          </w:p>
        </w:tc>
      </w:tr>
      <w:bookmarkEnd w:id="2"/>
      <w:tr w:rsidR="007A11F5" w14:paraId="5E47BE09" w14:textId="77777777" w:rsidTr="002E6057">
        <w:tc>
          <w:tcPr>
            <w:tcW w:w="2694" w:type="dxa"/>
          </w:tcPr>
          <w:p w14:paraId="59179159" w14:textId="77777777" w:rsidR="007A11F5" w:rsidRDefault="007A11F5" w:rsidP="002E6057">
            <w:pPr>
              <w:rPr>
                <w:szCs w:val="19"/>
              </w:rPr>
            </w:pPr>
            <w:r>
              <w:rPr>
                <w:szCs w:val="19"/>
              </w:rPr>
              <w:t>Firma/Ort:</w:t>
            </w:r>
          </w:p>
        </w:tc>
        <w:sdt>
          <w:sdtPr>
            <w:rPr>
              <w:szCs w:val="19"/>
            </w:rPr>
            <w:id w:val="-1507508120"/>
            <w:placeholder>
              <w:docPart w:val="EF1A81AA51024BCC904F3A60FDAE92DE"/>
            </w:placeholder>
            <w:text/>
          </w:sdtPr>
          <w:sdtContent>
            <w:tc>
              <w:tcPr>
                <w:tcW w:w="5523" w:type="dxa"/>
              </w:tcPr>
              <w:p w14:paraId="782FD693" w14:textId="3C65FBCF" w:rsidR="007A11F5" w:rsidRDefault="00543781" w:rsidP="002E6057">
                <w:pPr>
                  <w:rPr>
                    <w:szCs w:val="19"/>
                  </w:rPr>
                </w:pPr>
                <w:proofErr w:type="spellStart"/>
                <w:r>
                  <w:rPr>
                    <w:szCs w:val="19"/>
                  </w:rPr>
                  <w:t>fastforward</w:t>
                </w:r>
                <w:proofErr w:type="spellEnd"/>
                <w:r>
                  <w:rPr>
                    <w:szCs w:val="19"/>
                  </w:rPr>
                  <w:t xml:space="preserve"> Bern</w:t>
                </w:r>
                <w:r>
                  <w:rPr>
                    <w:szCs w:val="19"/>
                  </w:rPr>
                  <w:br/>
                </w:r>
                <w:proofErr w:type="spellStart"/>
                <w:r>
                  <w:rPr>
                    <w:szCs w:val="19"/>
                  </w:rPr>
                  <w:t>kiwi</w:t>
                </w:r>
                <w:proofErr w:type="spellEnd"/>
                <w:r>
                  <w:rPr>
                    <w:szCs w:val="19"/>
                  </w:rPr>
                  <w:t xml:space="preserve"> Consultants Bern</w:t>
                </w:r>
              </w:p>
            </w:tc>
          </w:sdtContent>
        </w:sdt>
      </w:tr>
    </w:tbl>
    <w:p w14:paraId="6B71B2D7" w14:textId="77777777" w:rsidR="007A11F5" w:rsidRPr="0065550A" w:rsidRDefault="007A11F5" w:rsidP="007A11F5"/>
    <w:p w14:paraId="1776BE78" w14:textId="77777777" w:rsidR="007A11F5" w:rsidRDefault="007A11F5" w:rsidP="00B168BC">
      <w:pPr>
        <w:rPr>
          <w:rFonts w:asciiTheme="majorHAnsi" w:hAnsiTheme="majorHAnsi"/>
          <w:sz w:val="28"/>
          <w:szCs w:val="28"/>
        </w:rPr>
      </w:pPr>
    </w:p>
    <w:bookmarkEnd w:id="0"/>
    <w:p w14:paraId="35B9B5C9" w14:textId="130D97B3" w:rsidR="008D4D63" w:rsidRPr="000626DA" w:rsidRDefault="008D4D63" w:rsidP="00BB4443">
      <w:pPr>
        <w:pStyle w:val="berschrift1"/>
      </w:pPr>
      <w:r w:rsidRPr="000626DA">
        <w:t>Ausgangslage</w:t>
      </w:r>
    </w:p>
    <w:p w14:paraId="3E3CC8FD" w14:textId="7A68E3B4" w:rsidR="00CB0C25" w:rsidRDefault="00543781" w:rsidP="006C7345">
      <w:pPr>
        <w:pStyle w:val="StandardWeb"/>
        <w:spacing w:after="300"/>
        <w:rPr>
          <w:rFonts w:asciiTheme="minorHAnsi" w:hAnsiTheme="minorHAnsi"/>
          <w:sz w:val="20"/>
        </w:rPr>
      </w:pPr>
      <w:r w:rsidRPr="00543781">
        <w:rPr>
          <w:rFonts w:asciiTheme="minorHAnsi" w:hAnsiTheme="minorHAnsi"/>
          <w:sz w:val="20"/>
        </w:rPr>
        <w:t>Der Gesundheitssektor steht unter erheblichem Druck, die Effizienz zu steigern und gleichzeitig höchste Standards bei Datenschutz und Patientensicherheit zu wahren. Die Arbeitsbelastung von niedergelassenen Ärzten ist durch die Zunahme administrativer Aufgaben stark gestiegen. Nach der direkten Patientenbetreuung verbringen Ärzte oft Stunden mit dem Studium und der Triage von eingehenden Dokumenten (Laborberichte, Zuweisungen, Versicherungskorrespondenz) sowie der Erstellung von Antwortschreiben und der Pflege von Patientendossiers. Diese administrative Last führt zu einer deutlichen Verzögerung und Ermüdung, die in der Zeit nach Praxisschluss anfällt.</w:t>
      </w:r>
    </w:p>
    <w:p w14:paraId="5070AA50" w14:textId="6E0BBD81" w:rsidR="00543781" w:rsidRDefault="00543781" w:rsidP="006C7345">
      <w:pPr>
        <w:pStyle w:val="StandardWeb"/>
        <w:spacing w:after="300"/>
        <w:rPr>
          <w:rFonts w:asciiTheme="minorHAnsi" w:hAnsiTheme="minorHAnsi"/>
          <w:sz w:val="20"/>
        </w:rPr>
      </w:pPr>
      <w:r w:rsidRPr="00543781">
        <w:rPr>
          <w:rFonts w:asciiTheme="minorHAnsi" w:hAnsiTheme="minorHAnsi"/>
          <w:sz w:val="20"/>
        </w:rPr>
        <w:t xml:space="preserve">Die strategische Herausforderung besteht darin, diese Korrespondenzprozesse zu automatisieren, um die Ärzte zu entlasten, ohne dabei Kompromisse bei der Datensouveränität (Data </w:t>
      </w:r>
      <w:proofErr w:type="spellStart"/>
      <w:r w:rsidRPr="00543781">
        <w:rPr>
          <w:rFonts w:asciiTheme="minorHAnsi" w:hAnsiTheme="minorHAnsi"/>
          <w:sz w:val="20"/>
        </w:rPr>
        <w:t>Sovereignty</w:t>
      </w:r>
      <w:proofErr w:type="spellEnd"/>
      <w:r w:rsidRPr="00543781">
        <w:rPr>
          <w:rFonts w:asciiTheme="minorHAnsi" w:hAnsiTheme="minorHAnsi"/>
          <w:sz w:val="20"/>
        </w:rPr>
        <w:t xml:space="preserve"> </w:t>
      </w:r>
      <w:proofErr w:type="spellStart"/>
      <w:r w:rsidRPr="00543781">
        <w:rPr>
          <w:rFonts w:asciiTheme="minorHAnsi" w:hAnsiTheme="minorHAnsi"/>
          <w:sz w:val="20"/>
        </w:rPr>
        <w:t>Procedures</w:t>
      </w:r>
      <w:proofErr w:type="spellEnd"/>
      <w:r w:rsidRPr="00543781">
        <w:rPr>
          <w:rFonts w:asciiTheme="minorHAnsi" w:hAnsiTheme="minorHAnsi"/>
          <w:sz w:val="20"/>
        </w:rPr>
        <w:t>) einzugehen. Traditionelle Lösungen, die auf Cloud-Diensten basieren, sind aufgrund der sensiblen medizinischen Daten in vielen Jurisdiktionen regulatorisch hochkomplex oder schlichtweg verboten. Die Anforderung besteht daher explizit darin, Lösungen zu entwickeln, bei denen Ärzte weder auf Online-Dienste zugreifen noch teure Hardware integrieren müssen.</w:t>
      </w:r>
    </w:p>
    <w:p w14:paraId="53BA2B8D" w14:textId="12FD31D4" w:rsidR="00543781" w:rsidRPr="00D01082" w:rsidRDefault="00543781" w:rsidP="006C7345">
      <w:pPr>
        <w:pStyle w:val="StandardWeb"/>
        <w:spacing w:after="300"/>
        <w:rPr>
          <w:rFonts w:asciiTheme="minorHAnsi" w:hAnsiTheme="minorHAnsi"/>
          <w:sz w:val="20"/>
        </w:rPr>
      </w:pPr>
      <w:r w:rsidRPr="00543781">
        <w:rPr>
          <w:rFonts w:asciiTheme="minorHAnsi" w:hAnsiTheme="minorHAnsi"/>
          <w:sz w:val="20"/>
        </w:rPr>
        <w:t xml:space="preserve">Die technische Chance liegt in der Generativen Künstlichen Intelligenz (Gen KI). Durch den Einsatz von </w:t>
      </w:r>
      <w:proofErr w:type="spellStart"/>
      <w:r w:rsidRPr="00543781">
        <w:rPr>
          <w:rFonts w:asciiTheme="minorHAnsi" w:hAnsiTheme="minorHAnsi"/>
          <w:sz w:val="20"/>
        </w:rPr>
        <w:t>WebLLMs</w:t>
      </w:r>
      <w:proofErr w:type="spellEnd"/>
      <w:r w:rsidRPr="00543781">
        <w:rPr>
          <w:rFonts w:asciiTheme="minorHAnsi" w:hAnsiTheme="minorHAnsi"/>
          <w:sz w:val="20"/>
        </w:rPr>
        <w:t xml:space="preserve"> (Large Language Models, die lokal im Browser laufen) ist es möglich, leistungsstarke KI-Funktionalität dezentral und ohne externe Serveranbindung bereitzustellen. Dies ermöglicht eine Umsetzung der Data </w:t>
      </w:r>
      <w:proofErr w:type="spellStart"/>
      <w:r w:rsidRPr="00543781">
        <w:rPr>
          <w:rFonts w:asciiTheme="minorHAnsi" w:hAnsiTheme="minorHAnsi"/>
          <w:sz w:val="20"/>
        </w:rPr>
        <w:t>Sovereignty</w:t>
      </w:r>
      <w:proofErr w:type="spellEnd"/>
      <w:r w:rsidRPr="00543781">
        <w:rPr>
          <w:rFonts w:asciiTheme="minorHAnsi" w:hAnsiTheme="minorHAnsi"/>
          <w:sz w:val="20"/>
        </w:rPr>
        <w:t xml:space="preserve"> </w:t>
      </w:r>
      <w:proofErr w:type="spellStart"/>
      <w:r w:rsidRPr="00543781">
        <w:rPr>
          <w:rFonts w:asciiTheme="minorHAnsi" w:hAnsiTheme="minorHAnsi"/>
          <w:sz w:val="20"/>
        </w:rPr>
        <w:t>Procedures</w:t>
      </w:r>
      <w:proofErr w:type="spellEnd"/>
      <w:r w:rsidRPr="00543781">
        <w:rPr>
          <w:rFonts w:asciiTheme="minorHAnsi" w:hAnsiTheme="minorHAnsi"/>
          <w:sz w:val="20"/>
        </w:rPr>
        <w:t xml:space="preserve"> auf dem lokalen Rechner des Arztes. Das Projekt adressiert somit die Notwendigkeit, einen ressourceneffizienten Ansatz zu finden, der es ermöglicht, die Gen KI direkt auf dem lokalen Rechner einzusetzen.</w:t>
      </w:r>
    </w:p>
    <w:bookmarkEnd w:id="1"/>
    <w:p w14:paraId="521AC4BA" w14:textId="1E446DF4" w:rsidR="003049F1" w:rsidRDefault="008D4D63" w:rsidP="00BB4443">
      <w:pPr>
        <w:pStyle w:val="berschrift1"/>
      </w:pPr>
      <w:r w:rsidRPr="000626DA">
        <w:lastRenderedPageBreak/>
        <w:t>Problemstellung</w:t>
      </w:r>
    </w:p>
    <w:p w14:paraId="1B392284" w14:textId="094A3DBD" w:rsidR="00543781" w:rsidRDefault="00543781" w:rsidP="00543781">
      <w:pPr>
        <w:pStyle w:val="StandardWeb"/>
        <w:spacing w:after="300"/>
        <w:rPr>
          <w:rFonts w:asciiTheme="minorHAnsi" w:hAnsiTheme="minorHAnsi"/>
          <w:sz w:val="20"/>
        </w:rPr>
      </w:pPr>
      <w:r w:rsidRPr="00543781">
        <w:rPr>
          <w:rFonts w:asciiTheme="minorHAnsi" w:hAnsiTheme="minorHAnsi"/>
          <w:sz w:val="20"/>
        </w:rPr>
        <w:t xml:space="preserve">Ärzte verbringen nach Praxisschluss oft Stunden mit dem Studium von Dokumenten und der Erstellung von Korrespondenz. Das konkrete Problem ist, dass verfügbare KI-Lösungen zur Unterstützung meist Cloud-basiert sind und somit potenziell die datenschutzrechtlichen Anforderungen in sensiblen medizinischen Umfeldern verletzen (fehlende Data </w:t>
      </w:r>
      <w:proofErr w:type="spellStart"/>
      <w:r w:rsidRPr="00543781">
        <w:rPr>
          <w:rFonts w:asciiTheme="minorHAnsi" w:hAnsiTheme="minorHAnsi"/>
          <w:sz w:val="20"/>
        </w:rPr>
        <w:t>Sovereignty</w:t>
      </w:r>
      <w:proofErr w:type="spellEnd"/>
      <w:r w:rsidRPr="00543781">
        <w:rPr>
          <w:rFonts w:asciiTheme="minorHAnsi" w:hAnsiTheme="minorHAnsi"/>
          <w:sz w:val="20"/>
        </w:rPr>
        <w:t>).</w:t>
      </w:r>
    </w:p>
    <w:p w14:paraId="48CD179C" w14:textId="6E2E99F3" w:rsidR="00543781" w:rsidRPr="00543781" w:rsidRDefault="00B438DE" w:rsidP="00543781">
      <w:pPr>
        <w:pStyle w:val="StandardWeb"/>
        <w:spacing w:after="300"/>
        <w:rPr>
          <w:rFonts w:asciiTheme="minorHAnsi" w:hAnsiTheme="minorHAnsi"/>
          <w:sz w:val="20"/>
        </w:rPr>
      </w:pPr>
      <w:r w:rsidRPr="00B438DE">
        <w:rPr>
          <w:rFonts w:asciiTheme="minorHAnsi" w:hAnsiTheme="minorHAnsi"/>
          <w:sz w:val="20"/>
        </w:rPr>
        <w:t xml:space="preserve">Die zentrale Frage dieser Arbeit ist: Wie kann ein Algorithmus entwickelt und validiert werden, der das ressourceneffizienteste </w:t>
      </w:r>
      <w:proofErr w:type="spellStart"/>
      <w:r w:rsidRPr="00B438DE">
        <w:rPr>
          <w:rFonts w:asciiTheme="minorHAnsi" w:hAnsiTheme="minorHAnsi"/>
          <w:sz w:val="20"/>
        </w:rPr>
        <w:t>WebLLM</w:t>
      </w:r>
      <w:proofErr w:type="spellEnd"/>
      <w:r w:rsidRPr="00B438DE">
        <w:rPr>
          <w:rFonts w:asciiTheme="minorHAnsi" w:hAnsiTheme="minorHAnsi"/>
          <w:sz w:val="20"/>
        </w:rPr>
        <w:t xml:space="preserve"> identifiziert, um Ärzte datensouverän und lokal bei der Zusammenfassung und Weiterverarbeitung medizinischer Korrespondenz zu entlasten?</w:t>
      </w:r>
    </w:p>
    <w:p w14:paraId="2F633034" w14:textId="77777777" w:rsidR="00FE3B52" w:rsidRPr="000626DA" w:rsidRDefault="00FE3B52" w:rsidP="007A11F5">
      <w:pPr>
        <w:pStyle w:val="berschrift1"/>
        <w:numPr>
          <w:ilvl w:val="0"/>
          <w:numId w:val="5"/>
        </w:numPr>
        <w:tabs>
          <w:tab w:val="num" w:pos="284"/>
        </w:tabs>
        <w:ind w:left="284" w:hanging="284"/>
      </w:pPr>
      <w:r w:rsidRPr="000626DA">
        <w:t>Zielsetzung</w:t>
      </w:r>
    </w:p>
    <w:p w14:paraId="776B5D73" w14:textId="5BC5B792" w:rsidR="00B438DE" w:rsidRPr="00B438DE" w:rsidRDefault="00B438DE" w:rsidP="00B438DE">
      <w:pPr>
        <w:pStyle w:val="StandardWeb"/>
        <w:numPr>
          <w:ilvl w:val="0"/>
          <w:numId w:val="14"/>
        </w:numPr>
        <w:spacing w:after="300"/>
        <w:rPr>
          <w:rFonts w:asciiTheme="minorHAnsi" w:hAnsiTheme="minorHAnsi"/>
          <w:sz w:val="20"/>
        </w:rPr>
      </w:pPr>
      <w:r w:rsidRPr="00B438DE">
        <w:rPr>
          <w:rFonts w:asciiTheme="minorHAnsi" w:hAnsiTheme="minorHAnsi"/>
          <w:sz w:val="20"/>
        </w:rPr>
        <w:t xml:space="preserve">Entwicklung und Validierung eines Selektionsalgorithmus: Entwicklung eines Algorithmus, der das kleinstmögliche, ressourceneffizienteste </w:t>
      </w:r>
      <w:proofErr w:type="spellStart"/>
      <w:r w:rsidRPr="00B438DE">
        <w:rPr>
          <w:rFonts w:asciiTheme="minorHAnsi" w:hAnsiTheme="minorHAnsi"/>
          <w:sz w:val="20"/>
        </w:rPr>
        <w:t>WebLLM</w:t>
      </w:r>
      <w:proofErr w:type="spellEnd"/>
      <w:r w:rsidRPr="00B438DE">
        <w:rPr>
          <w:rFonts w:asciiTheme="minorHAnsi" w:hAnsiTheme="minorHAnsi"/>
          <w:sz w:val="20"/>
        </w:rPr>
        <w:t xml:space="preserve"> für die lokale Ausführung auswählt, wobei die Output-Qualität anhand von "Golden </w:t>
      </w:r>
      <w:proofErr w:type="spellStart"/>
      <w:r w:rsidRPr="00B438DE">
        <w:rPr>
          <w:rFonts w:asciiTheme="minorHAnsi" w:hAnsiTheme="minorHAnsi"/>
          <w:sz w:val="20"/>
        </w:rPr>
        <w:t>Answers</w:t>
      </w:r>
      <w:proofErr w:type="spellEnd"/>
      <w:r w:rsidRPr="00B438DE">
        <w:rPr>
          <w:rFonts w:asciiTheme="minorHAnsi" w:hAnsiTheme="minorHAnsi"/>
          <w:sz w:val="20"/>
        </w:rPr>
        <w:t>" validiert wird, um die bestmögliche Balance zwischen Performance und Datensouveränität zu gewährleisten.</w:t>
      </w:r>
    </w:p>
    <w:p w14:paraId="622BE57F" w14:textId="6CECF2B2" w:rsidR="00B438DE" w:rsidRDefault="00B438DE" w:rsidP="00B438DE">
      <w:pPr>
        <w:pStyle w:val="StandardWeb"/>
        <w:numPr>
          <w:ilvl w:val="0"/>
          <w:numId w:val="14"/>
        </w:numPr>
        <w:spacing w:after="300"/>
        <w:rPr>
          <w:rFonts w:asciiTheme="minorHAnsi" w:hAnsiTheme="minorHAnsi"/>
          <w:sz w:val="20"/>
        </w:rPr>
      </w:pPr>
      <w:r w:rsidRPr="00B438DE">
        <w:rPr>
          <w:rFonts w:asciiTheme="minorHAnsi" w:hAnsiTheme="minorHAnsi"/>
          <w:sz w:val="20"/>
        </w:rPr>
        <w:t xml:space="preserve">MVP-Implementierung: Erarbeitung eines Minimum Viable </w:t>
      </w:r>
      <w:proofErr w:type="spellStart"/>
      <w:r w:rsidRPr="00B438DE">
        <w:rPr>
          <w:rFonts w:asciiTheme="minorHAnsi" w:hAnsiTheme="minorHAnsi"/>
          <w:sz w:val="20"/>
        </w:rPr>
        <w:t>Product</w:t>
      </w:r>
      <w:proofErr w:type="spellEnd"/>
      <w:r w:rsidRPr="00B438DE">
        <w:rPr>
          <w:rFonts w:asciiTheme="minorHAnsi" w:hAnsiTheme="minorHAnsi"/>
          <w:sz w:val="20"/>
        </w:rPr>
        <w:t xml:space="preserve"> (MVP) in Form eines Browser-Add-</w:t>
      </w:r>
      <w:proofErr w:type="spellStart"/>
      <w:r w:rsidRPr="00B438DE">
        <w:rPr>
          <w:rFonts w:asciiTheme="minorHAnsi" w:hAnsiTheme="minorHAnsi"/>
          <w:sz w:val="20"/>
        </w:rPr>
        <w:t>ons</w:t>
      </w:r>
      <w:proofErr w:type="spellEnd"/>
      <w:r w:rsidRPr="00B438DE">
        <w:rPr>
          <w:rFonts w:asciiTheme="minorHAnsi" w:hAnsiTheme="minorHAnsi"/>
          <w:sz w:val="20"/>
        </w:rPr>
        <w:t>, das in der Lage ist, ein übergebenes Dokument zu verarbeiten und mithilfe der ausgewählten Gen KI eine Zusammenfassung sowie einen Vorschlag zur Weiterverarbeitung (</w:t>
      </w:r>
      <w:proofErr w:type="spellStart"/>
      <w:r w:rsidRPr="00B438DE">
        <w:rPr>
          <w:rFonts w:asciiTheme="minorHAnsi" w:hAnsiTheme="minorHAnsi"/>
          <w:sz w:val="20"/>
        </w:rPr>
        <w:t>Dispatching</w:t>
      </w:r>
      <w:proofErr w:type="spellEnd"/>
      <w:r w:rsidRPr="00B438DE">
        <w:rPr>
          <w:rFonts w:asciiTheme="minorHAnsi" w:hAnsiTheme="minorHAnsi"/>
          <w:sz w:val="20"/>
        </w:rPr>
        <w:t>) zu generieren. Der Arzt soll die generierten Inhalte bewerten und für die Weiterverarbeitung verwenden können.</w:t>
      </w:r>
    </w:p>
    <w:p w14:paraId="4098CCC9" w14:textId="7C5E5A5D" w:rsidR="006C7345" w:rsidRDefault="003049F1" w:rsidP="007A11F5">
      <w:pPr>
        <w:pStyle w:val="berschrift1"/>
        <w:numPr>
          <w:ilvl w:val="0"/>
          <w:numId w:val="5"/>
        </w:numPr>
      </w:pPr>
      <w:r w:rsidRPr="000626DA">
        <w:t>Abgrenzung</w:t>
      </w:r>
    </w:p>
    <w:p w14:paraId="35AE139D" w14:textId="16AC48FB" w:rsidR="00B438DE" w:rsidRPr="00B438DE" w:rsidRDefault="00B438DE" w:rsidP="00B438DE">
      <w:pPr>
        <w:pStyle w:val="StandardWeb"/>
        <w:numPr>
          <w:ilvl w:val="0"/>
          <w:numId w:val="14"/>
        </w:numPr>
        <w:spacing w:after="300"/>
        <w:rPr>
          <w:rFonts w:asciiTheme="minorHAnsi" w:hAnsiTheme="minorHAnsi"/>
          <w:sz w:val="20"/>
        </w:rPr>
      </w:pPr>
      <w:r w:rsidRPr="00B438DE">
        <w:rPr>
          <w:rFonts w:asciiTheme="minorHAnsi" w:hAnsiTheme="minorHAnsi"/>
          <w:sz w:val="20"/>
        </w:rPr>
        <w:t>Nicht untersucht wird die vollständige Integration des Tools in bestehende Praxissoftware (KIS) oder die rechtliche Prüfung der medizinischen Haftung für automatisch generierte Antworten.</w:t>
      </w:r>
    </w:p>
    <w:p w14:paraId="35B21E87" w14:textId="6A78865E" w:rsidR="00B438DE" w:rsidRPr="00B438DE" w:rsidRDefault="00B438DE" w:rsidP="00B438DE">
      <w:pPr>
        <w:pStyle w:val="StandardWeb"/>
        <w:numPr>
          <w:ilvl w:val="0"/>
          <w:numId w:val="14"/>
        </w:numPr>
        <w:spacing w:after="300"/>
        <w:rPr>
          <w:rFonts w:asciiTheme="minorHAnsi" w:hAnsiTheme="minorHAnsi"/>
          <w:sz w:val="20"/>
        </w:rPr>
      </w:pPr>
      <w:r w:rsidRPr="00B438DE">
        <w:rPr>
          <w:rFonts w:asciiTheme="minorHAnsi" w:hAnsiTheme="minorHAnsi"/>
          <w:sz w:val="20"/>
        </w:rPr>
        <w:t>Die Arbeit grenzt sich bewusst von Cloud-basierten oder SaaS-Lösungen ab, da der Fokus explizit auf der lokalen Ausführung (</w:t>
      </w:r>
      <w:proofErr w:type="spellStart"/>
      <w:r w:rsidRPr="00B438DE">
        <w:rPr>
          <w:rFonts w:asciiTheme="minorHAnsi" w:hAnsiTheme="minorHAnsi"/>
          <w:sz w:val="20"/>
        </w:rPr>
        <w:t>WebLLM</w:t>
      </w:r>
      <w:proofErr w:type="spellEnd"/>
      <w:r w:rsidRPr="00B438DE">
        <w:rPr>
          <w:rFonts w:asciiTheme="minorHAnsi" w:hAnsiTheme="minorHAnsi"/>
          <w:sz w:val="20"/>
        </w:rPr>
        <w:t xml:space="preserve">, Data </w:t>
      </w:r>
      <w:proofErr w:type="spellStart"/>
      <w:r w:rsidRPr="00B438DE">
        <w:rPr>
          <w:rFonts w:asciiTheme="minorHAnsi" w:hAnsiTheme="minorHAnsi"/>
          <w:sz w:val="20"/>
        </w:rPr>
        <w:t>Sovereignty</w:t>
      </w:r>
      <w:proofErr w:type="spellEnd"/>
      <w:r w:rsidRPr="00B438DE">
        <w:rPr>
          <w:rFonts w:asciiTheme="minorHAnsi" w:hAnsiTheme="minorHAnsi"/>
          <w:sz w:val="20"/>
        </w:rPr>
        <w:t xml:space="preserve"> </w:t>
      </w:r>
      <w:proofErr w:type="spellStart"/>
      <w:r w:rsidRPr="00B438DE">
        <w:rPr>
          <w:rFonts w:asciiTheme="minorHAnsi" w:hAnsiTheme="minorHAnsi"/>
          <w:sz w:val="20"/>
        </w:rPr>
        <w:t>Procedures</w:t>
      </w:r>
      <w:proofErr w:type="spellEnd"/>
      <w:r w:rsidRPr="00B438DE">
        <w:rPr>
          <w:rFonts w:asciiTheme="minorHAnsi" w:hAnsiTheme="minorHAnsi"/>
          <w:sz w:val="20"/>
        </w:rPr>
        <w:t>) liegt, um die Notwendigkeit externer Hardware oder Online-Dienste zu eliminieren.</w:t>
      </w:r>
    </w:p>
    <w:p w14:paraId="73F5C295" w14:textId="0D49FEA2" w:rsidR="00D47DE4" w:rsidRPr="00B438DE" w:rsidRDefault="00B438DE" w:rsidP="00B438DE">
      <w:pPr>
        <w:pStyle w:val="StandardWeb"/>
        <w:numPr>
          <w:ilvl w:val="0"/>
          <w:numId w:val="14"/>
        </w:numPr>
        <w:spacing w:after="300"/>
      </w:pPr>
      <w:r w:rsidRPr="00B438DE">
        <w:rPr>
          <w:rFonts w:asciiTheme="minorHAnsi" w:hAnsiTheme="minorHAnsi"/>
          <w:sz w:val="20"/>
        </w:rPr>
        <w:t>Das Projekt konzentriert sich auf die Auswahl eines bereits bestehenden, optimierten LLM-Modells und nicht auf dessen Ne</w:t>
      </w:r>
      <w:r w:rsidRPr="00B438DE">
        <w:t>uentwicklung oder tiefgreifendes Training von Grund auf.</w:t>
      </w:r>
    </w:p>
    <w:p w14:paraId="0C3713E2" w14:textId="7DF9CD7D" w:rsidR="642835A0" w:rsidRDefault="1352CBE4" w:rsidP="00D47DE4">
      <w:pPr>
        <w:pStyle w:val="berschrift1"/>
      </w:pPr>
      <w:r>
        <w:t>Methodik</w:t>
      </w:r>
    </w:p>
    <w:p w14:paraId="007A8D4E" w14:textId="3ACA67BB" w:rsidR="00B438DE" w:rsidRDefault="00B438DE" w:rsidP="00B438DE">
      <w:pPr>
        <w:pStyle w:val="berschrift2"/>
      </w:pPr>
      <w:r w:rsidRPr="00B438DE">
        <w:t>Vorgehensmethodik</w:t>
      </w:r>
    </w:p>
    <w:p w14:paraId="0BCE4922" w14:textId="77777777" w:rsidR="00B438DE" w:rsidRDefault="00B438DE" w:rsidP="00B438DE">
      <w:r>
        <w:t xml:space="preserve">Es wird ein hybrides Vorgehen, basierend auf CRISP-DM (Cross-Industry Standard </w:t>
      </w:r>
      <w:proofErr w:type="spellStart"/>
      <w:r>
        <w:t>Process</w:t>
      </w:r>
      <w:proofErr w:type="spellEnd"/>
      <w:r>
        <w:t xml:space="preserve"> </w:t>
      </w:r>
      <w:proofErr w:type="spellStart"/>
      <w:r>
        <w:t>for</w:t>
      </w:r>
      <w:proofErr w:type="spellEnd"/>
      <w:r>
        <w:t xml:space="preserve"> Data Mining), angewandt, um die systematische Vorgehensweise bei </w:t>
      </w:r>
      <w:proofErr w:type="spellStart"/>
      <w:r>
        <w:t>Machine</w:t>
      </w:r>
      <w:proofErr w:type="spellEnd"/>
      <w:r>
        <w:t xml:space="preserve"> Learning Projekten zu gewährleisten:</w:t>
      </w:r>
    </w:p>
    <w:p w14:paraId="03D849B7" w14:textId="77777777" w:rsidR="00B438DE" w:rsidRDefault="00B438DE" w:rsidP="00B438DE"/>
    <w:p w14:paraId="14633BB8" w14:textId="10D389AE" w:rsidR="00B438DE" w:rsidRDefault="00B438DE" w:rsidP="00B438DE">
      <w:pPr>
        <w:pStyle w:val="Listenabsatz"/>
        <w:numPr>
          <w:ilvl w:val="0"/>
          <w:numId w:val="15"/>
        </w:numPr>
      </w:pPr>
      <w:r>
        <w:t xml:space="preserve">Business Understanding: Präzise Definition der Anforderungen an die LLM-Ausgabe (Zusammenfassung, </w:t>
      </w:r>
      <w:proofErr w:type="spellStart"/>
      <w:r>
        <w:t>Dispatching</w:t>
      </w:r>
      <w:proofErr w:type="spellEnd"/>
      <w:r>
        <w:t>) aus Sicht des Arztes.</w:t>
      </w:r>
    </w:p>
    <w:p w14:paraId="3B43ABB9" w14:textId="053AEC23" w:rsidR="00B438DE" w:rsidRDefault="00B438DE" w:rsidP="00B438DE">
      <w:pPr>
        <w:pStyle w:val="Listenabsatz"/>
        <w:numPr>
          <w:ilvl w:val="0"/>
          <w:numId w:val="15"/>
        </w:numPr>
      </w:pPr>
      <w:r>
        <w:t xml:space="preserve">Data Understanding: Sammlung von repräsentativen Sample Data (anonymisierte Korrespondenz) und Erstellung der "Golden </w:t>
      </w:r>
      <w:proofErr w:type="spellStart"/>
      <w:r>
        <w:t>Answers</w:t>
      </w:r>
      <w:proofErr w:type="spellEnd"/>
      <w:r>
        <w:t>" (manuell erstellte Referenzantworten), die als Ground Truth für die Evaluierung dienen.</w:t>
      </w:r>
    </w:p>
    <w:p w14:paraId="2D709567" w14:textId="2E1FA529" w:rsidR="00B438DE" w:rsidRDefault="00B438DE" w:rsidP="00B438DE">
      <w:pPr>
        <w:pStyle w:val="Listenabsatz"/>
        <w:numPr>
          <w:ilvl w:val="0"/>
          <w:numId w:val="15"/>
        </w:numPr>
      </w:pPr>
      <w:r>
        <w:t xml:space="preserve">Data </w:t>
      </w:r>
      <w:proofErr w:type="spellStart"/>
      <w:r>
        <w:t>Preparation</w:t>
      </w:r>
      <w:proofErr w:type="spellEnd"/>
      <w:r>
        <w:t xml:space="preserve">: Vorbereitung verschiedener, kompakter LLM-Modelle (z.B. quantisierte Versionen) für die Ausführung als </w:t>
      </w:r>
      <w:proofErr w:type="spellStart"/>
      <w:r>
        <w:t>WebLLMs</w:t>
      </w:r>
      <w:proofErr w:type="spellEnd"/>
      <w:r>
        <w:t>.</w:t>
      </w:r>
    </w:p>
    <w:p w14:paraId="47E0C81C" w14:textId="601FE36B" w:rsidR="00B438DE" w:rsidRDefault="00B438DE" w:rsidP="00B438DE">
      <w:pPr>
        <w:pStyle w:val="berschrift2"/>
      </w:pPr>
      <w:r w:rsidRPr="00B438DE">
        <w:lastRenderedPageBreak/>
        <w:t>Fachliche Methodiken</w:t>
      </w:r>
    </w:p>
    <w:p w14:paraId="21ED99B4" w14:textId="3D3E2FCC" w:rsidR="00B438DE" w:rsidRDefault="00B438DE" w:rsidP="00B438DE">
      <w:pPr>
        <w:pStyle w:val="Listenabsatz"/>
        <w:numPr>
          <w:ilvl w:val="0"/>
          <w:numId w:val="16"/>
        </w:numPr>
      </w:pPr>
      <w:proofErr w:type="spellStart"/>
      <w:r>
        <w:t>WebLLM</w:t>
      </w:r>
      <w:proofErr w:type="spellEnd"/>
      <w:r>
        <w:t>-Engineering und Benchmarking:</w:t>
      </w:r>
    </w:p>
    <w:p w14:paraId="10CCD162" w14:textId="2550A570" w:rsidR="00B438DE" w:rsidRDefault="00B438DE" w:rsidP="00B438DE">
      <w:pPr>
        <w:pStyle w:val="Listenabsatz"/>
        <w:numPr>
          <w:ilvl w:val="1"/>
          <w:numId w:val="16"/>
        </w:numPr>
      </w:pPr>
      <w:r>
        <w:t>Quantisierung/Kompression: Anwendung von Optimierungstechniken (z.B. 4-bit Quantisierung), um verschiedene LLM auf ihre minimale Grösse und maximale Geschwindigkeit für die lokale Ausführung im Browser zu bringen.</w:t>
      </w:r>
    </w:p>
    <w:p w14:paraId="5CFCA7FA" w14:textId="47150CA2" w:rsidR="00B438DE" w:rsidRDefault="00B438DE" w:rsidP="00B438DE">
      <w:pPr>
        <w:pStyle w:val="Listenabsatz"/>
        <w:numPr>
          <w:ilvl w:val="1"/>
          <w:numId w:val="16"/>
        </w:numPr>
      </w:pPr>
      <w:r>
        <w:t xml:space="preserve">Benchmarking-Metriken: Messung der Ressourceninanspruchnahme (CPU/RAM-Nutzung, Speicherbedarf) und der Inferenzlatenz verschiedener </w:t>
      </w:r>
      <w:proofErr w:type="spellStart"/>
      <w:r>
        <w:t>WebLLMs</w:t>
      </w:r>
      <w:proofErr w:type="spellEnd"/>
      <w:r>
        <w:t xml:space="preserve"> auf einer Standard-Hardware-Konfiguration, die eine typische Arztpraxis repräsentiert.</w:t>
      </w:r>
    </w:p>
    <w:p w14:paraId="186FE321" w14:textId="78479208" w:rsidR="00B438DE" w:rsidRDefault="00B438DE" w:rsidP="00B438DE">
      <w:pPr>
        <w:pStyle w:val="Listenabsatz"/>
        <w:numPr>
          <w:ilvl w:val="0"/>
          <w:numId w:val="16"/>
        </w:numPr>
      </w:pPr>
      <w:r>
        <w:t>Algorithmus zur Modellselektion:</w:t>
      </w:r>
    </w:p>
    <w:p w14:paraId="35FA3877" w14:textId="76CBB37F" w:rsidR="00B438DE" w:rsidRDefault="00B438DE" w:rsidP="00B438DE">
      <w:pPr>
        <w:pStyle w:val="Listenabsatz"/>
        <w:numPr>
          <w:ilvl w:val="1"/>
          <w:numId w:val="16"/>
        </w:numPr>
      </w:pPr>
      <w:r>
        <w:t xml:space="preserve">Entwicklung eines gewichteten Optimierungsmodells, das die gemessene Ressourcen-Effizienz (Input: Benchmarking-Metriken) mit der Output-Qualität (Input: Bewertung gegen Golden </w:t>
      </w:r>
      <w:proofErr w:type="spellStart"/>
      <w:r>
        <w:t>Answers</w:t>
      </w:r>
      <w:proofErr w:type="spellEnd"/>
      <w:r>
        <w:t>, z.B. mittels BLEU-Score oder ROUGE-Metriken) in Beziehung setzt.</w:t>
      </w:r>
    </w:p>
    <w:p w14:paraId="65BB4934" w14:textId="652C8B0E" w:rsidR="00B438DE" w:rsidRDefault="00B438DE" w:rsidP="00B438DE">
      <w:pPr>
        <w:pStyle w:val="Listenabsatz"/>
        <w:numPr>
          <w:ilvl w:val="1"/>
          <w:numId w:val="16"/>
        </w:numPr>
      </w:pPr>
      <w:r>
        <w:t>Der Algorithmus soll das Modell mit dem besten Qualität-zu-Ressourcen-Verhältnis bestimmen, um die Anforderung des "kleinstmöglichen" und gleichzeitig adäquaten LLM zu erfüllen.</w:t>
      </w:r>
    </w:p>
    <w:p w14:paraId="21477633" w14:textId="2D08987E" w:rsidR="00B438DE" w:rsidRDefault="00B438DE" w:rsidP="00B438DE">
      <w:pPr>
        <w:pStyle w:val="Listenabsatz"/>
        <w:numPr>
          <w:ilvl w:val="0"/>
          <w:numId w:val="16"/>
        </w:numPr>
      </w:pPr>
      <w:r>
        <w:t>MVP-Implementierung (Browser Add-on):</w:t>
      </w:r>
    </w:p>
    <w:p w14:paraId="64363079" w14:textId="32BE8C1C" w:rsidR="00B438DE" w:rsidRDefault="00B438DE" w:rsidP="00B438DE">
      <w:pPr>
        <w:pStyle w:val="Listenabsatz"/>
        <w:numPr>
          <w:ilvl w:val="1"/>
          <w:numId w:val="16"/>
        </w:numPr>
      </w:pPr>
      <w:r>
        <w:t>Implementierung des ausgewählten, ressourceneffizienten LLM in einem Browser-Add-on zur einfachen Integration in den Arbeitsalltag des Arztes.</w:t>
      </w:r>
    </w:p>
    <w:p w14:paraId="10C98A58" w14:textId="78A78813" w:rsidR="00B438DE" w:rsidRDefault="00B438DE" w:rsidP="00B438DE">
      <w:pPr>
        <w:pStyle w:val="Listenabsatz"/>
        <w:numPr>
          <w:ilvl w:val="1"/>
          <w:numId w:val="16"/>
        </w:numPr>
      </w:pPr>
      <w:r>
        <w:t>Das Add-on realisiert die Kernfunktionen: Dokumenteneingabe, Gen KI-gestützte Zusammenfassung und Vorschlag zur Weiterverarbeitung (</w:t>
      </w:r>
      <w:proofErr w:type="spellStart"/>
      <w:r>
        <w:t>Dispatching</w:t>
      </w:r>
      <w:proofErr w:type="spellEnd"/>
      <w:r>
        <w:t>).</w:t>
      </w:r>
    </w:p>
    <w:p w14:paraId="2A9BF5C5" w14:textId="77777777" w:rsidR="00B438DE" w:rsidRDefault="00B438DE" w:rsidP="00B438DE"/>
    <w:p w14:paraId="62FEDD59" w14:textId="1ECCF962" w:rsidR="00B438DE" w:rsidRPr="00B438DE" w:rsidRDefault="00B438DE" w:rsidP="00B438DE">
      <w:r>
        <w:t xml:space="preserve">Die Methoden orientieren sich am State </w:t>
      </w:r>
      <w:proofErr w:type="spellStart"/>
      <w:r>
        <w:t>of</w:t>
      </w:r>
      <w:proofErr w:type="spellEnd"/>
      <w:r>
        <w:t xml:space="preserve"> </w:t>
      </w:r>
      <w:proofErr w:type="spellStart"/>
      <w:r>
        <w:t>the</w:t>
      </w:r>
      <w:proofErr w:type="spellEnd"/>
      <w:r>
        <w:t xml:space="preserve"> Art der On-Device LLM-</w:t>
      </w:r>
      <w:proofErr w:type="gramStart"/>
      <w:r>
        <w:t>Forschung  und</w:t>
      </w:r>
      <w:proofErr w:type="gramEnd"/>
      <w:r>
        <w:t xml:space="preserve"> zeigen einen systematischen Weg zum datensouveränen Ziel auf.</w:t>
      </w:r>
    </w:p>
    <w:p w14:paraId="65D702E8" w14:textId="77777777" w:rsidR="00B438DE" w:rsidRDefault="00B438DE" w:rsidP="00B438DE">
      <w:pPr>
        <w:pStyle w:val="StandardWeb"/>
        <w:spacing w:after="300"/>
        <w:rPr>
          <w:rFonts w:asciiTheme="minorHAnsi" w:hAnsiTheme="minorHAnsi"/>
          <w:sz w:val="20"/>
          <w:szCs w:val="20"/>
        </w:rPr>
      </w:pPr>
    </w:p>
    <w:p w14:paraId="0A975C47" w14:textId="3CC982AF" w:rsidR="00D67DAE" w:rsidRDefault="00D67DAE" w:rsidP="00D67DAE">
      <w:pPr>
        <w:pStyle w:val="berschrift1"/>
        <w:rPr>
          <w:rStyle w:val="normaltextrun"/>
        </w:rPr>
      </w:pPr>
      <w:r>
        <w:t>Inhaltsverzeichnis</w:t>
      </w:r>
      <w:r w:rsidR="00D01082">
        <w:t xml:space="preserve"> (optional, empfehlenswert)</w:t>
      </w:r>
    </w:p>
    <w:p w14:paraId="201AAFF1" w14:textId="384ABC2D" w:rsidR="00D67DAE" w:rsidRDefault="00D67DAE" w:rsidP="00D67DAE">
      <w:pPr>
        <w:rPr>
          <w:sz w:val="20"/>
        </w:rPr>
      </w:pPr>
      <w:r w:rsidRPr="00D67DAE">
        <w:rPr>
          <w:sz w:val="20"/>
        </w:rPr>
        <w:t>Überlegen Sie sich</w:t>
      </w:r>
      <w:r>
        <w:rPr>
          <w:sz w:val="20"/>
        </w:rPr>
        <w:t xml:space="preserve">, wie das Inhaltsverzeichnis für ihren Bericht aussieht. Das ist oft eine gute Hilfestellung, an was sie alles denken und </w:t>
      </w:r>
      <w:proofErr w:type="gramStart"/>
      <w:r>
        <w:rPr>
          <w:sz w:val="20"/>
        </w:rPr>
        <w:t>welchen Punkte</w:t>
      </w:r>
      <w:proofErr w:type="gramEnd"/>
      <w:r>
        <w:rPr>
          <w:sz w:val="20"/>
        </w:rPr>
        <w:t xml:space="preserve"> sie bearbeiten müssen.</w:t>
      </w:r>
    </w:p>
    <w:p w14:paraId="1786050E" w14:textId="16EC6E12" w:rsidR="00ED381F" w:rsidRDefault="00ED381F" w:rsidP="00D67DAE">
      <w:pPr>
        <w:rPr>
          <w:sz w:val="20"/>
        </w:rPr>
      </w:pPr>
      <w:r>
        <w:rPr>
          <w:sz w:val="20"/>
        </w:rPr>
        <w:t xml:space="preserve">Das Inhaltsverzeichnis kann sich </w:t>
      </w:r>
      <w:proofErr w:type="gramStart"/>
      <w:r>
        <w:rPr>
          <w:sz w:val="20"/>
        </w:rPr>
        <w:t>entlang  diesem</w:t>
      </w:r>
      <w:proofErr w:type="gramEnd"/>
      <w:r>
        <w:rPr>
          <w:sz w:val="20"/>
        </w:rPr>
        <w:t xml:space="preserve"> Themenantrag ausrichten:</w:t>
      </w:r>
    </w:p>
    <w:p w14:paraId="76B224EE" w14:textId="67A0DCDB" w:rsidR="00ED381F" w:rsidRDefault="00ED381F" w:rsidP="00D67DAE">
      <w:pPr>
        <w:rPr>
          <w:sz w:val="20"/>
        </w:rPr>
      </w:pPr>
      <w:r>
        <w:rPr>
          <w:sz w:val="20"/>
        </w:rPr>
        <w:t>Ausgangslage | Problemstellung | Zielsetzung | Theorie | Methodik | Ergebnisse | Fazit</w:t>
      </w:r>
    </w:p>
    <w:p w14:paraId="2B600F90" w14:textId="1E9E630A" w:rsidR="00A664BB" w:rsidRDefault="00A664BB" w:rsidP="00D67DAE">
      <w:pPr>
        <w:rPr>
          <w:sz w:val="20"/>
        </w:rPr>
      </w:pPr>
      <w:r>
        <w:rPr>
          <w:sz w:val="20"/>
        </w:rPr>
        <w:t xml:space="preserve">Siehe  </w:t>
      </w:r>
      <w:hyperlink r:id="rId13" w:history="1">
        <w:r w:rsidRPr="00A664BB">
          <w:rPr>
            <w:rStyle w:val="Hyperlink"/>
            <w:sz w:val="20"/>
          </w:rPr>
          <w:t>Leitfaden zum wissenschaftlichen Arbeiten Technik und Informatik</w:t>
        </w:r>
      </w:hyperlink>
    </w:p>
    <w:p w14:paraId="7DA91231" w14:textId="77777777" w:rsidR="00D67DAE" w:rsidRPr="00D67DAE" w:rsidRDefault="00D67DAE" w:rsidP="00D67DAE">
      <w:pPr>
        <w:rPr>
          <w:sz w:val="20"/>
        </w:rPr>
      </w:pPr>
    </w:p>
    <w:p w14:paraId="094BD2DB" w14:textId="5002406B" w:rsidR="00D01082" w:rsidRPr="007A11F5" w:rsidRDefault="00D01082" w:rsidP="00D01082">
      <w:pPr>
        <w:pStyle w:val="berschrift1"/>
        <w:rPr>
          <w:rStyle w:val="normaltextrun"/>
        </w:rPr>
      </w:pPr>
      <w:r>
        <w:t>Vorgehens- und Zeitplan (optional, grobe Abschätzung)</w:t>
      </w:r>
    </w:p>
    <w:tbl>
      <w:tblPr>
        <w:tblW w:w="0" w:type="auto"/>
        <w:tblCellSpacing w:w="15" w:type="dxa"/>
        <w:tblCellMar>
          <w:left w:w="0" w:type="dxa"/>
          <w:right w:w="0" w:type="dxa"/>
        </w:tblCellMar>
        <w:tblLook w:val="04A0" w:firstRow="1" w:lastRow="0" w:firstColumn="1" w:lastColumn="0" w:noHBand="0" w:noVBand="1"/>
      </w:tblPr>
      <w:tblGrid>
        <w:gridCol w:w="1165"/>
        <w:gridCol w:w="5450"/>
        <w:gridCol w:w="2441"/>
      </w:tblGrid>
      <w:tr w:rsidR="00B438DE" w:rsidRPr="00B438DE" w14:paraId="6069F8C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7B45B" w14:textId="77777777" w:rsidR="00B438DE" w:rsidRPr="00B438DE" w:rsidRDefault="00B438DE" w:rsidP="00B438DE">
            <w:pPr>
              <w:rPr>
                <w:sz w:val="20"/>
              </w:rPr>
            </w:pPr>
            <w:r w:rsidRPr="00B438DE">
              <w:rPr>
                <w:sz w:val="20"/>
              </w:rPr>
              <w:t>Phase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EE000" w14:textId="77777777" w:rsidR="00B438DE" w:rsidRPr="00B438DE" w:rsidRDefault="00B438DE" w:rsidP="00B438DE">
            <w:pPr>
              <w:rPr>
                <w:sz w:val="20"/>
              </w:rPr>
            </w:pPr>
            <w:r w:rsidRPr="00B438DE">
              <w:rPr>
                <w:sz w:val="20"/>
              </w:rPr>
              <w:t>Aufgabenpakete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42AC7" w14:textId="77777777" w:rsidR="00B438DE" w:rsidRPr="00B438DE" w:rsidRDefault="00B438DE" w:rsidP="00B438DE">
            <w:pPr>
              <w:rPr>
                <w:sz w:val="20"/>
              </w:rPr>
            </w:pPr>
            <w:r w:rsidRPr="00B438DE">
              <w:rPr>
                <w:sz w:val="20"/>
              </w:rPr>
              <w:t>Dauer (realistische Abschätzung)</w:t>
            </w:r>
          </w:p>
        </w:tc>
      </w:tr>
      <w:tr w:rsidR="00B438DE" w:rsidRPr="00B438DE" w14:paraId="2816DC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98DA8" w14:textId="77777777" w:rsidR="00B438DE" w:rsidRPr="00B438DE" w:rsidRDefault="00B438DE" w:rsidP="00B438DE">
            <w:pPr>
              <w:rPr>
                <w:sz w:val="20"/>
              </w:rPr>
            </w:pPr>
            <w:r w:rsidRPr="00B438DE">
              <w:rPr>
                <w:sz w:val="20"/>
              </w:rPr>
              <w:t>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C5C0B" w14:textId="77777777" w:rsidR="00B438DE" w:rsidRPr="00B438DE" w:rsidRDefault="00B438DE" w:rsidP="00B438DE">
            <w:pPr>
              <w:rPr>
                <w:sz w:val="20"/>
              </w:rPr>
            </w:pPr>
            <w:r w:rsidRPr="00B438DE">
              <w:rPr>
                <w:sz w:val="20"/>
              </w:rPr>
              <w:t xml:space="preserve">Anforderungsanalyse (Sample Data, Golden </w:t>
            </w:r>
            <w:proofErr w:type="spellStart"/>
            <w:r w:rsidRPr="00B438DE">
              <w:rPr>
                <w:sz w:val="20"/>
              </w:rPr>
              <w:t>Answers</w:t>
            </w:r>
            <w:proofErr w:type="spellEnd"/>
            <w:r w:rsidRPr="00B438DE">
              <w:rPr>
                <w:sz w:val="20"/>
              </w:rPr>
              <w:t>) &amp; Theoretische Grundlagen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3EF0F" w14:textId="77777777" w:rsidR="00B438DE" w:rsidRPr="00B438DE" w:rsidRDefault="00B438DE" w:rsidP="00B438DE">
            <w:pPr>
              <w:rPr>
                <w:sz w:val="20"/>
              </w:rPr>
            </w:pPr>
            <w:r w:rsidRPr="00B438DE">
              <w:rPr>
                <w:sz w:val="20"/>
              </w:rPr>
              <w:t>4 Wochen</w:t>
            </w:r>
          </w:p>
        </w:tc>
      </w:tr>
      <w:tr w:rsidR="00B438DE" w:rsidRPr="00B438DE" w14:paraId="5CEFAF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37F33" w14:textId="77777777" w:rsidR="00B438DE" w:rsidRPr="00B438DE" w:rsidRDefault="00B438DE" w:rsidP="00B438DE">
            <w:pPr>
              <w:rPr>
                <w:sz w:val="20"/>
              </w:rPr>
            </w:pPr>
            <w:r w:rsidRPr="00B438DE">
              <w:rPr>
                <w:sz w:val="20"/>
              </w:rPr>
              <w:t>II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37F80" w14:textId="77777777" w:rsidR="00B438DE" w:rsidRPr="00B438DE" w:rsidRDefault="00B438DE" w:rsidP="00B438DE">
            <w:pPr>
              <w:rPr>
                <w:sz w:val="20"/>
              </w:rPr>
            </w:pPr>
            <w:r w:rsidRPr="00B438DE">
              <w:rPr>
                <w:sz w:val="20"/>
              </w:rPr>
              <w:t xml:space="preserve">Vorbereitung der </w:t>
            </w:r>
            <w:proofErr w:type="spellStart"/>
            <w:r w:rsidRPr="00B438DE">
              <w:rPr>
                <w:sz w:val="20"/>
              </w:rPr>
              <w:t>WebLLMs</w:t>
            </w:r>
            <w:proofErr w:type="spellEnd"/>
            <w:r w:rsidRPr="00B438DE">
              <w:rPr>
                <w:sz w:val="20"/>
              </w:rPr>
              <w:t xml:space="preserve"> (Quantisierung/Portierung) &amp; Entwicklung des Benchmarking-Setups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F1F47" w14:textId="77777777" w:rsidR="00B438DE" w:rsidRPr="00B438DE" w:rsidRDefault="00B438DE" w:rsidP="00B438DE">
            <w:pPr>
              <w:rPr>
                <w:sz w:val="20"/>
              </w:rPr>
            </w:pPr>
            <w:r w:rsidRPr="00B438DE">
              <w:rPr>
                <w:sz w:val="20"/>
              </w:rPr>
              <w:t>5 Wochen</w:t>
            </w:r>
          </w:p>
        </w:tc>
      </w:tr>
      <w:tr w:rsidR="00B438DE" w:rsidRPr="00B438DE" w14:paraId="7CCFC4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1D36C8" w14:textId="77777777" w:rsidR="00B438DE" w:rsidRPr="00B438DE" w:rsidRDefault="00B438DE" w:rsidP="00B438DE">
            <w:pPr>
              <w:rPr>
                <w:sz w:val="20"/>
              </w:rPr>
            </w:pPr>
            <w:r w:rsidRPr="00B438DE">
              <w:rPr>
                <w:sz w:val="20"/>
              </w:rPr>
              <w:t>III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B9BA7" w14:textId="77777777" w:rsidR="00B438DE" w:rsidRPr="00B438DE" w:rsidRDefault="00B438DE" w:rsidP="00B438DE">
            <w:pPr>
              <w:rPr>
                <w:sz w:val="20"/>
              </w:rPr>
            </w:pPr>
            <w:r w:rsidRPr="00B438DE">
              <w:rPr>
                <w:sz w:val="20"/>
              </w:rPr>
              <w:t>Entwicklung des Selektions-Algorithmus &amp; Durchführung des Benchmarks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F3F64" w14:textId="77777777" w:rsidR="00B438DE" w:rsidRPr="00B438DE" w:rsidRDefault="00B438DE" w:rsidP="00B438DE">
            <w:pPr>
              <w:rPr>
                <w:sz w:val="20"/>
              </w:rPr>
            </w:pPr>
            <w:r w:rsidRPr="00B438DE">
              <w:rPr>
                <w:sz w:val="20"/>
              </w:rPr>
              <w:t>6 Wochen</w:t>
            </w:r>
          </w:p>
        </w:tc>
      </w:tr>
      <w:tr w:rsidR="00B438DE" w:rsidRPr="00B438DE" w14:paraId="33703A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84C4" w14:textId="77777777" w:rsidR="00B438DE" w:rsidRPr="00B438DE" w:rsidRDefault="00B438DE" w:rsidP="00B438DE">
            <w:pPr>
              <w:rPr>
                <w:sz w:val="20"/>
              </w:rPr>
            </w:pPr>
            <w:r w:rsidRPr="00B438DE">
              <w:rPr>
                <w:sz w:val="20"/>
              </w:rPr>
              <w:lastRenderedPageBreak/>
              <w:t>IV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F2434" w14:textId="77777777" w:rsidR="00B438DE" w:rsidRPr="00B438DE" w:rsidRDefault="00B438DE" w:rsidP="00B438DE">
            <w:pPr>
              <w:rPr>
                <w:sz w:val="20"/>
              </w:rPr>
            </w:pPr>
            <w:r w:rsidRPr="00B438DE">
              <w:rPr>
                <w:sz w:val="20"/>
              </w:rPr>
              <w:t>MVP-Entwicklung (Browser-Add-on) &amp; Integration des ausgewählten LLM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5C9FEE" w14:textId="77777777" w:rsidR="00B438DE" w:rsidRPr="00B438DE" w:rsidRDefault="00B438DE" w:rsidP="00B438DE">
            <w:pPr>
              <w:rPr>
                <w:sz w:val="20"/>
              </w:rPr>
            </w:pPr>
            <w:r w:rsidRPr="00B438DE">
              <w:rPr>
                <w:sz w:val="20"/>
              </w:rPr>
              <w:t>6 Wochen</w:t>
            </w:r>
          </w:p>
        </w:tc>
      </w:tr>
      <w:tr w:rsidR="00B438DE" w:rsidRPr="00B438DE" w14:paraId="1FC0AB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7DBCE3" w14:textId="77777777" w:rsidR="00B438DE" w:rsidRPr="00B438DE" w:rsidRDefault="00B438DE" w:rsidP="00B438DE">
            <w:pPr>
              <w:rPr>
                <w:sz w:val="20"/>
              </w:rPr>
            </w:pPr>
            <w:r w:rsidRPr="00B438DE">
              <w:rPr>
                <w:sz w:val="20"/>
              </w:rPr>
              <w:t>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43C23" w14:textId="77777777" w:rsidR="00B438DE" w:rsidRPr="00B438DE" w:rsidRDefault="00B438DE" w:rsidP="00B438DE">
            <w:pPr>
              <w:rPr>
                <w:sz w:val="20"/>
              </w:rPr>
            </w:pPr>
            <w:r w:rsidRPr="00B438DE">
              <w:rPr>
                <w:sz w:val="20"/>
              </w:rPr>
              <w:t xml:space="preserve">Validierung (gegen Golden </w:t>
            </w:r>
            <w:proofErr w:type="spellStart"/>
            <w:r w:rsidRPr="00B438DE">
              <w:rPr>
                <w:sz w:val="20"/>
              </w:rPr>
              <w:t>Answers</w:t>
            </w:r>
            <w:proofErr w:type="spellEnd"/>
            <w:r w:rsidRPr="00B438DE">
              <w:rPr>
                <w:sz w:val="20"/>
              </w:rPr>
              <w:t>) &amp; Berichterstellung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3E54E" w14:textId="77777777" w:rsidR="00B438DE" w:rsidRPr="00B438DE" w:rsidRDefault="00B438DE" w:rsidP="00B438DE">
            <w:pPr>
              <w:rPr>
                <w:sz w:val="20"/>
              </w:rPr>
            </w:pPr>
            <w:r w:rsidRPr="00B438DE">
              <w:rPr>
                <w:sz w:val="20"/>
              </w:rPr>
              <w:t>7 Wochen</w:t>
            </w:r>
          </w:p>
        </w:tc>
      </w:tr>
      <w:tr w:rsidR="00B438DE" w:rsidRPr="00B438DE" w14:paraId="0A9171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1F946" w14:textId="77777777" w:rsidR="00B438DE" w:rsidRPr="00B438DE" w:rsidRDefault="00B438DE" w:rsidP="00B438DE">
            <w:pPr>
              <w:rPr>
                <w:sz w:val="20"/>
              </w:rPr>
            </w:pPr>
            <w:r w:rsidRPr="00B438DE">
              <w:rPr>
                <w:sz w:val="20"/>
              </w:rPr>
              <w:t>Gesamt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4C467" w14:textId="77777777" w:rsidR="00B438DE" w:rsidRPr="00B438DE" w:rsidRDefault="00B438DE" w:rsidP="00B438DE">
            <w:pPr>
              <w:rPr>
                <w:sz w:val="20"/>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F7251" w14:textId="77777777" w:rsidR="00B438DE" w:rsidRPr="00B438DE" w:rsidRDefault="00B438DE" w:rsidP="00B438DE">
            <w:pPr>
              <w:rPr>
                <w:sz w:val="20"/>
              </w:rPr>
            </w:pPr>
            <w:r w:rsidRPr="00B438DE">
              <w:rPr>
                <w:sz w:val="20"/>
              </w:rPr>
              <w:t>28 Wochen (mit Reserven)</w:t>
            </w:r>
          </w:p>
        </w:tc>
      </w:tr>
    </w:tbl>
    <w:p w14:paraId="6D3967E6" w14:textId="77777777" w:rsidR="00D01082" w:rsidRPr="007A11F5" w:rsidRDefault="00D01082" w:rsidP="00B438DE">
      <w:pPr>
        <w:pStyle w:val="paragraph"/>
        <w:spacing w:before="0" w:beforeAutospacing="0" w:after="0" w:afterAutospacing="0"/>
        <w:jc w:val="both"/>
        <w:textAlignment w:val="baseline"/>
        <w:rPr>
          <w:rFonts w:ascii="Lucida Sans" w:hAnsi="Lucida Sans"/>
          <w:color w:val="000000" w:themeColor="text1"/>
          <w:sz w:val="20"/>
          <w:szCs w:val="20"/>
        </w:rPr>
      </w:pPr>
    </w:p>
    <w:p w14:paraId="41F0E8F8" w14:textId="2701CECC" w:rsidR="003049F1" w:rsidRDefault="7D45A85A" w:rsidP="15614BBD">
      <w:pPr>
        <w:pStyle w:val="berschrift1"/>
        <w:rPr>
          <w:rStyle w:val="berschrift1Zchn"/>
        </w:rPr>
      </w:pPr>
      <w:r w:rsidRPr="15614BBD">
        <w:rPr>
          <w:rStyle w:val="berschrift1Zchn"/>
        </w:rPr>
        <w:t>Risikofaktoren</w:t>
      </w:r>
      <w:r w:rsidR="00D01082">
        <w:rPr>
          <w:rStyle w:val="berschrift1Zchn"/>
        </w:rPr>
        <w:t xml:space="preserve"> (optional, je nach Einschätzung)</w:t>
      </w:r>
    </w:p>
    <w:p w14:paraId="12D81451" w14:textId="0D9ED4D4" w:rsidR="00B438DE" w:rsidRDefault="00B438DE" w:rsidP="00B438DE">
      <w:pPr>
        <w:pStyle w:val="Listenabsatz"/>
        <w:numPr>
          <w:ilvl w:val="0"/>
          <w:numId w:val="17"/>
        </w:numPr>
      </w:pPr>
      <w:r>
        <w:t xml:space="preserve">Verfügbarkeit von </w:t>
      </w:r>
      <w:proofErr w:type="spellStart"/>
      <w:r>
        <w:t>WebLLMs</w:t>
      </w:r>
      <w:proofErr w:type="spellEnd"/>
      <w:r>
        <w:t>: Die Leistung und Stabilität von Open-Source LLMs im Browser-Kontext könnte sich als limitierend erweisen.</w:t>
      </w:r>
    </w:p>
    <w:p w14:paraId="562C7BD5" w14:textId="2157821D" w:rsidR="00B438DE" w:rsidRDefault="00B438DE" w:rsidP="00B438DE">
      <w:pPr>
        <w:pStyle w:val="Listenabsatz"/>
        <w:numPr>
          <w:ilvl w:val="0"/>
          <w:numId w:val="17"/>
        </w:numPr>
      </w:pPr>
      <w:r>
        <w:t>Performance: Die lokalen Rechenressourcen (insbesondere älterer Praxis-PCs) könnten für die Echtzeitverarbeitung des ausgewählten LLMs auch in der kleinsten Variante zu gering sein (Risiko, dass das Projekt zu schwierig ist).</w:t>
      </w:r>
    </w:p>
    <w:p w14:paraId="47FCCEB1" w14:textId="352755BF" w:rsidR="00B438DE" w:rsidRDefault="00B438DE" w:rsidP="00B438DE">
      <w:pPr>
        <w:pStyle w:val="Listenabsatz"/>
        <w:numPr>
          <w:ilvl w:val="0"/>
          <w:numId w:val="17"/>
        </w:numPr>
      </w:pPr>
      <w:r>
        <w:t xml:space="preserve">Stakeholder-Verfügbarkeit: Sicherstellung des Zugangs zu </w:t>
      </w:r>
      <w:proofErr w:type="spellStart"/>
      <w:r>
        <w:t>Fachexpert</w:t>
      </w:r>
      <w:proofErr w:type="spellEnd"/>
      <w:r>
        <w:t xml:space="preserve">*innen (Ärzte/Praxispersonal) für die Bereitstellung realistischer Sample Data und die Erstellung der Golden </w:t>
      </w:r>
      <w:proofErr w:type="spellStart"/>
      <w:r>
        <w:t>Answers</w:t>
      </w:r>
      <w:proofErr w:type="spellEnd"/>
      <w:r>
        <w:t>.</w:t>
      </w:r>
    </w:p>
    <w:p w14:paraId="24743D1C" w14:textId="4892425A" w:rsidR="00B438DE" w:rsidRPr="00B438DE" w:rsidRDefault="00B438DE" w:rsidP="00B438DE">
      <w:pPr>
        <w:pStyle w:val="Listenabsatz"/>
        <w:numPr>
          <w:ilvl w:val="0"/>
          <w:numId w:val="17"/>
        </w:numPr>
      </w:pPr>
      <w:r>
        <w:t>Datenschutz- oder IP-Rechte: Obwohl der Ansatz lokal ist, muss die Nutzung der Daten (Sample Data) und der Open-Source-Modelle vorab geklärt werden.</w:t>
      </w:r>
    </w:p>
    <w:p w14:paraId="46E0B224" w14:textId="1D2526CA" w:rsidR="006C7345" w:rsidRDefault="6A7F0405" w:rsidP="006C7345">
      <w:pPr>
        <w:pStyle w:val="berschrift1"/>
      </w:pPr>
      <w:bookmarkStart w:id="3" w:name="_Toc522721337"/>
      <w:r w:rsidRPr="21E95A94">
        <w:rPr>
          <w:rStyle w:val="normaltextrun"/>
          <w:rFonts w:ascii="Lucida Sans" w:hAnsi="Lucida Sans"/>
        </w:rPr>
        <w:t>Literaturliste </w:t>
      </w:r>
      <w:r w:rsidRPr="21E95A94">
        <w:rPr>
          <w:rStyle w:val="eop"/>
          <w:rFonts w:ascii="Lucida Sans" w:hAnsi="Lucida Sans"/>
        </w:rPr>
        <w:t> </w:t>
      </w:r>
    </w:p>
    <w:p w14:paraId="351EFAFA" w14:textId="307630E6" w:rsidR="006C7345" w:rsidRPr="006C7345" w:rsidRDefault="006C7345" w:rsidP="006C7345">
      <w:pPr>
        <w:pStyle w:val="paragraph"/>
        <w:spacing w:before="0" w:beforeAutospacing="0" w:after="0" w:afterAutospacing="0"/>
        <w:textAlignment w:val="baseline"/>
        <w:rPr>
          <w:rFonts w:ascii="Lucida Sans" w:hAnsi="Lucida Sans"/>
          <w:color w:val="000000" w:themeColor="text1"/>
          <w:sz w:val="20"/>
          <w:szCs w:val="20"/>
        </w:rPr>
      </w:pPr>
      <w:r w:rsidRPr="006C7345">
        <w:rPr>
          <w:rStyle w:val="normaltextrun"/>
          <w:rFonts w:ascii="Lucida Sans" w:hAnsi="Lucida Sans"/>
          <w:color w:val="000000" w:themeColor="text1"/>
          <w:sz w:val="20"/>
          <w:szCs w:val="20"/>
        </w:rPr>
        <w:t xml:space="preserve">Die Literaturliste </w:t>
      </w:r>
      <w:r w:rsidR="00612A51" w:rsidRPr="006C7345">
        <w:rPr>
          <w:rStyle w:val="normaltextrun"/>
          <w:rFonts w:ascii="Lucida Sans" w:hAnsi="Lucida Sans"/>
          <w:color w:val="000000" w:themeColor="text1"/>
          <w:sz w:val="20"/>
          <w:szCs w:val="20"/>
        </w:rPr>
        <w:t>enthält,</w:t>
      </w:r>
      <w:r w:rsidR="00A575CE">
        <w:rPr>
          <w:rStyle w:val="normaltextrun"/>
          <w:rFonts w:ascii="Lucida Sans" w:hAnsi="Lucida Sans"/>
          <w:color w:val="000000" w:themeColor="text1"/>
          <w:sz w:val="20"/>
          <w:szCs w:val="20"/>
        </w:rPr>
        <w:t xml:space="preserve"> die</w:t>
      </w:r>
      <w:r w:rsidR="00612A51">
        <w:rPr>
          <w:rStyle w:val="normaltextrun"/>
          <w:rFonts w:ascii="Lucida Sans" w:hAnsi="Lucida Sans"/>
          <w:color w:val="000000" w:themeColor="text1"/>
          <w:sz w:val="20"/>
          <w:szCs w:val="20"/>
        </w:rPr>
        <w:t xml:space="preserve"> </w:t>
      </w:r>
      <w:r w:rsidRPr="006C7345">
        <w:rPr>
          <w:rStyle w:val="normaltextrun"/>
          <w:rFonts w:ascii="Lucida Sans" w:hAnsi="Lucida Sans"/>
          <w:color w:val="000000" w:themeColor="text1"/>
          <w:sz w:val="20"/>
          <w:szCs w:val="20"/>
        </w:rPr>
        <w:t>bis zum Zeitpunkt der Abgabe des Themenantrags identifizierten und relevanten Publikationen, Bücher, ev. Standards und internen Dokumente.</w:t>
      </w:r>
      <w:r w:rsidRPr="006C7345">
        <w:rPr>
          <w:rStyle w:val="eop"/>
          <w:rFonts w:ascii="Lucida Sans" w:hAnsi="Lucida Sans"/>
          <w:color w:val="000000" w:themeColor="text1"/>
          <w:sz w:val="20"/>
          <w:szCs w:val="20"/>
        </w:rPr>
        <w:t> </w:t>
      </w:r>
    </w:p>
    <w:p w14:paraId="17419544" w14:textId="7FC933DE" w:rsidR="00D57888" w:rsidRDefault="00D01082" w:rsidP="003049F1">
      <w:pPr>
        <w:pStyle w:val="berschrift1"/>
      </w:pPr>
      <w:r>
        <w:t xml:space="preserve"> </w:t>
      </w:r>
      <w:r w:rsidR="6A7F0405">
        <w:t>Ergä</w:t>
      </w:r>
      <w:r w:rsidR="420BA2CB">
        <w:t>nzungen zum Antrag</w:t>
      </w:r>
      <w:r>
        <w:t xml:space="preserve"> (optional)</w:t>
      </w:r>
    </w:p>
    <w:p w14:paraId="374CE951" w14:textId="2BA95D04" w:rsidR="006C7345" w:rsidRPr="006C7345" w:rsidRDefault="006C7345" w:rsidP="006C7345">
      <w:pPr>
        <w:rPr>
          <w:sz w:val="20"/>
        </w:rPr>
      </w:pPr>
      <w:r w:rsidRPr="006C7345">
        <w:rPr>
          <w:sz w:val="20"/>
        </w:rPr>
        <w:t>Zum Zeitpunkt des Them</w:t>
      </w:r>
      <w:r w:rsidR="0014209C">
        <w:rPr>
          <w:sz w:val="20"/>
        </w:rPr>
        <w:t>e</w:t>
      </w:r>
      <w:r w:rsidRPr="006C7345">
        <w:rPr>
          <w:sz w:val="20"/>
        </w:rPr>
        <w:t>nantrag</w:t>
      </w:r>
      <w:r w:rsidR="0014209C" w:rsidRPr="0014209C">
        <w:rPr>
          <w:sz w:val="20"/>
        </w:rPr>
        <w:t>es</w:t>
      </w:r>
      <w:r w:rsidRPr="006C7345">
        <w:rPr>
          <w:sz w:val="20"/>
        </w:rPr>
        <w:t xml:space="preserve"> noch offene Punkte:  </w:t>
      </w:r>
    </w:p>
    <w:p w14:paraId="7200615D" w14:textId="77777777" w:rsidR="006C7345" w:rsidRPr="006C7345" w:rsidRDefault="006C7345" w:rsidP="006C7345">
      <w:pPr>
        <w:rPr>
          <w:sz w:val="20"/>
        </w:rPr>
      </w:pPr>
    </w:p>
    <w:p w14:paraId="37AA3BF5" w14:textId="77777777" w:rsidR="009B0914" w:rsidRDefault="006C7345" w:rsidP="007A11F5">
      <w:pPr>
        <w:pStyle w:val="Listenabsatz"/>
        <w:numPr>
          <w:ilvl w:val="0"/>
          <w:numId w:val="12"/>
        </w:numPr>
        <w:rPr>
          <w:sz w:val="20"/>
        </w:rPr>
      </w:pPr>
      <w:r w:rsidRPr="009B0914">
        <w:rPr>
          <w:sz w:val="20"/>
        </w:rPr>
        <w:t>«Sondersettings» zum Beispiel für Gruppenarbeiten </w:t>
      </w:r>
    </w:p>
    <w:p w14:paraId="72FD316C" w14:textId="654834C0" w:rsidR="006C7345" w:rsidRDefault="006C7345" w:rsidP="007A11F5">
      <w:pPr>
        <w:pStyle w:val="Listenabsatz"/>
        <w:numPr>
          <w:ilvl w:val="0"/>
          <w:numId w:val="12"/>
        </w:numPr>
        <w:rPr>
          <w:sz w:val="20"/>
        </w:rPr>
      </w:pPr>
      <w:r w:rsidRPr="009B0914">
        <w:rPr>
          <w:sz w:val="20"/>
        </w:rPr>
        <w:t>Spezielle Punkte zum Projekt, die in den anderen Kapiteln nicht vorkommen </w:t>
      </w:r>
    </w:p>
    <w:p w14:paraId="182A3964" w14:textId="7021B39A" w:rsidR="001A00B8" w:rsidRDefault="001A00B8" w:rsidP="007A11F5">
      <w:pPr>
        <w:pStyle w:val="Listenabsatz"/>
        <w:numPr>
          <w:ilvl w:val="0"/>
          <w:numId w:val="12"/>
        </w:numPr>
        <w:rPr>
          <w:sz w:val="20"/>
        </w:rPr>
      </w:pPr>
      <w:r>
        <w:rPr>
          <w:sz w:val="20"/>
        </w:rPr>
        <w:t>Vertraulichkeitsanforderungen</w:t>
      </w:r>
    </w:p>
    <w:p w14:paraId="7FD3F115" w14:textId="77777777" w:rsidR="00B438DE" w:rsidRDefault="00B438DE" w:rsidP="00B438DE">
      <w:pPr>
        <w:rPr>
          <w:sz w:val="20"/>
        </w:rPr>
      </w:pPr>
    </w:p>
    <w:p w14:paraId="773D9FB3" w14:textId="3E8C3F02" w:rsidR="00B438DE" w:rsidRPr="00B438DE" w:rsidRDefault="00B438DE" w:rsidP="00B438DE">
      <w:pPr>
        <w:rPr>
          <w:sz w:val="20"/>
        </w:rPr>
      </w:pPr>
      <w:r w:rsidRPr="00B438DE">
        <w:rPr>
          <w:sz w:val="20"/>
        </w:rPr>
        <w:t xml:space="preserve">Vertraulichkeitsanforderungen: Es wird angestrebt, das Projekt ohne vertrauliche Patientendaten durchzuführen (nur anonymisierte/synthetische Sample Data und Golden </w:t>
      </w:r>
      <w:proofErr w:type="spellStart"/>
      <w:r w:rsidRPr="00B438DE">
        <w:rPr>
          <w:sz w:val="20"/>
        </w:rPr>
        <w:t>Answers</w:t>
      </w:r>
      <w:proofErr w:type="spellEnd"/>
      <w:r w:rsidRPr="00B438DE">
        <w:rPr>
          <w:sz w:val="20"/>
        </w:rPr>
        <w:t>), um die Veröffentlichung des Berichts zu erleichtern.</w:t>
      </w:r>
    </w:p>
    <w:p w14:paraId="50545077" w14:textId="62E8C55B" w:rsidR="00D57888" w:rsidRPr="000626DA" w:rsidRDefault="6A7F0405" w:rsidP="003049F1">
      <w:pPr>
        <w:pStyle w:val="berschrift1"/>
      </w:pPr>
      <w:r>
        <w:t xml:space="preserve"> </w:t>
      </w:r>
      <w:proofErr w:type="gramStart"/>
      <w:r>
        <w:t>A</w:t>
      </w:r>
      <w:r w:rsidR="420BA2CB">
        <w:t>nh</w:t>
      </w:r>
      <w:r w:rsidR="7D45A85A">
        <w:t>änge</w:t>
      </w:r>
      <w:r w:rsidR="420BA2CB">
        <w:t xml:space="preserve"> </w:t>
      </w:r>
      <w:r w:rsidR="00D01082">
        <w:t xml:space="preserve"> (</w:t>
      </w:r>
      <w:proofErr w:type="gramEnd"/>
      <w:r w:rsidR="00D01082">
        <w:t>optional)</w:t>
      </w:r>
    </w:p>
    <w:bookmarkEnd w:id="3"/>
    <w:p w14:paraId="6C7A85D1" w14:textId="77777777" w:rsidR="006C7345" w:rsidRPr="006C7345" w:rsidRDefault="006C7345" w:rsidP="00D67DAE">
      <w:pPr>
        <w:pStyle w:val="paragraph"/>
        <w:numPr>
          <w:ilvl w:val="0"/>
          <w:numId w:val="13"/>
        </w:numPr>
        <w:spacing w:before="0" w:beforeAutospacing="0" w:after="0" w:afterAutospacing="0"/>
        <w:textAlignment w:val="baseline"/>
        <w:rPr>
          <w:rStyle w:val="normaltextrun"/>
          <w:sz w:val="20"/>
          <w:szCs w:val="20"/>
        </w:rPr>
      </w:pPr>
      <w:r w:rsidRPr="006C7345">
        <w:rPr>
          <w:rStyle w:val="normaltextrun"/>
          <w:rFonts w:ascii="Lucida Sans" w:hAnsi="Lucida Sans"/>
          <w:color w:val="000000" w:themeColor="text1"/>
          <w:sz w:val="20"/>
          <w:szCs w:val="20"/>
        </w:rPr>
        <w:t>Wichtige Zusatzinformation, Abbildungen, Tabellen, Dokumenten, die für das Verständnis der Themenstellung wichtig sind.</w:t>
      </w:r>
      <w:r w:rsidRPr="006C7345">
        <w:rPr>
          <w:rStyle w:val="normaltextrun"/>
          <w:sz w:val="20"/>
          <w:szCs w:val="20"/>
        </w:rPr>
        <w:t> </w:t>
      </w:r>
    </w:p>
    <w:p w14:paraId="4D6E4B28" w14:textId="1E1C9127" w:rsidR="003049F1" w:rsidRPr="00A664BB" w:rsidRDefault="006C7345" w:rsidP="00D67DAE">
      <w:pPr>
        <w:pStyle w:val="paragraph"/>
        <w:numPr>
          <w:ilvl w:val="0"/>
          <w:numId w:val="13"/>
        </w:numPr>
        <w:spacing w:before="0" w:beforeAutospacing="0" w:after="0" w:afterAutospacing="0"/>
        <w:textAlignment w:val="baseline"/>
        <w:rPr>
          <w:rStyle w:val="normaltextrun"/>
          <w:rFonts w:ascii="Lucida Sans" w:hAnsi="Lucida Sans"/>
          <w:sz w:val="20"/>
          <w:szCs w:val="20"/>
        </w:rPr>
      </w:pPr>
      <w:r w:rsidRPr="006C7345">
        <w:rPr>
          <w:rStyle w:val="normaltextrun"/>
          <w:rFonts w:ascii="Lucida Sans" w:hAnsi="Lucida Sans"/>
          <w:color w:val="000000" w:themeColor="text1"/>
          <w:sz w:val="20"/>
          <w:szCs w:val="20"/>
        </w:rPr>
        <w:t>Wichtige Informationen aus der Firma, die über die Literaturliste nicht öffentlich zur Verfügung steh</w:t>
      </w:r>
      <w:r w:rsidR="0014209C">
        <w:rPr>
          <w:rStyle w:val="normaltextrun"/>
          <w:rFonts w:ascii="Lucida Sans" w:hAnsi="Lucida Sans"/>
          <w:color w:val="000000" w:themeColor="text1"/>
          <w:sz w:val="20"/>
          <w:szCs w:val="20"/>
        </w:rPr>
        <w:t>en</w:t>
      </w:r>
      <w:r w:rsidRPr="006C7345">
        <w:rPr>
          <w:rStyle w:val="normaltextrun"/>
          <w:rFonts w:ascii="Lucida Sans" w:hAnsi="Lucida Sans"/>
          <w:color w:val="000000" w:themeColor="text1"/>
          <w:sz w:val="20"/>
          <w:szCs w:val="20"/>
        </w:rPr>
        <w:t>.</w:t>
      </w:r>
      <w:r w:rsidRPr="006C7345">
        <w:rPr>
          <w:rStyle w:val="normaltextrun"/>
          <w:sz w:val="20"/>
          <w:szCs w:val="20"/>
        </w:rPr>
        <w:t> </w:t>
      </w:r>
    </w:p>
    <w:p w14:paraId="644F0289" w14:textId="77777777" w:rsidR="00A664BB" w:rsidRDefault="00A664BB" w:rsidP="00A664BB">
      <w:pPr>
        <w:pStyle w:val="paragraph"/>
        <w:spacing w:before="0" w:beforeAutospacing="0" w:after="0" w:afterAutospacing="0"/>
        <w:textAlignment w:val="baseline"/>
        <w:rPr>
          <w:rStyle w:val="normaltextrun"/>
          <w:sz w:val="20"/>
          <w:szCs w:val="20"/>
        </w:rPr>
      </w:pPr>
    </w:p>
    <w:p w14:paraId="02FB7582" w14:textId="77777777" w:rsidR="00A664BB" w:rsidRDefault="00A664BB" w:rsidP="00A664BB">
      <w:pPr>
        <w:pStyle w:val="paragraph"/>
        <w:spacing w:before="0" w:beforeAutospacing="0" w:after="0" w:afterAutospacing="0"/>
        <w:textAlignment w:val="baseline"/>
        <w:rPr>
          <w:rStyle w:val="normaltextrun"/>
          <w:sz w:val="20"/>
          <w:szCs w:val="20"/>
        </w:rPr>
      </w:pPr>
    </w:p>
    <w:p w14:paraId="27A59046" w14:textId="77777777" w:rsidR="00A664BB" w:rsidRDefault="00A664BB" w:rsidP="00A664BB">
      <w:pPr>
        <w:pStyle w:val="paragraph"/>
        <w:spacing w:before="0" w:beforeAutospacing="0" w:after="0" w:afterAutospacing="0"/>
        <w:textAlignment w:val="baseline"/>
        <w:rPr>
          <w:rStyle w:val="normaltextrun"/>
          <w:sz w:val="20"/>
          <w:szCs w:val="20"/>
        </w:rPr>
      </w:pPr>
    </w:p>
    <w:p w14:paraId="321DDE07" w14:textId="77777777" w:rsidR="00A664BB" w:rsidRDefault="00A664BB" w:rsidP="00A664BB">
      <w:pPr>
        <w:pStyle w:val="paragraph"/>
        <w:spacing w:before="0" w:beforeAutospacing="0" w:after="0" w:afterAutospacing="0"/>
        <w:textAlignment w:val="baseline"/>
        <w:rPr>
          <w:rStyle w:val="normaltextrun"/>
          <w:sz w:val="20"/>
          <w:szCs w:val="20"/>
        </w:rPr>
      </w:pPr>
    </w:p>
    <w:p w14:paraId="084EF5A6" w14:textId="77777777" w:rsidR="00A664BB" w:rsidRDefault="00A664BB" w:rsidP="00A664BB">
      <w:pPr>
        <w:pStyle w:val="paragraph"/>
        <w:spacing w:before="0" w:beforeAutospacing="0" w:after="0" w:afterAutospacing="0"/>
        <w:textAlignment w:val="baseline"/>
        <w:rPr>
          <w:rStyle w:val="normaltextrun"/>
          <w:sz w:val="20"/>
          <w:szCs w:val="20"/>
        </w:rPr>
      </w:pPr>
    </w:p>
    <w:p w14:paraId="2580057B" w14:textId="77777777" w:rsidR="00A664BB" w:rsidRDefault="00A664BB" w:rsidP="00A664BB">
      <w:pPr>
        <w:pStyle w:val="paragraph"/>
        <w:spacing w:before="0" w:beforeAutospacing="0" w:after="0" w:afterAutospacing="0"/>
        <w:textAlignment w:val="baseline"/>
        <w:rPr>
          <w:rStyle w:val="normaltextrun"/>
          <w:sz w:val="20"/>
          <w:szCs w:val="20"/>
        </w:rPr>
      </w:pPr>
    </w:p>
    <w:sectPr w:rsidR="00A664BB" w:rsidSect="006046D0">
      <w:headerReference w:type="even" r:id="rId14"/>
      <w:headerReference w:type="default" r:id="rId15"/>
      <w:footerReference w:type="even" r:id="rId16"/>
      <w:footerReference w:type="default" r:id="rId17"/>
      <w:headerReference w:type="first" r:id="rId18"/>
      <w:footerReference w:type="first" r:id="rId19"/>
      <w:pgSz w:w="11906" w:h="16838" w:code="9"/>
      <w:pgMar w:top="1417" w:right="1417" w:bottom="1134" w:left="1417" w:header="1871"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C53CD" w14:textId="77777777" w:rsidR="009531A0" w:rsidRDefault="009531A0" w:rsidP="00DD29EF">
      <w:pPr>
        <w:spacing w:line="240" w:lineRule="auto"/>
      </w:pPr>
      <w:r>
        <w:separator/>
      </w:r>
    </w:p>
  </w:endnote>
  <w:endnote w:type="continuationSeparator" w:id="0">
    <w:p w14:paraId="2EDF5AED" w14:textId="77777777" w:rsidR="009531A0" w:rsidRDefault="009531A0" w:rsidP="00DD29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ryant Pro Regular Alternate">
    <w:altName w:val="Times New Roman"/>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40463" w14:textId="77777777" w:rsidR="00E73184" w:rsidRDefault="00E73184">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A4744" w14:textId="3C8B976C" w:rsidR="00F42C19" w:rsidRPr="00CB0C25" w:rsidRDefault="00A664BB" w:rsidP="00F42C19">
    <w:pPr>
      <w:pStyle w:val="Fuzeile"/>
      <w:tabs>
        <w:tab w:val="clear" w:pos="9072"/>
        <w:tab w:val="right" w:pos="9456"/>
      </w:tabs>
      <w:rPr>
        <w:sz w:val="16"/>
      </w:rPr>
    </w:pPr>
    <w:r>
      <w:rPr>
        <w:color w:val="697D91"/>
        <w:sz w:val="16"/>
      </w:rPr>
      <w:t>Themenantrag Semesterarbeit Weiterbildung, ssa1, 28.4.2025</w:t>
    </w:r>
    <w:r>
      <w:rPr>
        <w:color w:val="697D91"/>
        <w:sz w:val="16"/>
      </w:rPr>
      <w:tab/>
    </w:r>
    <w:r w:rsidR="00F42C19" w:rsidRPr="00CB0C25">
      <w:rPr>
        <w:color w:val="697D91"/>
        <w:sz w:val="16"/>
      </w:rPr>
      <w:t xml:space="preserve">Seite </w:t>
    </w:r>
    <w:r w:rsidR="00F42C19" w:rsidRPr="00B25A35">
      <w:rPr>
        <w:color w:val="697D91"/>
        <w:sz w:val="16"/>
      </w:rPr>
      <w:fldChar w:fldCharType="begin"/>
    </w:r>
    <w:r w:rsidR="00F42C19" w:rsidRPr="00CB0C25">
      <w:rPr>
        <w:color w:val="697D91"/>
        <w:sz w:val="16"/>
      </w:rPr>
      <w:instrText xml:space="preserve"> PAGE   \* MERGEFORMAT </w:instrText>
    </w:r>
    <w:r w:rsidR="00F42C19" w:rsidRPr="00B25A35">
      <w:rPr>
        <w:color w:val="697D91"/>
        <w:sz w:val="16"/>
      </w:rPr>
      <w:fldChar w:fldCharType="separate"/>
    </w:r>
    <w:r w:rsidR="00B25A35" w:rsidRPr="00CB0C25">
      <w:rPr>
        <w:noProof/>
        <w:color w:val="697D91"/>
        <w:sz w:val="16"/>
      </w:rPr>
      <w:t>1</w:t>
    </w:r>
    <w:r w:rsidR="00F42C19" w:rsidRPr="00B25A35">
      <w:rPr>
        <w:color w:val="697D91"/>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C7D7" w14:textId="77777777" w:rsidR="00E73184" w:rsidRDefault="00E7318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F0C97" w14:textId="77777777" w:rsidR="009531A0" w:rsidRDefault="009531A0" w:rsidP="00DD29EF">
      <w:pPr>
        <w:spacing w:line="240" w:lineRule="auto"/>
      </w:pPr>
      <w:r>
        <w:separator/>
      </w:r>
    </w:p>
  </w:footnote>
  <w:footnote w:type="continuationSeparator" w:id="0">
    <w:p w14:paraId="2D0843A3" w14:textId="77777777" w:rsidR="009531A0" w:rsidRDefault="009531A0" w:rsidP="00DD29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4AE8" w14:textId="77777777" w:rsidR="00E73184" w:rsidRDefault="00E7318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5293" w14:textId="08BB55F6" w:rsidR="00DD29EF" w:rsidRDefault="00CB0C25">
    <w:pPr>
      <w:pStyle w:val="Kopfzeile"/>
    </w:pPr>
    <w:r>
      <w:rPr>
        <w:bCs/>
        <w:noProof/>
      </w:rPr>
      <w:drawing>
        <wp:anchor distT="0" distB="0" distL="114300" distR="114300" simplePos="0" relativeHeight="251662336" behindDoc="0" locked="0" layoutInCell="1" allowOverlap="1" wp14:anchorId="261BEF96" wp14:editId="15DD62DC">
          <wp:simplePos x="0" y="0"/>
          <wp:positionH relativeFrom="margin">
            <wp:align>left</wp:align>
          </wp:positionH>
          <wp:positionV relativeFrom="paragraph">
            <wp:posOffset>-892810</wp:posOffset>
          </wp:positionV>
          <wp:extent cx="1298575" cy="742950"/>
          <wp:effectExtent l="0" t="0" r="0" b="0"/>
          <wp:wrapSquare wrapText="bothSides"/>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FH2.jpg"/>
                  <pic:cNvPicPr/>
                </pic:nvPicPr>
                <pic:blipFill>
                  <a:blip r:embed="rId1">
                    <a:extLst>
                      <a:ext uri="{28A0092B-C50C-407E-A947-70E740481C1C}">
                        <a14:useLocalDpi xmlns:a14="http://schemas.microsoft.com/office/drawing/2010/main" val="0"/>
                      </a:ext>
                    </a:extLst>
                  </a:blip>
                  <a:stretch>
                    <a:fillRect/>
                  </a:stretch>
                </pic:blipFill>
                <pic:spPr>
                  <a:xfrm>
                    <a:off x="0" y="0"/>
                    <a:ext cx="1298575" cy="742950"/>
                  </a:xfrm>
                  <a:prstGeom prst="rect">
                    <a:avLst/>
                  </a:prstGeom>
                </pic:spPr>
              </pic:pic>
            </a:graphicData>
          </a:graphic>
        </wp:anchor>
      </w:drawing>
    </w:r>
    <w:r w:rsidR="00DD29EF">
      <w:rPr>
        <w:noProof/>
        <w:lang w:eastAsia="de-CH"/>
      </w:rPr>
      <w:drawing>
        <wp:anchor distT="0" distB="0" distL="114300" distR="114300" simplePos="0" relativeHeight="251661312" behindDoc="0" locked="1" layoutInCell="1" allowOverlap="1" wp14:anchorId="67826004" wp14:editId="3C244CE5">
          <wp:simplePos x="0" y="0"/>
          <wp:positionH relativeFrom="page">
            <wp:posOffset>875030</wp:posOffset>
          </wp:positionH>
          <wp:positionV relativeFrom="page">
            <wp:posOffset>417830</wp:posOffset>
          </wp:positionV>
          <wp:extent cx="511200" cy="756000"/>
          <wp:effectExtent l="0" t="0" r="0" b="6350"/>
          <wp:wrapNone/>
          <wp:docPr id="1" name="logo_sw_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511200" cy="756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1EDC" w14:textId="77777777" w:rsidR="00E73184" w:rsidRDefault="00E7318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420C28F0"/>
    <w:lvl w:ilvl="0">
      <w:start w:val="1"/>
      <w:numFmt w:val="bullet"/>
      <w:pStyle w:val="Aufzhlungszeichen5"/>
      <w:lvlText w:val="–"/>
      <w:lvlJc w:val="left"/>
      <w:pPr>
        <w:tabs>
          <w:tab w:val="num" w:pos="1247"/>
        </w:tabs>
        <w:ind w:left="1247" w:hanging="226"/>
      </w:pPr>
      <w:rPr>
        <w:rFonts w:ascii="Bryant Pro Regular Alternate" w:hAnsi="Bryant Pro Regular Alternate" w:hint="default"/>
      </w:rPr>
    </w:lvl>
  </w:abstractNum>
  <w:abstractNum w:abstractNumId="1" w15:restartNumberingAfterBreak="0">
    <w:nsid w:val="FFFFFF81"/>
    <w:multiLevelType w:val="singleLevel"/>
    <w:tmpl w:val="B24EE49A"/>
    <w:lvl w:ilvl="0">
      <w:start w:val="1"/>
      <w:numFmt w:val="bullet"/>
      <w:pStyle w:val="Aufzhlungszeichen4"/>
      <w:lvlText w:val="–"/>
      <w:lvlJc w:val="left"/>
      <w:pPr>
        <w:tabs>
          <w:tab w:val="num" w:pos="1021"/>
        </w:tabs>
        <w:ind w:left="1021" w:hanging="227"/>
      </w:pPr>
      <w:rPr>
        <w:rFonts w:ascii="Bryant Pro Regular Alternate" w:hAnsi="Bryant Pro Regular Alternate" w:hint="default"/>
      </w:rPr>
    </w:lvl>
  </w:abstractNum>
  <w:abstractNum w:abstractNumId="2" w15:restartNumberingAfterBreak="0">
    <w:nsid w:val="FFFFFF82"/>
    <w:multiLevelType w:val="singleLevel"/>
    <w:tmpl w:val="C31E0340"/>
    <w:lvl w:ilvl="0">
      <w:start w:val="1"/>
      <w:numFmt w:val="bullet"/>
      <w:pStyle w:val="Aufzhlungszeichen3"/>
      <w:lvlText w:val="–"/>
      <w:lvlJc w:val="left"/>
      <w:pPr>
        <w:tabs>
          <w:tab w:val="num" w:pos="794"/>
        </w:tabs>
        <w:ind w:left="794" w:hanging="228"/>
      </w:pPr>
      <w:rPr>
        <w:rFonts w:ascii="Bryant Pro Regular Alternate" w:hAnsi="Bryant Pro Regular Alternate" w:hint="default"/>
      </w:rPr>
    </w:lvl>
  </w:abstractNum>
  <w:abstractNum w:abstractNumId="3" w15:restartNumberingAfterBreak="0">
    <w:nsid w:val="FFFFFF83"/>
    <w:multiLevelType w:val="singleLevel"/>
    <w:tmpl w:val="364686D8"/>
    <w:lvl w:ilvl="0">
      <w:start w:val="1"/>
      <w:numFmt w:val="bullet"/>
      <w:pStyle w:val="Aufzhlungszeichen2"/>
      <w:lvlText w:val="–"/>
      <w:lvlJc w:val="left"/>
      <w:pPr>
        <w:tabs>
          <w:tab w:val="num" w:pos="567"/>
        </w:tabs>
        <w:ind w:left="567" w:hanging="227"/>
      </w:pPr>
      <w:rPr>
        <w:rFonts w:ascii="Bryant Pro Regular Alternate" w:hAnsi="Bryant Pro Regular Alternate" w:hint="default"/>
      </w:rPr>
    </w:lvl>
  </w:abstractNum>
  <w:abstractNum w:abstractNumId="4" w15:restartNumberingAfterBreak="0">
    <w:nsid w:val="FFFFFF89"/>
    <w:multiLevelType w:val="singleLevel"/>
    <w:tmpl w:val="33BADBA0"/>
    <w:lvl w:ilvl="0">
      <w:start w:val="1"/>
      <w:numFmt w:val="bullet"/>
      <w:pStyle w:val="Aufzhlungszeichen"/>
      <w:lvlText w:val="–"/>
      <w:lvlJc w:val="left"/>
      <w:pPr>
        <w:tabs>
          <w:tab w:val="num" w:pos="284"/>
        </w:tabs>
        <w:ind w:left="284" w:hanging="284"/>
      </w:pPr>
      <w:rPr>
        <w:rFonts w:ascii="Bryant Pro Regular Alternate" w:hAnsi="Bryant Pro Regular Alternate" w:hint="default"/>
      </w:rPr>
    </w:lvl>
  </w:abstractNum>
  <w:abstractNum w:abstractNumId="5" w15:restartNumberingAfterBreak="0">
    <w:nsid w:val="0B5A382C"/>
    <w:multiLevelType w:val="hybridMultilevel"/>
    <w:tmpl w:val="39C247D8"/>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FAF561A"/>
    <w:multiLevelType w:val="hybridMultilevel"/>
    <w:tmpl w:val="E972478C"/>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0FFD118B"/>
    <w:multiLevelType w:val="hybridMultilevel"/>
    <w:tmpl w:val="8F52BF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1DF1933"/>
    <w:multiLevelType w:val="hybridMultilevel"/>
    <w:tmpl w:val="88EC428A"/>
    <w:lvl w:ilvl="0" w:tplc="FFFFFFFF">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27A80646"/>
    <w:multiLevelType w:val="multilevel"/>
    <w:tmpl w:val="74623C70"/>
    <w:lvl w:ilvl="0">
      <w:start w:val="1"/>
      <w:numFmt w:val="decimal"/>
      <w:pStyle w:val="berschrift1"/>
      <w:lvlText w:val="%1"/>
      <w:lvlJc w:val="left"/>
      <w:pPr>
        <w:ind w:left="360" w:hanging="360"/>
      </w:pPr>
      <w:rPr>
        <w:b w:val="0"/>
        <w:i w:val="0"/>
        <w:vanish w:val="0"/>
        <w:color w:val="auto"/>
        <w:sz w:val="28"/>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0" w15:restartNumberingAfterBreak="0">
    <w:nsid w:val="31D0426A"/>
    <w:multiLevelType w:val="hybridMultilevel"/>
    <w:tmpl w:val="2A1AAB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C3F7338"/>
    <w:multiLevelType w:val="multilevel"/>
    <w:tmpl w:val="7682CBCE"/>
    <w:lvl w:ilvl="0">
      <w:start w:val="1"/>
      <w:numFmt w:val="decimal"/>
      <w:pStyle w:val="Nummerierung"/>
      <w:lvlText w:val="%1."/>
      <w:lvlJc w:val="left"/>
      <w:pPr>
        <w:tabs>
          <w:tab w:val="num" w:pos="340"/>
        </w:tabs>
        <w:ind w:left="340" w:hanging="340"/>
      </w:pPr>
      <w:rPr>
        <w:rFonts w:hint="default"/>
      </w:rPr>
    </w:lvl>
    <w:lvl w:ilvl="1">
      <w:start w:val="1"/>
      <w:numFmt w:val="decimal"/>
      <w:suff w:val="space"/>
      <w:lvlText w:val="%1.%2"/>
      <w:lvlJc w:val="left"/>
      <w:pPr>
        <w:ind w:left="567" w:hanging="227"/>
      </w:pPr>
      <w:rPr>
        <w:rFonts w:hint="default"/>
      </w:rPr>
    </w:lvl>
    <w:lvl w:ilvl="2">
      <w:start w:val="1"/>
      <w:numFmt w:val="decimal"/>
      <w:suff w:val="space"/>
      <w:lvlText w:val="%1.%2.%3"/>
      <w:lvlJc w:val="left"/>
      <w:pPr>
        <w:ind w:left="794" w:firstLine="0"/>
      </w:pPr>
      <w:rPr>
        <w:rFonts w:hint="default"/>
      </w:rPr>
    </w:lvl>
    <w:lvl w:ilvl="3">
      <w:start w:val="1"/>
      <w:numFmt w:val="decimal"/>
      <w:lvlText w:val="%1.%2.%3.%4"/>
      <w:lvlJc w:val="left"/>
      <w:pPr>
        <w:tabs>
          <w:tab w:val="num" w:pos="709"/>
        </w:tabs>
        <w:ind w:left="709" w:hanging="709"/>
      </w:pPr>
      <w:rPr>
        <w:rFonts w:hint="default"/>
      </w:rPr>
    </w:lvl>
    <w:lvl w:ilvl="4">
      <w:start w:val="1"/>
      <w:numFmt w:val="decimal"/>
      <w:lvlText w:val="%1.%2.%3.%4.%5"/>
      <w:lvlJc w:val="left"/>
      <w:pPr>
        <w:tabs>
          <w:tab w:val="num" w:pos="453"/>
        </w:tabs>
        <w:ind w:left="453" w:hanging="453"/>
      </w:pPr>
      <w:rPr>
        <w:rFonts w:hint="default"/>
      </w:rPr>
    </w:lvl>
    <w:lvl w:ilvl="5">
      <w:start w:val="1"/>
      <w:numFmt w:val="decimal"/>
      <w:lvlText w:val="%1.%2.%3.%4.%5.%6"/>
      <w:lvlJc w:val="left"/>
      <w:pPr>
        <w:tabs>
          <w:tab w:val="num" w:pos="453"/>
        </w:tabs>
        <w:ind w:left="453" w:hanging="453"/>
      </w:pPr>
      <w:rPr>
        <w:rFonts w:hint="default"/>
      </w:rPr>
    </w:lvl>
    <w:lvl w:ilvl="6">
      <w:start w:val="1"/>
      <w:numFmt w:val="decimal"/>
      <w:lvlText w:val="%1.%2.%3.%4.%5.%6.%7"/>
      <w:lvlJc w:val="left"/>
      <w:pPr>
        <w:tabs>
          <w:tab w:val="num" w:pos="453"/>
        </w:tabs>
        <w:ind w:left="453" w:hanging="453"/>
      </w:pPr>
      <w:rPr>
        <w:rFonts w:hint="default"/>
      </w:rPr>
    </w:lvl>
    <w:lvl w:ilvl="7">
      <w:start w:val="1"/>
      <w:numFmt w:val="decimal"/>
      <w:lvlText w:val="%1.%2.%3.%4.%5.%6.%7.%8"/>
      <w:lvlJc w:val="left"/>
      <w:pPr>
        <w:tabs>
          <w:tab w:val="num" w:pos="453"/>
        </w:tabs>
        <w:ind w:left="453" w:hanging="453"/>
      </w:pPr>
      <w:rPr>
        <w:rFonts w:hint="default"/>
      </w:rPr>
    </w:lvl>
    <w:lvl w:ilvl="8">
      <w:start w:val="1"/>
      <w:numFmt w:val="decimal"/>
      <w:lvlText w:val="%1.%2.%3.%4.%5.%6.%7.%8.%9"/>
      <w:lvlJc w:val="left"/>
      <w:pPr>
        <w:tabs>
          <w:tab w:val="num" w:pos="453"/>
        </w:tabs>
        <w:ind w:left="453" w:hanging="453"/>
      </w:pPr>
      <w:rPr>
        <w:rFonts w:hint="default"/>
      </w:rPr>
    </w:lvl>
  </w:abstractNum>
  <w:abstractNum w:abstractNumId="12" w15:restartNumberingAfterBreak="0">
    <w:nsid w:val="4CFE6A0C"/>
    <w:multiLevelType w:val="hybridMultilevel"/>
    <w:tmpl w:val="4F2483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3894861"/>
    <w:multiLevelType w:val="hybridMultilevel"/>
    <w:tmpl w:val="FA54ED4C"/>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70A667CC"/>
    <w:multiLevelType w:val="hybridMultilevel"/>
    <w:tmpl w:val="8F8A3F8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F1F15C1"/>
    <w:multiLevelType w:val="hybridMultilevel"/>
    <w:tmpl w:val="7F66F0EA"/>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481120204">
    <w:abstractNumId w:val="3"/>
  </w:num>
  <w:num w:numId="2" w16cid:durableId="1275790128">
    <w:abstractNumId w:val="2"/>
  </w:num>
  <w:num w:numId="3" w16cid:durableId="371926603">
    <w:abstractNumId w:val="1"/>
  </w:num>
  <w:num w:numId="4" w16cid:durableId="229538562">
    <w:abstractNumId w:val="0"/>
  </w:num>
  <w:num w:numId="5" w16cid:durableId="46418630">
    <w:abstractNumId w:val="9"/>
  </w:num>
  <w:num w:numId="6" w16cid:durableId="540938858">
    <w:abstractNumId w:val="4"/>
  </w:num>
  <w:num w:numId="7" w16cid:durableId="1766607471">
    <w:abstractNumId w:val="11"/>
  </w:num>
  <w:num w:numId="8" w16cid:durableId="525101974">
    <w:abstractNumId w:val="9"/>
  </w:num>
  <w:num w:numId="9" w16cid:durableId="1033766608">
    <w:abstractNumId w:val="5"/>
  </w:num>
  <w:num w:numId="10" w16cid:durableId="762996856">
    <w:abstractNumId w:val="8"/>
  </w:num>
  <w:num w:numId="11" w16cid:durableId="589966772">
    <w:abstractNumId w:val="15"/>
  </w:num>
  <w:num w:numId="12" w16cid:durableId="1771702836">
    <w:abstractNumId w:val="6"/>
  </w:num>
  <w:num w:numId="13" w16cid:durableId="74135257">
    <w:abstractNumId w:val="13"/>
  </w:num>
  <w:num w:numId="14" w16cid:durableId="1212376708">
    <w:abstractNumId w:val="10"/>
  </w:num>
  <w:num w:numId="15" w16cid:durableId="2067952479">
    <w:abstractNumId w:val="12"/>
  </w:num>
  <w:num w:numId="16" w16cid:durableId="2076050057">
    <w:abstractNumId w:val="14"/>
  </w:num>
  <w:num w:numId="17" w16cid:durableId="338506355">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24A"/>
    <w:rsid w:val="00033520"/>
    <w:rsid w:val="0003732E"/>
    <w:rsid w:val="000626DA"/>
    <w:rsid w:val="00072122"/>
    <w:rsid w:val="000A00B1"/>
    <w:rsid w:val="000A35DF"/>
    <w:rsid w:val="001412D3"/>
    <w:rsid w:val="0014209C"/>
    <w:rsid w:val="001460F4"/>
    <w:rsid w:val="00167612"/>
    <w:rsid w:val="00171DD7"/>
    <w:rsid w:val="00180E4D"/>
    <w:rsid w:val="00191F14"/>
    <w:rsid w:val="00192736"/>
    <w:rsid w:val="001A00B8"/>
    <w:rsid w:val="001F3702"/>
    <w:rsid w:val="001F3747"/>
    <w:rsid w:val="00204C5E"/>
    <w:rsid w:val="00204F64"/>
    <w:rsid w:val="00227A7E"/>
    <w:rsid w:val="00242C23"/>
    <w:rsid w:val="0024402B"/>
    <w:rsid w:val="00267865"/>
    <w:rsid w:val="002813B3"/>
    <w:rsid w:val="00282DAB"/>
    <w:rsid w:val="002B5C64"/>
    <w:rsid w:val="002E4693"/>
    <w:rsid w:val="002E69B0"/>
    <w:rsid w:val="003049F1"/>
    <w:rsid w:val="0035008A"/>
    <w:rsid w:val="00375AEC"/>
    <w:rsid w:val="003E7A2B"/>
    <w:rsid w:val="00400B0F"/>
    <w:rsid w:val="00403B37"/>
    <w:rsid w:val="00410A81"/>
    <w:rsid w:val="00477A0A"/>
    <w:rsid w:val="00495590"/>
    <w:rsid w:val="00495E4E"/>
    <w:rsid w:val="0050208F"/>
    <w:rsid w:val="00524383"/>
    <w:rsid w:val="00533E71"/>
    <w:rsid w:val="00543781"/>
    <w:rsid w:val="005637D1"/>
    <w:rsid w:val="00564DA5"/>
    <w:rsid w:val="005A070F"/>
    <w:rsid w:val="005A6678"/>
    <w:rsid w:val="005B47F0"/>
    <w:rsid w:val="005C23F5"/>
    <w:rsid w:val="006046D0"/>
    <w:rsid w:val="00612A51"/>
    <w:rsid w:val="0064285F"/>
    <w:rsid w:val="0065550A"/>
    <w:rsid w:val="006557B5"/>
    <w:rsid w:val="00660A09"/>
    <w:rsid w:val="006A0E9F"/>
    <w:rsid w:val="006C7345"/>
    <w:rsid w:val="006E609B"/>
    <w:rsid w:val="00721BE9"/>
    <w:rsid w:val="007358A7"/>
    <w:rsid w:val="007461ED"/>
    <w:rsid w:val="00755782"/>
    <w:rsid w:val="0076607D"/>
    <w:rsid w:val="00795B4E"/>
    <w:rsid w:val="007A11F5"/>
    <w:rsid w:val="007F2E84"/>
    <w:rsid w:val="007F4FA8"/>
    <w:rsid w:val="008157C4"/>
    <w:rsid w:val="00865A40"/>
    <w:rsid w:val="00871E68"/>
    <w:rsid w:val="008C3884"/>
    <w:rsid w:val="008D0D82"/>
    <w:rsid w:val="008D4D63"/>
    <w:rsid w:val="008E2279"/>
    <w:rsid w:val="008F5AF7"/>
    <w:rsid w:val="00907DDF"/>
    <w:rsid w:val="009366CC"/>
    <w:rsid w:val="009531A0"/>
    <w:rsid w:val="009632BE"/>
    <w:rsid w:val="009937E7"/>
    <w:rsid w:val="009B0914"/>
    <w:rsid w:val="009C49B8"/>
    <w:rsid w:val="009D26AB"/>
    <w:rsid w:val="009E481B"/>
    <w:rsid w:val="00A12C73"/>
    <w:rsid w:val="00A47239"/>
    <w:rsid w:val="00A575CE"/>
    <w:rsid w:val="00A664BB"/>
    <w:rsid w:val="00A82072"/>
    <w:rsid w:val="00AC19C6"/>
    <w:rsid w:val="00AF2D6A"/>
    <w:rsid w:val="00B10700"/>
    <w:rsid w:val="00B168BC"/>
    <w:rsid w:val="00B1690C"/>
    <w:rsid w:val="00B25A35"/>
    <w:rsid w:val="00B438DE"/>
    <w:rsid w:val="00B67333"/>
    <w:rsid w:val="00B6757F"/>
    <w:rsid w:val="00B91BEE"/>
    <w:rsid w:val="00BA2F09"/>
    <w:rsid w:val="00BA722D"/>
    <w:rsid w:val="00BB14FB"/>
    <w:rsid w:val="00BB4443"/>
    <w:rsid w:val="00BD16E4"/>
    <w:rsid w:val="00BE30CE"/>
    <w:rsid w:val="00C31A14"/>
    <w:rsid w:val="00C42896"/>
    <w:rsid w:val="00CA0E32"/>
    <w:rsid w:val="00CB0C25"/>
    <w:rsid w:val="00CB1D99"/>
    <w:rsid w:val="00CD0867"/>
    <w:rsid w:val="00CE5AB0"/>
    <w:rsid w:val="00D01082"/>
    <w:rsid w:val="00D13A7F"/>
    <w:rsid w:val="00D47DE4"/>
    <w:rsid w:val="00D53CDB"/>
    <w:rsid w:val="00D57888"/>
    <w:rsid w:val="00D67DAE"/>
    <w:rsid w:val="00D80F49"/>
    <w:rsid w:val="00DB6A4F"/>
    <w:rsid w:val="00DD17BA"/>
    <w:rsid w:val="00DD29EF"/>
    <w:rsid w:val="00DD3792"/>
    <w:rsid w:val="00DE1BD9"/>
    <w:rsid w:val="00E73184"/>
    <w:rsid w:val="00E96CFC"/>
    <w:rsid w:val="00EB24F4"/>
    <w:rsid w:val="00EB6B4E"/>
    <w:rsid w:val="00EC440E"/>
    <w:rsid w:val="00ED381F"/>
    <w:rsid w:val="00ED5E6A"/>
    <w:rsid w:val="00EF324A"/>
    <w:rsid w:val="00EF571E"/>
    <w:rsid w:val="00F00BB1"/>
    <w:rsid w:val="00F22C16"/>
    <w:rsid w:val="00F24055"/>
    <w:rsid w:val="00F42C19"/>
    <w:rsid w:val="00F53447"/>
    <w:rsid w:val="00FA7C84"/>
    <w:rsid w:val="00FB62E3"/>
    <w:rsid w:val="00FE0430"/>
    <w:rsid w:val="00FE3B52"/>
    <w:rsid w:val="00FF52A1"/>
    <w:rsid w:val="08215333"/>
    <w:rsid w:val="0CAA3F44"/>
    <w:rsid w:val="10C0114C"/>
    <w:rsid w:val="11C6F3C4"/>
    <w:rsid w:val="1352CBE4"/>
    <w:rsid w:val="15614BBD"/>
    <w:rsid w:val="18C4048A"/>
    <w:rsid w:val="1A0758EE"/>
    <w:rsid w:val="21E95A94"/>
    <w:rsid w:val="2380454D"/>
    <w:rsid w:val="2FB3FF40"/>
    <w:rsid w:val="31851D51"/>
    <w:rsid w:val="420BA2CB"/>
    <w:rsid w:val="43D79804"/>
    <w:rsid w:val="449E2B50"/>
    <w:rsid w:val="4E4252F6"/>
    <w:rsid w:val="540C71B6"/>
    <w:rsid w:val="558CAC82"/>
    <w:rsid w:val="5A266A58"/>
    <w:rsid w:val="5A4C40F8"/>
    <w:rsid w:val="642835A0"/>
    <w:rsid w:val="69084B0A"/>
    <w:rsid w:val="6A7F0405"/>
    <w:rsid w:val="6AFFD69D"/>
    <w:rsid w:val="6E3151A8"/>
    <w:rsid w:val="6F2DC26F"/>
    <w:rsid w:val="71B322E8"/>
    <w:rsid w:val="7CE12A99"/>
    <w:rsid w:val="7D45A85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71AB7"/>
  <w15:chartTrackingRefBased/>
  <w15:docId w15:val="{3DE052F7-ABAC-489E-A0BE-65103E55A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Lucida Sans"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67333"/>
    <w:pPr>
      <w:spacing w:after="0" w:line="244" w:lineRule="atLeast"/>
    </w:pPr>
    <w:rPr>
      <w:rFonts w:ascii="Lucida Sans" w:hAnsi="Lucida Sans" w:cs="Times New Roman"/>
      <w:sz w:val="19"/>
      <w:szCs w:val="20"/>
    </w:rPr>
  </w:style>
  <w:style w:type="paragraph" w:styleId="berschrift1">
    <w:name w:val="heading 1"/>
    <w:basedOn w:val="Standard"/>
    <w:next w:val="Standard"/>
    <w:link w:val="berschrift1Zchn"/>
    <w:qFormat/>
    <w:rsid w:val="00072122"/>
    <w:pPr>
      <w:keepNext/>
      <w:keepLines/>
      <w:numPr>
        <w:numId w:val="8"/>
      </w:numPr>
      <w:tabs>
        <w:tab w:val="left" w:pos="340"/>
        <w:tab w:val="left" w:pos="567"/>
        <w:tab w:val="left" w:pos="794"/>
      </w:tabs>
      <w:spacing w:before="360" w:after="240" w:line="336" w:lineRule="atLeast"/>
      <w:outlineLvl w:val="0"/>
    </w:pPr>
    <w:rPr>
      <w:rFonts w:asciiTheme="majorHAnsi" w:eastAsia="Times New Roman" w:hAnsiTheme="majorHAnsi"/>
      <w:bCs/>
      <w:sz w:val="28"/>
      <w:szCs w:val="28"/>
    </w:rPr>
  </w:style>
  <w:style w:type="paragraph" w:styleId="berschrift2">
    <w:name w:val="heading 2"/>
    <w:basedOn w:val="Standard"/>
    <w:next w:val="Standard"/>
    <w:link w:val="berschrift2Zchn"/>
    <w:qFormat/>
    <w:rsid w:val="00871E68"/>
    <w:pPr>
      <w:keepNext/>
      <w:keepLines/>
      <w:numPr>
        <w:ilvl w:val="1"/>
        <w:numId w:val="8"/>
      </w:numPr>
      <w:tabs>
        <w:tab w:val="left" w:pos="567"/>
        <w:tab w:val="left" w:pos="794"/>
      </w:tabs>
      <w:spacing w:before="360" w:after="120"/>
      <w:outlineLvl w:val="1"/>
    </w:pPr>
    <w:rPr>
      <w:rFonts w:asciiTheme="majorHAnsi" w:eastAsia="Times New Roman" w:hAnsiTheme="majorHAnsi"/>
      <w:b/>
      <w:bCs/>
      <w:szCs w:val="26"/>
    </w:rPr>
  </w:style>
  <w:style w:type="paragraph" w:styleId="berschrift3">
    <w:name w:val="heading 3"/>
    <w:basedOn w:val="Standard"/>
    <w:next w:val="Standard"/>
    <w:link w:val="berschrift3Zchn"/>
    <w:qFormat/>
    <w:rsid w:val="00871E68"/>
    <w:pPr>
      <w:keepNext/>
      <w:numPr>
        <w:ilvl w:val="2"/>
        <w:numId w:val="8"/>
      </w:numPr>
      <w:outlineLvl w:val="2"/>
    </w:pPr>
    <w:rPr>
      <w:rFonts w:asciiTheme="majorHAnsi" w:hAnsiTheme="majorHAnsi" w:cs="Arial"/>
      <w:bCs/>
      <w:szCs w:val="26"/>
    </w:rPr>
  </w:style>
  <w:style w:type="paragraph" w:styleId="berschrift4">
    <w:name w:val="heading 4"/>
    <w:basedOn w:val="Standard"/>
    <w:next w:val="Standard"/>
    <w:link w:val="berschrift4Zchn"/>
    <w:qFormat/>
    <w:rsid w:val="00871E68"/>
    <w:pPr>
      <w:keepNext/>
      <w:numPr>
        <w:ilvl w:val="3"/>
        <w:numId w:val="8"/>
      </w:numPr>
      <w:outlineLvl w:val="3"/>
    </w:pPr>
    <w:rPr>
      <w:rFonts w:asciiTheme="majorHAnsi" w:hAnsiTheme="majorHAnsi"/>
      <w:bCs/>
      <w:szCs w:val="28"/>
    </w:rPr>
  </w:style>
  <w:style w:type="paragraph" w:styleId="berschrift5">
    <w:name w:val="heading 5"/>
    <w:basedOn w:val="Standard"/>
    <w:next w:val="Standard"/>
    <w:link w:val="berschrift5Zchn"/>
    <w:qFormat/>
    <w:rsid w:val="00477A0A"/>
    <w:pPr>
      <w:outlineLvl w:val="4"/>
    </w:pPr>
    <w:rPr>
      <w:bCs/>
      <w:iCs/>
      <w:szCs w:val="26"/>
    </w:rPr>
  </w:style>
  <w:style w:type="paragraph" w:styleId="berschrift6">
    <w:name w:val="heading 6"/>
    <w:basedOn w:val="Standard"/>
    <w:next w:val="Standard"/>
    <w:link w:val="berschrift6Zchn"/>
    <w:uiPriority w:val="2"/>
    <w:rsid w:val="00477A0A"/>
    <w:pPr>
      <w:outlineLvl w:val="5"/>
    </w:pPr>
    <w:rPr>
      <w:rFonts w:cs="Lucida Sans"/>
      <w:bCs/>
      <w:szCs w:val="19"/>
    </w:rPr>
  </w:style>
  <w:style w:type="paragraph" w:styleId="berschrift7">
    <w:name w:val="heading 7"/>
    <w:basedOn w:val="Standard"/>
    <w:next w:val="Standard"/>
    <w:link w:val="berschrift7Zchn"/>
    <w:uiPriority w:val="2"/>
    <w:semiHidden/>
    <w:qFormat/>
    <w:rsid w:val="00477A0A"/>
    <w:pPr>
      <w:outlineLvl w:val="6"/>
    </w:pPr>
    <w:rPr>
      <w:rFonts w:cs="Lucida Sans"/>
      <w:szCs w:val="1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Abbildungsverzeichnis">
    <w:name w:val="table of figures"/>
    <w:basedOn w:val="Standard"/>
    <w:next w:val="Standard"/>
    <w:uiPriority w:val="99"/>
    <w:unhideWhenUsed/>
    <w:rsid w:val="00477A0A"/>
    <w:pPr>
      <w:pBdr>
        <w:bottom w:val="single" w:sz="8" w:space="1" w:color="C8C8C8"/>
        <w:between w:val="single" w:sz="8" w:space="1" w:color="C8C8C8"/>
      </w:pBdr>
    </w:pPr>
  </w:style>
  <w:style w:type="paragraph" w:customStyle="1" w:styleId="Absenderzeile">
    <w:name w:val="Absenderzeile"/>
    <w:basedOn w:val="Standard"/>
    <w:rsid w:val="00871E68"/>
    <w:pPr>
      <w:spacing w:line="240" w:lineRule="auto"/>
    </w:pPr>
    <w:rPr>
      <w:sz w:val="14"/>
    </w:rPr>
  </w:style>
  <w:style w:type="paragraph" w:styleId="Aufzhlungszeichen">
    <w:name w:val="List Bullet"/>
    <w:basedOn w:val="Standard"/>
    <w:uiPriority w:val="1"/>
    <w:qFormat/>
    <w:rsid w:val="00871E68"/>
    <w:pPr>
      <w:numPr>
        <w:numId w:val="6"/>
      </w:numPr>
    </w:pPr>
  </w:style>
  <w:style w:type="paragraph" w:styleId="Aufzhlungszeichen2">
    <w:name w:val="List Bullet 2"/>
    <w:basedOn w:val="Standard"/>
    <w:uiPriority w:val="3"/>
    <w:rsid w:val="00477A0A"/>
    <w:pPr>
      <w:numPr>
        <w:numId w:val="1"/>
      </w:numPr>
    </w:pPr>
  </w:style>
  <w:style w:type="paragraph" w:styleId="Aufzhlungszeichen3">
    <w:name w:val="List Bullet 3"/>
    <w:basedOn w:val="Standard"/>
    <w:uiPriority w:val="3"/>
    <w:rsid w:val="00477A0A"/>
    <w:pPr>
      <w:numPr>
        <w:numId w:val="2"/>
      </w:numPr>
    </w:pPr>
  </w:style>
  <w:style w:type="paragraph" w:styleId="Aufzhlungszeichen4">
    <w:name w:val="List Bullet 4"/>
    <w:basedOn w:val="Standard"/>
    <w:uiPriority w:val="3"/>
    <w:rsid w:val="00477A0A"/>
    <w:pPr>
      <w:numPr>
        <w:numId w:val="3"/>
      </w:numPr>
    </w:pPr>
  </w:style>
  <w:style w:type="paragraph" w:styleId="Aufzhlungszeichen5">
    <w:name w:val="List Bullet 5"/>
    <w:basedOn w:val="Standard"/>
    <w:uiPriority w:val="3"/>
    <w:rsid w:val="00477A0A"/>
    <w:pPr>
      <w:numPr>
        <w:numId w:val="4"/>
      </w:numPr>
    </w:pPr>
  </w:style>
  <w:style w:type="paragraph" w:styleId="Beschriftung">
    <w:name w:val="caption"/>
    <w:basedOn w:val="Standard"/>
    <w:next w:val="Standard"/>
    <w:uiPriority w:val="3"/>
    <w:rsid w:val="00477A0A"/>
    <w:pPr>
      <w:spacing w:before="120" w:after="240"/>
    </w:pPr>
    <w:rPr>
      <w:bCs/>
      <w:sz w:val="16"/>
      <w:lang w:val="fr-FR"/>
    </w:rPr>
  </w:style>
  <w:style w:type="paragraph" w:styleId="Dokumentstruktur">
    <w:name w:val="Document Map"/>
    <w:basedOn w:val="Standard"/>
    <w:link w:val="DokumentstrukturZchn"/>
    <w:semiHidden/>
    <w:rsid w:val="00477A0A"/>
    <w:pPr>
      <w:shd w:val="clear" w:color="auto" w:fill="000080"/>
    </w:pPr>
    <w:rPr>
      <w:rFonts w:ascii="Tahoma" w:hAnsi="Tahoma" w:cs="Tahoma"/>
      <w:sz w:val="20"/>
    </w:rPr>
  </w:style>
  <w:style w:type="character" w:customStyle="1" w:styleId="DokumentstrukturZchn">
    <w:name w:val="Dokumentstruktur Zchn"/>
    <w:basedOn w:val="Absatz-Standardschriftart"/>
    <w:link w:val="Dokumentstruktur"/>
    <w:semiHidden/>
    <w:rsid w:val="00477A0A"/>
    <w:rPr>
      <w:rFonts w:ascii="Tahoma" w:eastAsia="Lucida Sans" w:hAnsi="Tahoma" w:cs="Tahoma"/>
      <w:sz w:val="20"/>
      <w:szCs w:val="20"/>
      <w:shd w:val="clear" w:color="auto" w:fill="000080"/>
    </w:rPr>
  </w:style>
  <w:style w:type="paragraph" w:styleId="Funotentext">
    <w:name w:val="footnote text"/>
    <w:basedOn w:val="Standard"/>
    <w:link w:val="FunotentextZchn"/>
    <w:semiHidden/>
    <w:rsid w:val="00477A0A"/>
    <w:pPr>
      <w:tabs>
        <w:tab w:val="left" w:pos="227"/>
      </w:tabs>
      <w:ind w:left="227" w:hanging="227"/>
    </w:pPr>
    <w:rPr>
      <w:sz w:val="16"/>
    </w:rPr>
  </w:style>
  <w:style w:type="character" w:customStyle="1" w:styleId="FunotentextZchn">
    <w:name w:val="Fußnotentext Zchn"/>
    <w:basedOn w:val="Absatz-Standardschriftart"/>
    <w:link w:val="Funotentext"/>
    <w:semiHidden/>
    <w:rsid w:val="00477A0A"/>
    <w:rPr>
      <w:rFonts w:ascii="Lucida Sans" w:eastAsia="Lucida Sans" w:hAnsi="Lucida Sans" w:cs="Times New Roman"/>
      <w:sz w:val="16"/>
      <w:szCs w:val="20"/>
    </w:rPr>
  </w:style>
  <w:style w:type="character" w:styleId="Funotenzeichen">
    <w:name w:val="footnote reference"/>
    <w:semiHidden/>
    <w:rsid w:val="00477A0A"/>
    <w:rPr>
      <w:vertAlign w:val="superscript"/>
    </w:rPr>
  </w:style>
  <w:style w:type="paragraph" w:styleId="Fuzeile">
    <w:name w:val="footer"/>
    <w:basedOn w:val="Standard"/>
    <w:link w:val="FuzeileZchn"/>
    <w:uiPriority w:val="99"/>
    <w:unhideWhenUsed/>
    <w:rsid w:val="00871E68"/>
    <w:pPr>
      <w:tabs>
        <w:tab w:val="center" w:pos="4536"/>
        <w:tab w:val="right" w:pos="9072"/>
      </w:tabs>
      <w:spacing w:line="240" w:lineRule="auto"/>
    </w:pPr>
  </w:style>
  <w:style w:type="character" w:customStyle="1" w:styleId="FuzeileZchn">
    <w:name w:val="Fußzeile Zchn"/>
    <w:basedOn w:val="Absatz-Standardschriftart"/>
    <w:link w:val="Fuzeile"/>
    <w:uiPriority w:val="99"/>
    <w:rsid w:val="00871E68"/>
    <w:rPr>
      <w:rFonts w:eastAsiaTheme="minorHAnsi"/>
      <w:sz w:val="19"/>
      <w:szCs w:val="20"/>
      <w:lang w:val="fr-CH"/>
    </w:rPr>
  </w:style>
  <w:style w:type="paragraph" w:styleId="Untertitel">
    <w:name w:val="Subtitle"/>
    <w:basedOn w:val="Standard"/>
    <w:next w:val="Standard"/>
    <w:link w:val="UntertitelZchn"/>
    <w:uiPriority w:val="1"/>
    <w:qFormat/>
    <w:rsid w:val="00871E68"/>
    <w:pPr>
      <w:numPr>
        <w:ilvl w:val="1"/>
      </w:numPr>
      <w:spacing w:after="160"/>
    </w:pPr>
    <w:rPr>
      <w:rFonts w:eastAsiaTheme="minorEastAsia"/>
      <w:color w:val="5A5A5A" w:themeColor="text1" w:themeTint="A5"/>
      <w:spacing w:val="15"/>
      <w:sz w:val="22"/>
      <w:szCs w:val="22"/>
    </w:rPr>
  </w:style>
  <w:style w:type="character" w:customStyle="1" w:styleId="UntertitelZchn">
    <w:name w:val="Untertitel Zchn"/>
    <w:basedOn w:val="Absatz-Standardschriftart"/>
    <w:link w:val="Untertitel"/>
    <w:uiPriority w:val="11"/>
    <w:rsid w:val="00871E68"/>
    <w:rPr>
      <w:rFonts w:eastAsiaTheme="minorEastAsia"/>
      <w:color w:val="5A5A5A" w:themeColor="text1" w:themeTint="A5"/>
      <w:spacing w:val="15"/>
      <w:lang w:val="fr-CH"/>
    </w:rPr>
  </w:style>
  <w:style w:type="paragraph" w:customStyle="1" w:styleId="Inhaltsverzeichnis">
    <w:name w:val="Inhaltsverzeichnis"/>
    <w:basedOn w:val="Untertitel"/>
    <w:uiPriority w:val="4"/>
    <w:rsid w:val="00477A0A"/>
    <w:pPr>
      <w:spacing w:line="280" w:lineRule="atLeast"/>
    </w:pPr>
  </w:style>
  <w:style w:type="paragraph" w:styleId="Kopfzeile">
    <w:name w:val="header"/>
    <w:basedOn w:val="Standard"/>
    <w:link w:val="KopfzeileZchn"/>
    <w:uiPriority w:val="99"/>
    <w:unhideWhenUsed/>
    <w:rsid w:val="00871E68"/>
    <w:pPr>
      <w:tabs>
        <w:tab w:val="center" w:pos="4536"/>
        <w:tab w:val="right" w:pos="9072"/>
      </w:tabs>
      <w:spacing w:line="192" w:lineRule="exact"/>
    </w:pPr>
    <w:rPr>
      <w:sz w:val="16"/>
    </w:rPr>
  </w:style>
  <w:style w:type="character" w:customStyle="1" w:styleId="KopfzeileZchn">
    <w:name w:val="Kopfzeile Zchn"/>
    <w:basedOn w:val="Absatz-Standardschriftart"/>
    <w:link w:val="Kopfzeile"/>
    <w:uiPriority w:val="99"/>
    <w:rsid w:val="00871E68"/>
    <w:rPr>
      <w:rFonts w:eastAsiaTheme="minorHAnsi"/>
      <w:sz w:val="16"/>
      <w:szCs w:val="20"/>
      <w:lang w:val="fr-CH"/>
    </w:rPr>
  </w:style>
  <w:style w:type="paragraph" w:customStyle="1" w:styleId="Legende">
    <w:name w:val="Legende"/>
    <w:basedOn w:val="Standard"/>
    <w:semiHidden/>
    <w:rsid w:val="00477A0A"/>
    <w:rPr>
      <w:sz w:val="16"/>
    </w:rPr>
  </w:style>
  <w:style w:type="paragraph" w:customStyle="1" w:styleId="Nummerierung">
    <w:name w:val="Nummerierung"/>
    <w:basedOn w:val="Standard"/>
    <w:uiPriority w:val="1"/>
    <w:qFormat/>
    <w:rsid w:val="00871E68"/>
    <w:pPr>
      <w:numPr>
        <w:numId w:val="7"/>
      </w:numPr>
      <w:jc w:val="both"/>
    </w:pPr>
  </w:style>
  <w:style w:type="paragraph" w:customStyle="1" w:styleId="RefFusszeile">
    <w:name w:val="Ref_Fusszeile"/>
    <w:basedOn w:val="Fuzeile"/>
    <w:uiPriority w:val="3"/>
    <w:rsid w:val="00477A0A"/>
  </w:style>
  <w:style w:type="paragraph" w:styleId="Sprechblasentext">
    <w:name w:val="Balloon Text"/>
    <w:basedOn w:val="Standard"/>
    <w:link w:val="SprechblasentextZchn"/>
    <w:uiPriority w:val="99"/>
    <w:semiHidden/>
    <w:unhideWhenUsed/>
    <w:rsid w:val="00477A0A"/>
    <w:pPr>
      <w:spacing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477A0A"/>
    <w:rPr>
      <w:rFonts w:ascii="Tahoma" w:eastAsia="Lucida Sans" w:hAnsi="Tahoma" w:cs="Tahoma"/>
      <w:sz w:val="16"/>
      <w:szCs w:val="16"/>
    </w:rPr>
  </w:style>
  <w:style w:type="table" w:customStyle="1" w:styleId="TabelleBFH">
    <w:name w:val="Tabelle_BFH"/>
    <w:basedOn w:val="NormaleTabelle"/>
    <w:rsid w:val="00477A0A"/>
    <w:pPr>
      <w:spacing w:after="0" w:line="240" w:lineRule="atLeast"/>
    </w:pPr>
    <w:rPr>
      <w:rFonts w:ascii="Lucida Sans" w:hAnsi="Lucida Sans" w:cs="Times New Roman"/>
      <w:sz w:val="19"/>
      <w:szCs w:val="20"/>
      <w:lang w:eastAsia="de-CH"/>
    </w:rPr>
    <w:tblPr>
      <w:tblInd w:w="8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 w:type="table" w:styleId="Tabellenraster">
    <w:name w:val="Table Grid"/>
    <w:basedOn w:val="NormaleTabelle"/>
    <w:uiPriority w:val="59"/>
    <w:rsid w:val="00871E68"/>
    <w:pPr>
      <w:spacing w:after="0" w:line="244" w:lineRule="atLeast"/>
    </w:pPr>
    <w:rPr>
      <w:rFonts w:eastAsiaTheme="minorHAnsi"/>
      <w:sz w:val="19"/>
      <w:szCs w:val="20"/>
    </w:rPr>
    <w:tblPr>
      <w:tblCellMar>
        <w:left w:w="0" w:type="dxa"/>
        <w:right w:w="0" w:type="dxa"/>
      </w:tblCellMar>
    </w:tblPr>
  </w:style>
  <w:style w:type="paragraph" w:styleId="Titel">
    <w:name w:val="Title"/>
    <w:basedOn w:val="Standard"/>
    <w:next w:val="Standard"/>
    <w:link w:val="TitelZchn"/>
    <w:uiPriority w:val="10"/>
    <w:qFormat/>
    <w:rsid w:val="00871E68"/>
    <w:pPr>
      <w:contextualSpacing/>
    </w:pPr>
    <w:rPr>
      <w:rFonts w:asciiTheme="majorHAnsi" w:eastAsiaTheme="majorEastAsia" w:hAnsiTheme="majorHAnsi" w:cstheme="majorBidi"/>
      <w:b/>
      <w:color w:val="4E5D6C" w:themeColor="text2" w:themeShade="BF"/>
      <w:spacing w:val="5"/>
      <w:kern w:val="28"/>
      <w:sz w:val="30"/>
      <w:szCs w:val="52"/>
    </w:rPr>
  </w:style>
  <w:style w:type="character" w:customStyle="1" w:styleId="TitelZchn">
    <w:name w:val="Titel Zchn"/>
    <w:basedOn w:val="Absatz-Standardschriftart"/>
    <w:link w:val="Titel"/>
    <w:uiPriority w:val="10"/>
    <w:rsid w:val="00871E68"/>
    <w:rPr>
      <w:rFonts w:asciiTheme="majorHAnsi" w:eastAsiaTheme="majorEastAsia" w:hAnsiTheme="majorHAnsi" w:cstheme="majorBidi"/>
      <w:b/>
      <w:color w:val="4E5D6C" w:themeColor="text2" w:themeShade="BF"/>
      <w:spacing w:val="5"/>
      <w:kern w:val="28"/>
      <w:sz w:val="30"/>
      <w:szCs w:val="52"/>
      <w:lang w:val="fr-CH"/>
    </w:rPr>
  </w:style>
  <w:style w:type="character" w:customStyle="1" w:styleId="berschrift1Zchn">
    <w:name w:val="Überschrift 1 Zchn"/>
    <w:link w:val="berschrift1"/>
    <w:rsid w:val="00072122"/>
    <w:rPr>
      <w:rFonts w:asciiTheme="majorHAnsi" w:eastAsia="Times New Roman" w:hAnsiTheme="majorHAnsi" w:cs="Times New Roman"/>
      <w:bCs/>
      <w:sz w:val="28"/>
      <w:szCs w:val="28"/>
    </w:rPr>
  </w:style>
  <w:style w:type="character" w:customStyle="1" w:styleId="berschrift2Zchn">
    <w:name w:val="Überschrift 2 Zchn"/>
    <w:link w:val="berschrift2"/>
    <w:rsid w:val="00871E68"/>
    <w:rPr>
      <w:rFonts w:asciiTheme="majorHAnsi" w:eastAsia="Times New Roman" w:hAnsiTheme="majorHAnsi" w:cs="Times New Roman"/>
      <w:b/>
      <w:bCs/>
      <w:sz w:val="19"/>
      <w:szCs w:val="26"/>
    </w:rPr>
  </w:style>
  <w:style w:type="character" w:customStyle="1" w:styleId="berschrift3Zchn">
    <w:name w:val="Überschrift 3 Zchn"/>
    <w:basedOn w:val="Absatz-Standardschriftart"/>
    <w:link w:val="berschrift3"/>
    <w:rsid w:val="00871E68"/>
    <w:rPr>
      <w:rFonts w:asciiTheme="majorHAnsi" w:hAnsiTheme="majorHAnsi" w:cs="Arial"/>
      <w:bCs/>
      <w:sz w:val="19"/>
      <w:szCs w:val="26"/>
    </w:rPr>
  </w:style>
  <w:style w:type="character" w:customStyle="1" w:styleId="berschrift4Zchn">
    <w:name w:val="Überschrift 4 Zchn"/>
    <w:basedOn w:val="Absatz-Standardschriftart"/>
    <w:link w:val="berschrift4"/>
    <w:rsid w:val="00871E68"/>
    <w:rPr>
      <w:rFonts w:asciiTheme="majorHAnsi" w:hAnsiTheme="majorHAnsi" w:cs="Times New Roman"/>
      <w:bCs/>
      <w:sz w:val="19"/>
      <w:szCs w:val="28"/>
    </w:rPr>
  </w:style>
  <w:style w:type="character" w:customStyle="1" w:styleId="berschrift5Zchn">
    <w:name w:val="Überschrift 5 Zchn"/>
    <w:basedOn w:val="Absatz-Standardschriftart"/>
    <w:link w:val="berschrift5"/>
    <w:uiPriority w:val="2"/>
    <w:rsid w:val="00DD17BA"/>
    <w:rPr>
      <w:rFonts w:ascii="Lucida Sans" w:eastAsia="Lucida Sans" w:hAnsi="Lucida Sans" w:cs="Times New Roman"/>
      <w:bCs/>
      <w:iCs/>
      <w:sz w:val="19"/>
      <w:szCs w:val="26"/>
    </w:rPr>
  </w:style>
  <w:style w:type="character" w:customStyle="1" w:styleId="berschrift6Zchn">
    <w:name w:val="Überschrift 6 Zchn"/>
    <w:basedOn w:val="Absatz-Standardschriftart"/>
    <w:link w:val="berschrift6"/>
    <w:uiPriority w:val="2"/>
    <w:rsid w:val="00DD17BA"/>
    <w:rPr>
      <w:rFonts w:ascii="Lucida Sans" w:eastAsia="Lucida Sans" w:hAnsi="Lucida Sans" w:cs="Lucida Sans"/>
      <w:bCs/>
      <w:sz w:val="19"/>
      <w:szCs w:val="19"/>
    </w:rPr>
  </w:style>
  <w:style w:type="character" w:customStyle="1" w:styleId="berschrift7Zchn">
    <w:name w:val="Überschrift 7 Zchn"/>
    <w:basedOn w:val="Absatz-Standardschriftart"/>
    <w:link w:val="berschrift7"/>
    <w:uiPriority w:val="2"/>
    <w:semiHidden/>
    <w:rsid w:val="00DD17BA"/>
    <w:rPr>
      <w:rFonts w:ascii="Lucida Sans" w:eastAsia="Lucida Sans" w:hAnsi="Lucida Sans" w:cs="Lucida Sans"/>
      <w:sz w:val="19"/>
      <w:szCs w:val="19"/>
    </w:rPr>
  </w:style>
  <w:style w:type="paragraph" w:customStyle="1" w:styleId="Verzeichnis">
    <w:name w:val="Verzeichnis"/>
    <w:basedOn w:val="Standard"/>
    <w:uiPriority w:val="2"/>
    <w:rsid w:val="00477A0A"/>
    <w:pPr>
      <w:pBdr>
        <w:bottom w:val="single" w:sz="8" w:space="1" w:color="C8C8C8"/>
        <w:between w:val="single" w:sz="8" w:space="1" w:color="C8C8C8"/>
      </w:pBdr>
      <w:tabs>
        <w:tab w:val="right" w:pos="9469"/>
      </w:tabs>
    </w:pPr>
  </w:style>
  <w:style w:type="paragraph" w:styleId="Verzeichnis1">
    <w:name w:val="toc 1"/>
    <w:basedOn w:val="Standard"/>
    <w:next w:val="Standard"/>
    <w:autoRedefine/>
    <w:uiPriority w:val="39"/>
    <w:rsid w:val="00477A0A"/>
    <w:pPr>
      <w:pBdr>
        <w:bottom w:val="single" w:sz="8" w:space="1" w:color="D0D0D0"/>
        <w:between w:val="single" w:sz="8" w:space="1" w:color="D0D0D0"/>
      </w:pBdr>
      <w:tabs>
        <w:tab w:val="left" w:pos="340"/>
        <w:tab w:val="left" w:pos="567"/>
        <w:tab w:val="left" w:pos="794"/>
        <w:tab w:val="right" w:pos="9469"/>
      </w:tabs>
      <w:spacing w:line="200" w:lineRule="exact"/>
    </w:pPr>
    <w:rPr>
      <w:lang w:val="fr-FR"/>
    </w:rPr>
  </w:style>
  <w:style w:type="paragraph" w:styleId="Verzeichnis2">
    <w:name w:val="toc 2"/>
    <w:basedOn w:val="Standard"/>
    <w:next w:val="Standard"/>
    <w:autoRedefine/>
    <w:uiPriority w:val="39"/>
    <w:rsid w:val="00477A0A"/>
    <w:pPr>
      <w:pBdr>
        <w:bottom w:val="single" w:sz="8" w:space="1" w:color="D0D0D0"/>
        <w:between w:val="single" w:sz="8" w:space="1" w:color="D0D0D0"/>
      </w:pBdr>
      <w:tabs>
        <w:tab w:val="right" w:pos="9469"/>
      </w:tabs>
      <w:spacing w:line="200" w:lineRule="exact"/>
      <w:ind w:firstLine="340"/>
    </w:pPr>
  </w:style>
  <w:style w:type="paragraph" w:styleId="Verzeichnis3">
    <w:name w:val="toc 3"/>
    <w:basedOn w:val="Standard"/>
    <w:next w:val="Standard"/>
    <w:autoRedefine/>
    <w:uiPriority w:val="39"/>
    <w:rsid w:val="00477A0A"/>
    <w:pPr>
      <w:pBdr>
        <w:bottom w:val="single" w:sz="8" w:space="1" w:color="D0D0D0"/>
        <w:between w:val="single" w:sz="8" w:space="1" w:color="D0D0D0"/>
      </w:pBdr>
      <w:spacing w:line="200" w:lineRule="exact"/>
      <w:ind w:firstLine="567"/>
    </w:pPr>
  </w:style>
  <w:style w:type="paragraph" w:styleId="Verzeichnis4">
    <w:name w:val="toc 4"/>
    <w:basedOn w:val="Standard"/>
    <w:next w:val="Standard"/>
    <w:autoRedefine/>
    <w:uiPriority w:val="39"/>
    <w:rsid w:val="00477A0A"/>
    <w:pPr>
      <w:pBdr>
        <w:bottom w:val="single" w:sz="8" w:space="1" w:color="D0D0D0"/>
        <w:between w:val="single" w:sz="8" w:space="1" w:color="D0D0D0"/>
      </w:pBdr>
      <w:tabs>
        <w:tab w:val="right" w:pos="9469"/>
      </w:tabs>
      <w:spacing w:line="200" w:lineRule="exact"/>
      <w:ind w:firstLine="794"/>
    </w:pPr>
  </w:style>
  <w:style w:type="paragraph" w:styleId="Verzeichnis5">
    <w:name w:val="toc 5"/>
    <w:basedOn w:val="Standard"/>
    <w:next w:val="Standard"/>
    <w:autoRedefine/>
    <w:uiPriority w:val="39"/>
    <w:rsid w:val="00477A0A"/>
    <w:pPr>
      <w:pBdr>
        <w:bottom w:val="single" w:sz="8" w:space="1" w:color="D0D0D0"/>
        <w:between w:val="single" w:sz="8" w:space="1" w:color="D0D0D0"/>
      </w:pBdr>
      <w:spacing w:line="200" w:lineRule="exact"/>
      <w:ind w:firstLine="1021"/>
    </w:pPr>
  </w:style>
  <w:style w:type="paragraph" w:styleId="Zitat">
    <w:name w:val="Quote"/>
    <w:basedOn w:val="Standard"/>
    <w:next w:val="Standard"/>
    <w:link w:val="ZitatZchn"/>
    <w:uiPriority w:val="2"/>
    <w:rsid w:val="00477A0A"/>
    <w:pPr>
      <w:spacing w:before="244" w:after="244"/>
      <w:ind w:left="227" w:right="227"/>
    </w:pPr>
    <w:rPr>
      <w:i/>
    </w:rPr>
  </w:style>
  <w:style w:type="character" w:customStyle="1" w:styleId="ZitatZchn">
    <w:name w:val="Zitat Zchn"/>
    <w:basedOn w:val="Absatz-Standardschriftart"/>
    <w:link w:val="Zitat"/>
    <w:uiPriority w:val="2"/>
    <w:rsid w:val="00DD17BA"/>
    <w:rPr>
      <w:rFonts w:ascii="Lucida Sans" w:eastAsia="Lucida Sans" w:hAnsi="Lucida Sans" w:cs="Times New Roman"/>
      <w:i/>
      <w:sz w:val="19"/>
      <w:szCs w:val="20"/>
    </w:rPr>
  </w:style>
  <w:style w:type="paragraph" w:styleId="KeinLeerraum">
    <w:name w:val="No Spacing"/>
    <w:uiPriority w:val="1"/>
    <w:qFormat/>
    <w:rsid w:val="00072122"/>
    <w:pPr>
      <w:tabs>
        <w:tab w:val="left" w:pos="5387"/>
      </w:tabs>
      <w:spacing w:after="0" w:line="240" w:lineRule="auto"/>
    </w:pPr>
    <w:rPr>
      <w:rFonts w:eastAsiaTheme="minorHAnsi"/>
      <w:sz w:val="19"/>
      <w:szCs w:val="20"/>
      <w:lang w:val="fr-CH"/>
    </w:rPr>
  </w:style>
  <w:style w:type="table" w:styleId="TabellemithellemGitternetz">
    <w:name w:val="Grid Table Light"/>
    <w:basedOn w:val="NormaleTabelle"/>
    <w:uiPriority w:val="40"/>
    <w:rsid w:val="006557B5"/>
    <w:pPr>
      <w:spacing w:after="0" w:line="240" w:lineRule="auto"/>
    </w:pPr>
    <w:rPr>
      <w:rFonts w:ascii="Lucida Sans" w:hAnsi="Lucida Sans" w:cs="Times New Roman"/>
      <w:sz w:val="20"/>
      <w:szCs w:val="20"/>
      <w:lang w:eastAsia="de-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tzhaltertext">
    <w:name w:val="Placeholder Text"/>
    <w:basedOn w:val="Absatz-Standardschriftart"/>
    <w:uiPriority w:val="99"/>
    <w:semiHidden/>
    <w:rsid w:val="006557B5"/>
    <w:rPr>
      <w:color w:val="808080"/>
    </w:rPr>
  </w:style>
  <w:style w:type="paragraph" w:styleId="Listenabsatz">
    <w:name w:val="List Paragraph"/>
    <w:basedOn w:val="Standard"/>
    <w:uiPriority w:val="34"/>
    <w:qFormat/>
    <w:rsid w:val="006557B5"/>
    <w:pPr>
      <w:ind w:left="720"/>
      <w:contextualSpacing/>
    </w:pPr>
  </w:style>
  <w:style w:type="paragraph" w:styleId="StandardWeb">
    <w:name w:val="Normal (Web)"/>
    <w:basedOn w:val="Standard"/>
    <w:uiPriority w:val="99"/>
    <w:unhideWhenUsed/>
    <w:rsid w:val="008D4D63"/>
    <w:pPr>
      <w:spacing w:before="100" w:beforeAutospacing="1" w:after="100" w:afterAutospacing="1" w:line="240" w:lineRule="auto"/>
    </w:pPr>
    <w:rPr>
      <w:rFonts w:ascii="Times New Roman" w:eastAsia="Times New Roman" w:hAnsi="Times New Roman"/>
      <w:sz w:val="24"/>
      <w:szCs w:val="24"/>
      <w:lang w:eastAsia="de-CH"/>
    </w:rPr>
  </w:style>
  <w:style w:type="character" w:styleId="Hyperlink">
    <w:name w:val="Hyperlink"/>
    <w:basedOn w:val="Absatz-Standardschriftart"/>
    <w:uiPriority w:val="99"/>
    <w:unhideWhenUsed/>
    <w:rsid w:val="00ED5E6A"/>
    <w:rPr>
      <w:color w:val="0000FF"/>
      <w:u w:val="single"/>
    </w:rPr>
  </w:style>
  <w:style w:type="character" w:styleId="BesuchterLink">
    <w:name w:val="FollowedHyperlink"/>
    <w:basedOn w:val="Absatz-Standardschriftart"/>
    <w:uiPriority w:val="99"/>
    <w:semiHidden/>
    <w:unhideWhenUsed/>
    <w:rsid w:val="00ED5E6A"/>
    <w:rPr>
      <w:color w:val="B99164" w:themeColor="followedHyperlink"/>
      <w:u w:val="single"/>
    </w:rPr>
  </w:style>
  <w:style w:type="paragraph" w:styleId="berarbeitung">
    <w:name w:val="Revision"/>
    <w:hidden/>
    <w:uiPriority w:val="99"/>
    <w:semiHidden/>
    <w:rsid w:val="00CA0E32"/>
    <w:pPr>
      <w:spacing w:after="0" w:line="240" w:lineRule="auto"/>
    </w:pPr>
    <w:rPr>
      <w:rFonts w:ascii="Lucida Sans" w:hAnsi="Lucida Sans" w:cs="Times New Roman"/>
      <w:sz w:val="19"/>
      <w:szCs w:val="20"/>
    </w:rPr>
  </w:style>
  <w:style w:type="character" w:styleId="Kommentarzeichen">
    <w:name w:val="annotation reference"/>
    <w:basedOn w:val="Absatz-Standardschriftart"/>
    <w:uiPriority w:val="99"/>
    <w:semiHidden/>
    <w:unhideWhenUsed/>
    <w:rsid w:val="001460F4"/>
    <w:rPr>
      <w:sz w:val="16"/>
      <w:szCs w:val="16"/>
    </w:rPr>
  </w:style>
  <w:style w:type="paragraph" w:styleId="Kommentartext">
    <w:name w:val="annotation text"/>
    <w:basedOn w:val="Standard"/>
    <w:link w:val="KommentartextZchn"/>
    <w:uiPriority w:val="99"/>
    <w:unhideWhenUsed/>
    <w:rsid w:val="001460F4"/>
    <w:pPr>
      <w:spacing w:line="240" w:lineRule="auto"/>
    </w:pPr>
    <w:rPr>
      <w:sz w:val="20"/>
    </w:rPr>
  </w:style>
  <w:style w:type="character" w:customStyle="1" w:styleId="KommentartextZchn">
    <w:name w:val="Kommentartext Zchn"/>
    <w:basedOn w:val="Absatz-Standardschriftart"/>
    <w:link w:val="Kommentartext"/>
    <w:uiPriority w:val="99"/>
    <w:rsid w:val="001460F4"/>
    <w:rPr>
      <w:rFonts w:ascii="Lucida Sans" w:hAnsi="Lucida Sans" w:cs="Times New Roman"/>
      <w:sz w:val="20"/>
      <w:szCs w:val="20"/>
    </w:rPr>
  </w:style>
  <w:style w:type="paragraph" w:styleId="Kommentarthema">
    <w:name w:val="annotation subject"/>
    <w:basedOn w:val="Kommentartext"/>
    <w:next w:val="Kommentartext"/>
    <w:link w:val="KommentarthemaZchn"/>
    <w:uiPriority w:val="99"/>
    <w:semiHidden/>
    <w:unhideWhenUsed/>
    <w:rsid w:val="001460F4"/>
    <w:rPr>
      <w:b/>
      <w:bCs/>
    </w:rPr>
  </w:style>
  <w:style w:type="character" w:customStyle="1" w:styleId="KommentarthemaZchn">
    <w:name w:val="Kommentarthema Zchn"/>
    <w:basedOn w:val="KommentartextZchn"/>
    <w:link w:val="Kommentarthema"/>
    <w:uiPriority w:val="99"/>
    <w:semiHidden/>
    <w:rsid w:val="001460F4"/>
    <w:rPr>
      <w:rFonts w:ascii="Lucida Sans" w:hAnsi="Lucida Sans" w:cs="Times New Roman"/>
      <w:b/>
      <w:bCs/>
      <w:sz w:val="20"/>
      <w:szCs w:val="20"/>
    </w:rPr>
  </w:style>
  <w:style w:type="paragraph" w:customStyle="1" w:styleId="paragraph">
    <w:name w:val="paragraph"/>
    <w:basedOn w:val="Standard"/>
    <w:rsid w:val="006C7345"/>
    <w:pPr>
      <w:spacing w:before="100" w:beforeAutospacing="1" w:after="100" w:afterAutospacing="1" w:line="240" w:lineRule="auto"/>
    </w:pPr>
    <w:rPr>
      <w:rFonts w:ascii="Times New Roman" w:eastAsia="Times New Roman" w:hAnsi="Times New Roman"/>
      <w:sz w:val="24"/>
      <w:szCs w:val="24"/>
      <w:lang w:eastAsia="de-CH"/>
    </w:rPr>
  </w:style>
  <w:style w:type="character" w:customStyle="1" w:styleId="normaltextrun">
    <w:name w:val="normaltextrun"/>
    <w:basedOn w:val="Absatz-Standardschriftart"/>
    <w:rsid w:val="006C7345"/>
  </w:style>
  <w:style w:type="character" w:customStyle="1" w:styleId="eop">
    <w:name w:val="eop"/>
    <w:basedOn w:val="Absatz-Standardschriftart"/>
    <w:rsid w:val="006C7345"/>
  </w:style>
  <w:style w:type="character" w:styleId="NichtaufgelsteErwhnung">
    <w:name w:val="Unresolved Mention"/>
    <w:basedOn w:val="Absatz-Standardschriftart"/>
    <w:uiPriority w:val="99"/>
    <w:semiHidden/>
    <w:unhideWhenUsed/>
    <w:rsid w:val="00A664BB"/>
    <w:rPr>
      <w:color w:val="605E5C"/>
      <w:shd w:val="clear" w:color="auto" w:fill="E1DFDD"/>
    </w:rPr>
  </w:style>
  <w:style w:type="character" w:styleId="Fett">
    <w:name w:val="Strong"/>
    <w:basedOn w:val="Absatz-Standardschriftart"/>
    <w:uiPriority w:val="22"/>
    <w:qFormat/>
    <w:rsid w:val="00B438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456231">
      <w:bodyDiv w:val="1"/>
      <w:marLeft w:val="0"/>
      <w:marRight w:val="0"/>
      <w:marTop w:val="0"/>
      <w:marBottom w:val="0"/>
      <w:divBdr>
        <w:top w:val="none" w:sz="0" w:space="0" w:color="auto"/>
        <w:left w:val="none" w:sz="0" w:space="0" w:color="auto"/>
        <w:bottom w:val="none" w:sz="0" w:space="0" w:color="auto"/>
        <w:right w:val="none" w:sz="0" w:space="0" w:color="auto"/>
      </w:divBdr>
    </w:div>
    <w:div w:id="832913583">
      <w:bodyDiv w:val="1"/>
      <w:marLeft w:val="0"/>
      <w:marRight w:val="0"/>
      <w:marTop w:val="0"/>
      <w:marBottom w:val="0"/>
      <w:divBdr>
        <w:top w:val="none" w:sz="0" w:space="0" w:color="auto"/>
        <w:left w:val="none" w:sz="0" w:space="0" w:color="auto"/>
        <w:bottom w:val="none" w:sz="0" w:space="0" w:color="auto"/>
        <w:right w:val="none" w:sz="0" w:space="0" w:color="auto"/>
      </w:divBdr>
    </w:div>
    <w:div w:id="894925113">
      <w:bodyDiv w:val="1"/>
      <w:marLeft w:val="0"/>
      <w:marRight w:val="0"/>
      <w:marTop w:val="0"/>
      <w:marBottom w:val="0"/>
      <w:divBdr>
        <w:top w:val="none" w:sz="0" w:space="0" w:color="auto"/>
        <w:left w:val="none" w:sz="0" w:space="0" w:color="auto"/>
        <w:bottom w:val="none" w:sz="0" w:space="0" w:color="auto"/>
        <w:right w:val="none" w:sz="0" w:space="0" w:color="auto"/>
      </w:divBdr>
    </w:div>
    <w:div w:id="915239300">
      <w:bodyDiv w:val="1"/>
      <w:marLeft w:val="0"/>
      <w:marRight w:val="0"/>
      <w:marTop w:val="0"/>
      <w:marBottom w:val="0"/>
      <w:divBdr>
        <w:top w:val="none" w:sz="0" w:space="0" w:color="auto"/>
        <w:left w:val="none" w:sz="0" w:space="0" w:color="auto"/>
        <w:bottom w:val="none" w:sz="0" w:space="0" w:color="auto"/>
        <w:right w:val="none" w:sz="0" w:space="0" w:color="auto"/>
      </w:divBdr>
    </w:div>
    <w:div w:id="958682326">
      <w:bodyDiv w:val="1"/>
      <w:marLeft w:val="0"/>
      <w:marRight w:val="0"/>
      <w:marTop w:val="0"/>
      <w:marBottom w:val="0"/>
      <w:divBdr>
        <w:top w:val="none" w:sz="0" w:space="0" w:color="auto"/>
        <w:left w:val="none" w:sz="0" w:space="0" w:color="auto"/>
        <w:bottom w:val="none" w:sz="0" w:space="0" w:color="auto"/>
        <w:right w:val="none" w:sz="0" w:space="0" w:color="auto"/>
      </w:divBdr>
    </w:div>
    <w:div w:id="1535462768">
      <w:bodyDiv w:val="1"/>
      <w:marLeft w:val="0"/>
      <w:marRight w:val="0"/>
      <w:marTop w:val="0"/>
      <w:marBottom w:val="0"/>
      <w:divBdr>
        <w:top w:val="none" w:sz="0" w:space="0" w:color="auto"/>
        <w:left w:val="none" w:sz="0" w:space="0" w:color="auto"/>
        <w:bottom w:val="none" w:sz="0" w:space="0" w:color="auto"/>
        <w:right w:val="none" w:sz="0" w:space="0" w:color="auto"/>
      </w:divBdr>
    </w:div>
    <w:div w:id="1891333819">
      <w:bodyDiv w:val="1"/>
      <w:marLeft w:val="0"/>
      <w:marRight w:val="0"/>
      <w:marTop w:val="0"/>
      <w:marBottom w:val="0"/>
      <w:divBdr>
        <w:top w:val="none" w:sz="0" w:space="0" w:color="auto"/>
        <w:left w:val="none" w:sz="0" w:space="0" w:color="auto"/>
        <w:bottom w:val="none" w:sz="0" w:space="0" w:color="auto"/>
        <w:right w:val="none" w:sz="0" w:space="0" w:color="auto"/>
      </w:divBdr>
    </w:div>
    <w:div w:id="1953201330">
      <w:bodyDiv w:val="1"/>
      <w:marLeft w:val="0"/>
      <w:marRight w:val="0"/>
      <w:marTop w:val="0"/>
      <w:marBottom w:val="0"/>
      <w:divBdr>
        <w:top w:val="none" w:sz="0" w:space="0" w:color="auto"/>
        <w:left w:val="none" w:sz="0" w:space="0" w:color="auto"/>
        <w:bottom w:val="none" w:sz="0" w:space="0" w:color="auto"/>
        <w:right w:val="none" w:sz="0" w:space="0" w:color="auto"/>
      </w:divBdr>
      <w:divsChild>
        <w:div w:id="1155030728">
          <w:marLeft w:val="0"/>
          <w:marRight w:val="0"/>
          <w:marTop w:val="0"/>
          <w:marBottom w:val="0"/>
          <w:divBdr>
            <w:top w:val="none" w:sz="0" w:space="0" w:color="auto"/>
            <w:left w:val="none" w:sz="0" w:space="0" w:color="auto"/>
            <w:bottom w:val="none" w:sz="0" w:space="0" w:color="auto"/>
            <w:right w:val="none" w:sz="0" w:space="0" w:color="auto"/>
          </w:divBdr>
        </w:div>
        <w:div w:id="940918051">
          <w:marLeft w:val="0"/>
          <w:marRight w:val="0"/>
          <w:marTop w:val="0"/>
          <w:marBottom w:val="0"/>
          <w:divBdr>
            <w:top w:val="none" w:sz="0" w:space="0" w:color="auto"/>
            <w:left w:val="none" w:sz="0" w:space="0" w:color="auto"/>
            <w:bottom w:val="none" w:sz="0" w:space="0" w:color="auto"/>
            <w:right w:val="none" w:sz="0" w:space="0" w:color="auto"/>
          </w:divBdr>
        </w:div>
      </w:divsChild>
    </w:div>
    <w:div w:id="1973098136">
      <w:bodyDiv w:val="1"/>
      <w:marLeft w:val="0"/>
      <w:marRight w:val="0"/>
      <w:marTop w:val="0"/>
      <w:marBottom w:val="0"/>
      <w:divBdr>
        <w:top w:val="none" w:sz="0" w:space="0" w:color="auto"/>
        <w:left w:val="none" w:sz="0" w:space="0" w:color="auto"/>
        <w:bottom w:val="none" w:sz="0" w:space="0" w:color="auto"/>
        <w:right w:val="none" w:sz="0" w:space="0" w:color="auto"/>
      </w:divBdr>
      <w:divsChild>
        <w:div w:id="1686857924">
          <w:marLeft w:val="0"/>
          <w:marRight w:val="0"/>
          <w:marTop w:val="0"/>
          <w:marBottom w:val="0"/>
          <w:divBdr>
            <w:top w:val="none" w:sz="0" w:space="0" w:color="auto"/>
            <w:left w:val="none" w:sz="0" w:space="0" w:color="auto"/>
            <w:bottom w:val="none" w:sz="0" w:space="0" w:color="auto"/>
            <w:right w:val="none" w:sz="0" w:space="0" w:color="auto"/>
          </w:divBdr>
        </w:div>
        <w:div w:id="4423818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moodle.bfh.ch/mod/resource/view.php?id=2449401"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mailto:bhaegler@kiwi.ch"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csprecher@fastforward.ch"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bfhfilerbe01.bfh.ch\apps\bfh_office_vorlagen\TI\de_Neutral_hoch.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AE4E1ABF034A54B539688147456CB3"/>
        <w:category>
          <w:name w:val="Allgemein"/>
          <w:gallery w:val="placeholder"/>
        </w:category>
        <w:types>
          <w:type w:val="bbPlcHdr"/>
        </w:types>
        <w:behaviors>
          <w:behavior w:val="content"/>
        </w:behaviors>
        <w:guid w:val="{DF81FE8E-5EF9-415C-8FD2-5B82F640ABC7}"/>
      </w:docPartPr>
      <w:docPartBody>
        <w:p w:rsidR="00EC1859" w:rsidRDefault="00866C70" w:rsidP="00866C70">
          <w:pPr>
            <w:pStyle w:val="AFAE4E1ABF034A54B539688147456CB31"/>
          </w:pPr>
          <w:r w:rsidRPr="005F64B7">
            <w:rPr>
              <w:rStyle w:val="Platzhaltertext"/>
            </w:rPr>
            <w:t>Klicken oder tippen Sie hier, um Text einzugeben.</w:t>
          </w:r>
        </w:p>
      </w:docPartBody>
    </w:docPart>
    <w:docPart>
      <w:docPartPr>
        <w:name w:val="EF1A81AA51024BCC904F3A60FDAE92DE"/>
        <w:category>
          <w:name w:val="Allgemein"/>
          <w:gallery w:val="placeholder"/>
        </w:category>
        <w:types>
          <w:type w:val="bbPlcHdr"/>
        </w:types>
        <w:behaviors>
          <w:behavior w:val="content"/>
        </w:behaviors>
        <w:guid w:val="{73359A6D-1C70-4D48-8A18-9864F2981CDD}"/>
      </w:docPartPr>
      <w:docPartBody>
        <w:p w:rsidR="00EC1859" w:rsidRDefault="00866C70" w:rsidP="00866C70">
          <w:pPr>
            <w:pStyle w:val="EF1A81AA51024BCC904F3A60FDAE92DE1"/>
          </w:pPr>
          <w:r w:rsidRPr="005F64B7">
            <w:rPr>
              <w:rStyle w:val="Platzhaltertext"/>
            </w:rPr>
            <w:t>Klicken oder tippen Sie hier, um Text einzugeben.</w:t>
          </w:r>
        </w:p>
      </w:docPartBody>
    </w:docPart>
    <w:docPart>
      <w:docPartPr>
        <w:name w:val="A92AF804E6C14F1AACCA74CD2AFA7D0F"/>
        <w:category>
          <w:name w:val="Allgemein"/>
          <w:gallery w:val="placeholder"/>
        </w:category>
        <w:types>
          <w:type w:val="bbPlcHdr"/>
        </w:types>
        <w:behaviors>
          <w:behavior w:val="content"/>
        </w:behaviors>
        <w:guid w:val="{0B5595B3-8388-4EBF-9FB0-8AE863D120C4}"/>
      </w:docPartPr>
      <w:docPartBody>
        <w:p w:rsidR="00866C70" w:rsidRDefault="00866C70" w:rsidP="00866C70">
          <w:pPr>
            <w:pStyle w:val="A92AF804E6C14F1AACCA74CD2AFA7D0F"/>
          </w:pPr>
          <w:r w:rsidRPr="000A18A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ryant Pro Regular Alternate">
    <w:altName w:val="Times New Roman"/>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859"/>
    <w:rsid w:val="000D15C7"/>
    <w:rsid w:val="00865A40"/>
    <w:rsid w:val="00866C70"/>
    <w:rsid w:val="00A47239"/>
    <w:rsid w:val="00BD16E4"/>
    <w:rsid w:val="00DD3792"/>
    <w:rsid w:val="00EC185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CH" w:eastAsia="de-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6C70"/>
    <w:rPr>
      <w:color w:val="808080"/>
    </w:rPr>
  </w:style>
  <w:style w:type="paragraph" w:customStyle="1" w:styleId="AFAE4E1ABF034A54B539688147456CB31">
    <w:name w:val="AFAE4E1ABF034A54B539688147456CB31"/>
    <w:rsid w:val="00866C70"/>
    <w:pPr>
      <w:spacing w:after="0" w:line="244" w:lineRule="atLeast"/>
    </w:pPr>
    <w:rPr>
      <w:rFonts w:ascii="Lucida Sans" w:eastAsia="Lucida Sans" w:hAnsi="Lucida Sans" w:cs="Times New Roman"/>
      <w:kern w:val="0"/>
      <w:sz w:val="19"/>
      <w:szCs w:val="20"/>
      <w:lang w:eastAsia="en-US"/>
      <w14:ligatures w14:val="none"/>
    </w:rPr>
  </w:style>
  <w:style w:type="paragraph" w:customStyle="1" w:styleId="EF1A81AA51024BCC904F3A60FDAE92DE1">
    <w:name w:val="EF1A81AA51024BCC904F3A60FDAE92DE1"/>
    <w:rsid w:val="00866C70"/>
    <w:pPr>
      <w:spacing w:after="0" w:line="244" w:lineRule="atLeast"/>
    </w:pPr>
    <w:rPr>
      <w:rFonts w:ascii="Lucida Sans" w:eastAsia="Lucida Sans" w:hAnsi="Lucida Sans" w:cs="Times New Roman"/>
      <w:kern w:val="0"/>
      <w:sz w:val="19"/>
      <w:szCs w:val="20"/>
      <w:lang w:eastAsia="en-US"/>
      <w14:ligatures w14:val="none"/>
    </w:rPr>
  </w:style>
  <w:style w:type="paragraph" w:customStyle="1" w:styleId="A92AF804E6C14F1AACCA74CD2AFA7D0F">
    <w:name w:val="A92AF804E6C14F1AACCA74CD2AFA7D0F"/>
    <w:rsid w:val="00866C70"/>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FH">
  <a:themeElements>
    <a:clrScheme name="BFH2">
      <a:dk1>
        <a:sysClr val="windowText" lastClr="000000"/>
      </a:dk1>
      <a:lt1>
        <a:sysClr val="window" lastClr="FFFFFF"/>
      </a:lt1>
      <a:dk2>
        <a:srgbClr val="697D91"/>
      </a:dk2>
      <a:lt2>
        <a:srgbClr val="EEECE1"/>
      </a:lt2>
      <a:accent1>
        <a:srgbClr val="556455"/>
      </a:accent1>
      <a:accent2>
        <a:srgbClr val="8CAF82"/>
      </a:accent2>
      <a:accent3>
        <a:srgbClr val="506E96"/>
      </a:accent3>
      <a:accent4>
        <a:srgbClr val="87B9C8"/>
      </a:accent4>
      <a:accent5>
        <a:srgbClr val="645078"/>
      </a:accent5>
      <a:accent6>
        <a:srgbClr val="A087AA"/>
      </a:accent6>
      <a:hlink>
        <a:srgbClr val="699BBE"/>
      </a:hlink>
      <a:folHlink>
        <a:srgbClr val="B99164"/>
      </a:folHlink>
    </a:clrScheme>
    <a:fontScheme name="Benutzerdefiniert 1">
      <a:majorFont>
        <a:latin typeface="Lucida Sans"/>
        <a:ea typeface=""/>
        <a:cs typeface=""/>
      </a:majorFont>
      <a:minorFont>
        <a:latin typeface="Lucida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noFill/>
        </a:ln>
        <a:effec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0b9f481-f6bc-4410-ae2c-040ad0855864" xsi:nil="true"/>
    <lcf76f155ced4ddcb4097134ff3c332f xmlns="ff7f9b4f-38b1-4445-bb82-81a6c015ed47">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173A79410B0C4C4FB8FB0753F6621828" ma:contentTypeVersion="14" ma:contentTypeDescription="Ein neues Dokument erstellen." ma:contentTypeScope="" ma:versionID="3c89d999c669425792a3051d60069276">
  <xsd:schema xmlns:xsd="http://www.w3.org/2001/XMLSchema" xmlns:xs="http://www.w3.org/2001/XMLSchema" xmlns:p="http://schemas.microsoft.com/office/2006/metadata/properties" xmlns:ns2="ff7f9b4f-38b1-4445-bb82-81a6c015ed47" xmlns:ns3="80b9f481-f6bc-4410-ae2c-040ad0855864" targetNamespace="http://schemas.microsoft.com/office/2006/metadata/properties" ma:root="true" ma:fieldsID="41c3bca7b4e207ce4c15be0b4b3e8913" ns2:_="" ns3:_="">
    <xsd:import namespace="ff7f9b4f-38b1-4445-bb82-81a6c015ed47"/>
    <xsd:import namespace="80b9f481-f6bc-4410-ae2c-040ad08558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7f9b4f-38b1-4445-bb82-81a6c015ed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762c749-3c58-4e44-b2b3-1d952cc78e7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0b9f481-f6bc-4410-ae2c-040ad085586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9d49d86-fe71-40e1-918d-18934d8754b4}" ma:internalName="TaxCatchAll" ma:showField="CatchAllData" ma:web="80b9f481-f6bc-4410-ae2c-040ad08558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3560D-89D4-4650-A82B-6767208381D9}">
  <ds:schemaRefs>
    <ds:schemaRef ds:uri="http://schemas.microsoft.com/office/2006/metadata/properties"/>
    <ds:schemaRef ds:uri="http://schemas.microsoft.com/office/infopath/2007/PartnerControls"/>
    <ds:schemaRef ds:uri="80b9f481-f6bc-4410-ae2c-040ad0855864"/>
    <ds:schemaRef ds:uri="ff7f9b4f-38b1-4445-bb82-81a6c015ed47"/>
  </ds:schemaRefs>
</ds:datastoreItem>
</file>

<file path=customXml/itemProps2.xml><?xml version="1.0" encoding="utf-8"?>
<ds:datastoreItem xmlns:ds="http://schemas.openxmlformats.org/officeDocument/2006/customXml" ds:itemID="{B42A8CCC-499D-4908-B22A-E0C40A8874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7f9b4f-38b1-4445-bb82-81a6c015ed47"/>
    <ds:schemaRef ds:uri="80b9f481-f6bc-4410-ae2c-040ad08558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71D2B5-4604-4F51-A27C-7278231A5D61}">
  <ds:schemaRefs>
    <ds:schemaRef ds:uri="http://schemas.microsoft.com/sharepoint/v3/contenttype/forms"/>
  </ds:schemaRefs>
</ds:datastoreItem>
</file>

<file path=customXml/itemProps4.xml><?xml version="1.0" encoding="utf-8"?>
<ds:datastoreItem xmlns:ds="http://schemas.openxmlformats.org/officeDocument/2006/customXml" ds:itemID="{2C8AD9CE-228A-4A5A-A80A-5BA138FBB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bfhfilerbe01.bfh.ch\apps\bfh_office_vorlagen\TI\de_Neutral_hoch.dotx</Template>
  <TotalTime>0</TotalTime>
  <Pages>5</Pages>
  <Words>1263</Words>
  <Characters>7962</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Titel der Arbeit</vt:lpstr>
    </vt:vector>
  </TitlesOfParts>
  <Company>BFH</Company>
  <LinksUpToDate>false</LinksUpToDate>
  <CharactersWithSpaces>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 der Arbeit</dc:title>
  <dc:subject/>
  <dc:creator>Burri Roland</dc:creator>
  <cp:keywords/>
  <dc:description/>
  <cp:lastModifiedBy>Benjamin Hägler</cp:lastModifiedBy>
  <cp:revision>6</cp:revision>
  <dcterms:created xsi:type="dcterms:W3CDTF">2024-05-28T08:05:00Z</dcterms:created>
  <dcterms:modified xsi:type="dcterms:W3CDTF">2025-11-13T10:49:00Z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nChangeLogo">
    <vt:bool>true</vt:bool>
  </property>
  <property fmtid="{D5CDD505-2E9C-101B-9397-08002B2CF9AE}" pid="3" name="MSIP_Label_89eb5799-d0fd-4e27-b9df-61ef8d68c68c_Enabled">
    <vt:lpwstr>true</vt:lpwstr>
  </property>
  <property fmtid="{D5CDD505-2E9C-101B-9397-08002B2CF9AE}" pid="4" name="MSIP_Label_89eb5799-d0fd-4e27-b9df-61ef8d68c68c_SetDate">
    <vt:lpwstr>2022-05-13T14:05:32Z</vt:lpwstr>
  </property>
  <property fmtid="{D5CDD505-2E9C-101B-9397-08002B2CF9AE}" pid="5" name="MSIP_Label_89eb5799-d0fd-4e27-b9df-61ef8d68c68c_Method">
    <vt:lpwstr>Privileged</vt:lpwstr>
  </property>
  <property fmtid="{D5CDD505-2E9C-101B-9397-08002B2CF9AE}" pid="6" name="MSIP_Label_89eb5799-d0fd-4e27-b9df-61ef8d68c68c_Name">
    <vt:lpwstr>89eb5799-d0fd-4e27-b9df-61ef8d68c68c</vt:lpwstr>
  </property>
  <property fmtid="{D5CDD505-2E9C-101B-9397-08002B2CF9AE}" pid="7" name="MSIP_Label_89eb5799-d0fd-4e27-b9df-61ef8d68c68c_SiteId">
    <vt:lpwstr>d6a1cf8c-768e-4187-a738-b6e50c4deb4a</vt:lpwstr>
  </property>
  <property fmtid="{D5CDD505-2E9C-101B-9397-08002B2CF9AE}" pid="8" name="MSIP_Label_89eb5799-d0fd-4e27-b9df-61ef8d68c68c_ActionId">
    <vt:lpwstr>f5fa1d3f-4a6b-4c63-a893-a054d312b4b1</vt:lpwstr>
  </property>
  <property fmtid="{D5CDD505-2E9C-101B-9397-08002B2CF9AE}" pid="9" name="MSIP_Label_89eb5799-d0fd-4e27-b9df-61ef8d68c68c_ContentBits">
    <vt:lpwstr>0</vt:lpwstr>
  </property>
  <property fmtid="{D5CDD505-2E9C-101B-9397-08002B2CF9AE}" pid="10" name="ContentTypeId">
    <vt:lpwstr>0x010100173A79410B0C4C4FB8FB0753F6621828</vt:lpwstr>
  </property>
  <property fmtid="{D5CDD505-2E9C-101B-9397-08002B2CF9AE}" pid="11" name="MediaServiceImageTags">
    <vt:lpwstr/>
  </property>
</Properties>
</file>